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787" w:type="dxa"/>
        <w:tblInd w:w="-536" w:type="dxa"/>
        <w:tblLayout w:type="fixed"/>
        <w:tblCellMar>
          <w:left w:w="0" w:type="dxa"/>
          <w:right w:w="0" w:type="dxa"/>
        </w:tblCellMar>
        <w:tblLook w:val="0000" w:firstRow="0" w:lastRow="0" w:firstColumn="0" w:lastColumn="0" w:noHBand="0" w:noVBand="0"/>
      </w:tblPr>
      <w:tblGrid>
        <w:gridCol w:w="928"/>
        <w:gridCol w:w="314"/>
        <w:gridCol w:w="715"/>
        <w:gridCol w:w="8830"/>
      </w:tblGrid>
      <w:tr w:rsidR="00B8039C" w:rsidRPr="007E384D" w14:paraId="0DD3EFCA" w14:textId="77777777" w:rsidTr="00717AD2">
        <w:trPr>
          <w:trHeight w:val="1134"/>
        </w:trPr>
        <w:tc>
          <w:tcPr>
            <w:tcW w:w="10787" w:type="dxa"/>
            <w:gridSpan w:val="4"/>
            <w:tcBorders>
              <w:top w:val="double" w:sz="1" w:space="0" w:color="000000"/>
              <w:left w:val="double" w:sz="1" w:space="0" w:color="000000"/>
              <w:right w:val="double" w:sz="1" w:space="0" w:color="000000"/>
            </w:tcBorders>
            <w:vAlign w:val="center"/>
          </w:tcPr>
          <w:p w14:paraId="74767315" w14:textId="77777777" w:rsidR="00B8039C" w:rsidRPr="00E87487" w:rsidRDefault="00B8039C" w:rsidP="000D3C85">
            <w:pPr>
              <w:pStyle w:val="Ttulo4"/>
              <w:rPr>
                <w:sz w:val="16"/>
                <w:szCs w:val="16"/>
              </w:rPr>
            </w:pPr>
            <w:r w:rsidRPr="00E87487">
              <w:rPr>
                <w:sz w:val="16"/>
                <w:szCs w:val="16"/>
              </w:rPr>
              <w:t xml:space="preserve">EMPRESA DE TECNOLOGIA E INFORMAÇÕES DA PREVIDÊNCIA </w:t>
            </w:r>
            <w:r w:rsidR="007E6864" w:rsidRPr="00E87487">
              <w:rPr>
                <w:sz w:val="16"/>
                <w:szCs w:val="16"/>
              </w:rPr>
              <w:t>–</w:t>
            </w:r>
            <w:r w:rsidRPr="00E87487">
              <w:rPr>
                <w:sz w:val="16"/>
                <w:szCs w:val="16"/>
              </w:rPr>
              <w:t xml:space="preserve"> DATAPREV</w:t>
            </w:r>
            <w:r w:rsidR="007E6864" w:rsidRPr="00E87487">
              <w:rPr>
                <w:sz w:val="16"/>
                <w:szCs w:val="16"/>
              </w:rPr>
              <w:t xml:space="preserve"> S.A.</w:t>
            </w:r>
          </w:p>
          <w:p w14:paraId="7F29E483" w14:textId="237CBCF7" w:rsidR="00062D90" w:rsidRPr="00E87487" w:rsidRDefault="00651CA2" w:rsidP="009C4F72">
            <w:pPr>
              <w:pStyle w:val="Ttulo4"/>
              <w:rPr>
                <w:sz w:val="16"/>
                <w:szCs w:val="16"/>
              </w:rPr>
            </w:pPr>
            <w:r w:rsidRPr="00E87487">
              <w:rPr>
                <w:sz w:val="16"/>
                <w:szCs w:val="16"/>
              </w:rPr>
              <w:t>DEPARTAMENTO DE COMPRAS</w:t>
            </w:r>
            <w:r w:rsidR="00C739AA" w:rsidRPr="00E87487">
              <w:rPr>
                <w:sz w:val="16"/>
                <w:szCs w:val="16"/>
              </w:rPr>
              <w:t xml:space="preserve"> DE TI</w:t>
            </w:r>
            <w:r w:rsidR="00190E6D" w:rsidRPr="00E87487">
              <w:rPr>
                <w:sz w:val="16"/>
                <w:szCs w:val="16"/>
              </w:rPr>
              <w:t>C</w:t>
            </w:r>
          </w:p>
          <w:p w14:paraId="05306769" w14:textId="1808D21F" w:rsidR="00651CA2" w:rsidRPr="00E87487" w:rsidRDefault="00651CA2" w:rsidP="009C4F72">
            <w:pPr>
              <w:pStyle w:val="Ttulo4"/>
              <w:rPr>
                <w:sz w:val="16"/>
                <w:szCs w:val="16"/>
              </w:rPr>
            </w:pPr>
            <w:r w:rsidRPr="00E87487">
              <w:rPr>
                <w:sz w:val="16"/>
                <w:szCs w:val="16"/>
              </w:rPr>
              <w:t xml:space="preserve">DIVISÃO DE </w:t>
            </w:r>
            <w:r w:rsidR="006F12DE" w:rsidRPr="00E87487">
              <w:rPr>
                <w:sz w:val="16"/>
                <w:szCs w:val="16"/>
              </w:rPr>
              <w:t>AQUISIÇÕES DE TIC</w:t>
            </w:r>
          </w:p>
          <w:p w14:paraId="13F7591B" w14:textId="73653F75" w:rsidR="00981052" w:rsidRPr="00E87487" w:rsidRDefault="00651CA2" w:rsidP="00897820">
            <w:pPr>
              <w:pStyle w:val="Ttulo4"/>
              <w:tabs>
                <w:tab w:val="clear" w:pos="0"/>
              </w:tabs>
              <w:rPr>
                <w:sz w:val="16"/>
                <w:szCs w:val="16"/>
              </w:rPr>
            </w:pPr>
            <w:r w:rsidRPr="00E87487">
              <w:rPr>
                <w:sz w:val="16"/>
                <w:szCs w:val="16"/>
              </w:rPr>
              <w:t xml:space="preserve">PROCESSO Nº </w:t>
            </w:r>
            <w:r w:rsidR="00074C8B" w:rsidRPr="00074C8B">
              <w:rPr>
                <w:sz w:val="16"/>
                <w:szCs w:val="16"/>
              </w:rPr>
              <w:t>44129.003878/2024-10</w:t>
            </w:r>
          </w:p>
          <w:p w14:paraId="5B816386" w14:textId="705C800B" w:rsidR="00B8039C" w:rsidRPr="00E87487" w:rsidRDefault="00062D90" w:rsidP="00897820">
            <w:pPr>
              <w:pStyle w:val="Ttulo4"/>
              <w:tabs>
                <w:tab w:val="clear" w:pos="0"/>
              </w:tabs>
              <w:rPr>
                <w:sz w:val="16"/>
                <w:szCs w:val="16"/>
              </w:rPr>
            </w:pPr>
            <w:r w:rsidRPr="00E87487">
              <w:rPr>
                <w:sz w:val="16"/>
                <w:szCs w:val="16"/>
              </w:rPr>
              <w:t>EDITAL DE PREGÃO ELETRÔNICO Nº</w:t>
            </w:r>
            <w:r w:rsidR="0072153B" w:rsidRPr="00E87487">
              <w:rPr>
                <w:sz w:val="16"/>
                <w:szCs w:val="16"/>
              </w:rPr>
              <w:t xml:space="preserve"> </w:t>
            </w:r>
            <w:r w:rsidR="009A407C" w:rsidRPr="00E87487">
              <w:rPr>
                <w:sz w:val="16"/>
                <w:szCs w:val="16"/>
              </w:rPr>
              <w:t>90</w:t>
            </w:r>
            <w:r w:rsidR="00B304F2" w:rsidRPr="00E87487">
              <w:rPr>
                <w:sz w:val="16"/>
                <w:szCs w:val="16"/>
              </w:rPr>
              <w:t>9</w:t>
            </w:r>
            <w:r w:rsidR="00396F61">
              <w:rPr>
                <w:sz w:val="16"/>
                <w:szCs w:val="16"/>
              </w:rPr>
              <w:t>7</w:t>
            </w:r>
            <w:r w:rsidR="00074C8B">
              <w:rPr>
                <w:sz w:val="16"/>
                <w:szCs w:val="16"/>
              </w:rPr>
              <w:t>6</w:t>
            </w:r>
            <w:r w:rsidR="00B304F2" w:rsidRPr="00E87487">
              <w:rPr>
                <w:sz w:val="16"/>
                <w:szCs w:val="16"/>
              </w:rPr>
              <w:t>/202</w:t>
            </w:r>
            <w:r w:rsidR="00C71989" w:rsidRPr="00E87487">
              <w:rPr>
                <w:sz w:val="16"/>
                <w:szCs w:val="16"/>
              </w:rPr>
              <w:t>4</w:t>
            </w:r>
          </w:p>
        </w:tc>
      </w:tr>
      <w:tr w:rsidR="00B8039C" w:rsidRPr="007E384D" w14:paraId="367AC149" w14:textId="77777777" w:rsidTr="00717AD2">
        <w:trPr>
          <w:trHeight w:val="794"/>
        </w:trPr>
        <w:tc>
          <w:tcPr>
            <w:tcW w:w="1242" w:type="dxa"/>
            <w:gridSpan w:val="2"/>
            <w:tcBorders>
              <w:left w:val="double" w:sz="1" w:space="0" w:color="000000"/>
            </w:tcBorders>
          </w:tcPr>
          <w:p w14:paraId="53168AFA" w14:textId="020B4789" w:rsidR="00B8039C" w:rsidRPr="00E87487" w:rsidRDefault="00074C8B" w:rsidP="00F65DEE">
            <w:pPr>
              <w:snapToGrid w:val="0"/>
              <w:spacing w:after="120"/>
              <w:rPr>
                <w:rFonts w:cs="Arial"/>
                <w:b/>
                <w:sz w:val="16"/>
                <w:szCs w:val="16"/>
              </w:rPr>
            </w:pPr>
            <w:r w:rsidRPr="00E87487">
              <w:rPr>
                <w:rFonts w:cs="Arial"/>
                <w:b/>
                <w:sz w:val="16"/>
                <w:szCs w:val="16"/>
              </w:rPr>
              <w:t>OBJETO:</w:t>
            </w:r>
          </w:p>
        </w:tc>
        <w:tc>
          <w:tcPr>
            <w:tcW w:w="9545" w:type="dxa"/>
            <w:gridSpan w:val="2"/>
            <w:tcBorders>
              <w:right w:val="double" w:sz="1" w:space="0" w:color="000000"/>
            </w:tcBorders>
          </w:tcPr>
          <w:p w14:paraId="4B37CB30" w14:textId="4B748C95" w:rsidR="00B8039C" w:rsidRPr="00E87487" w:rsidRDefault="00074C8B" w:rsidP="00074C8B">
            <w:pPr>
              <w:pStyle w:val="Standard"/>
              <w:spacing w:after="120"/>
              <w:ind w:right="185"/>
              <w:jc w:val="both"/>
              <w:rPr>
                <w:sz w:val="16"/>
                <w:szCs w:val="16"/>
              </w:rPr>
            </w:pPr>
            <w:r w:rsidRPr="00074C8B">
              <w:rPr>
                <w:rFonts w:eastAsia="Calibri" w:cs="Arial"/>
                <w:b/>
                <w:sz w:val="16"/>
                <w:szCs w:val="16"/>
                <w:lang w:bidi="ar-SA"/>
              </w:rPr>
              <w:t>AQUISIÇÃO DE LICENCIAMENTO PARA IMPLEMENTAÇÃO DE ALTA DISPONIBILIDADE PARA A FERRAMENTA DE SINCRONIZAÇÃO DE DADOS</w:t>
            </w:r>
            <w:r>
              <w:rPr>
                <w:rFonts w:eastAsia="Calibri" w:cs="Arial"/>
                <w:b/>
                <w:sz w:val="16"/>
                <w:szCs w:val="16"/>
                <w:lang w:bidi="ar-SA"/>
              </w:rPr>
              <w:t xml:space="preserve"> </w:t>
            </w:r>
            <w:r w:rsidRPr="00074C8B">
              <w:rPr>
                <w:rFonts w:eastAsia="Calibri" w:cs="Arial"/>
                <w:b/>
                <w:sz w:val="16"/>
                <w:szCs w:val="16"/>
                <w:lang w:bidi="ar-SA"/>
              </w:rPr>
              <w:t>(DATABRIDGE) INCLUINDO OS SERVIÇOS DE INSTALAÇÃO, SUPORTE TÉCNICO, ATUALIZAÇÃO DE VERSÃO, COM GARANTIA DE 24 (VINTE E QUATRO) MESES.</w:t>
            </w:r>
          </w:p>
        </w:tc>
      </w:tr>
      <w:tr w:rsidR="00A01B48" w:rsidRPr="007E384D" w14:paraId="3B5366CB" w14:textId="77777777" w:rsidTr="00717AD2">
        <w:trPr>
          <w:trHeight w:val="283"/>
        </w:trPr>
        <w:tc>
          <w:tcPr>
            <w:tcW w:w="1242" w:type="dxa"/>
            <w:gridSpan w:val="2"/>
            <w:tcBorders>
              <w:top w:val="double" w:sz="4" w:space="0" w:color="auto"/>
              <w:left w:val="double" w:sz="4" w:space="0" w:color="auto"/>
            </w:tcBorders>
            <w:vAlign w:val="center"/>
          </w:tcPr>
          <w:p w14:paraId="555A0EA7" w14:textId="77777777" w:rsidR="00A01B48" w:rsidRPr="00E87487" w:rsidRDefault="00A01B48" w:rsidP="009C4F72">
            <w:pPr>
              <w:snapToGrid w:val="0"/>
              <w:rPr>
                <w:rFonts w:cs="Arial"/>
                <w:b/>
                <w:sz w:val="16"/>
                <w:szCs w:val="16"/>
              </w:rPr>
            </w:pPr>
            <w:r w:rsidRPr="00E87487">
              <w:rPr>
                <w:rFonts w:cs="Arial"/>
                <w:b/>
                <w:sz w:val="16"/>
                <w:szCs w:val="16"/>
              </w:rPr>
              <w:t>APENSO</w:t>
            </w:r>
          </w:p>
        </w:tc>
        <w:tc>
          <w:tcPr>
            <w:tcW w:w="715" w:type="dxa"/>
            <w:tcBorders>
              <w:top w:val="double" w:sz="4" w:space="0" w:color="auto"/>
            </w:tcBorders>
            <w:vAlign w:val="center"/>
          </w:tcPr>
          <w:p w14:paraId="7AF10F61" w14:textId="77777777" w:rsidR="00A01B48" w:rsidRPr="00E87487" w:rsidRDefault="00A01B48" w:rsidP="00F37283">
            <w:pPr>
              <w:pStyle w:val="P30"/>
              <w:snapToGrid w:val="0"/>
              <w:jc w:val="center"/>
              <w:rPr>
                <w:rFonts w:ascii="Arial" w:hAnsi="Arial" w:cs="Arial"/>
                <w:sz w:val="16"/>
                <w:szCs w:val="16"/>
              </w:rPr>
            </w:pPr>
          </w:p>
        </w:tc>
        <w:tc>
          <w:tcPr>
            <w:tcW w:w="8830" w:type="dxa"/>
            <w:tcBorders>
              <w:top w:val="double" w:sz="4" w:space="0" w:color="auto"/>
              <w:right w:val="double" w:sz="4" w:space="0" w:color="auto"/>
            </w:tcBorders>
            <w:vAlign w:val="center"/>
          </w:tcPr>
          <w:p w14:paraId="0CE7FFF7" w14:textId="32B1ED9F" w:rsidR="00A01B48" w:rsidRPr="00E87487" w:rsidRDefault="00A01B48" w:rsidP="00F37283">
            <w:pPr>
              <w:snapToGrid w:val="0"/>
              <w:jc w:val="both"/>
              <w:rPr>
                <w:rFonts w:cs="Arial"/>
                <w:b/>
                <w:sz w:val="16"/>
                <w:szCs w:val="16"/>
              </w:rPr>
            </w:pPr>
            <w:r w:rsidRPr="00E87487">
              <w:rPr>
                <w:rFonts w:cs="Arial"/>
                <w:b/>
                <w:sz w:val="16"/>
                <w:szCs w:val="16"/>
              </w:rPr>
              <w:t>TERMO DE REFERÊNCIA</w:t>
            </w:r>
          </w:p>
        </w:tc>
      </w:tr>
      <w:tr w:rsidR="00B8039C" w:rsidRPr="007E384D" w14:paraId="47E74C5A" w14:textId="77777777" w:rsidTr="00717AD2">
        <w:trPr>
          <w:trHeight w:val="283"/>
        </w:trPr>
        <w:tc>
          <w:tcPr>
            <w:tcW w:w="1242" w:type="dxa"/>
            <w:gridSpan w:val="2"/>
            <w:tcBorders>
              <w:left w:val="double" w:sz="4" w:space="0" w:color="auto"/>
            </w:tcBorders>
            <w:vAlign w:val="center"/>
          </w:tcPr>
          <w:p w14:paraId="099B5F34" w14:textId="77777777" w:rsidR="00B8039C" w:rsidRPr="00E87487" w:rsidRDefault="00C069FD">
            <w:pPr>
              <w:snapToGrid w:val="0"/>
              <w:rPr>
                <w:rFonts w:cs="Arial"/>
                <w:b/>
                <w:sz w:val="16"/>
                <w:szCs w:val="16"/>
              </w:rPr>
            </w:pPr>
            <w:r w:rsidRPr="00E87487">
              <w:rPr>
                <w:rFonts w:cs="Arial"/>
                <w:b/>
                <w:sz w:val="16"/>
                <w:szCs w:val="16"/>
              </w:rPr>
              <w:t>ANEXOS</w:t>
            </w:r>
          </w:p>
        </w:tc>
        <w:tc>
          <w:tcPr>
            <w:tcW w:w="715" w:type="dxa"/>
            <w:vAlign w:val="center"/>
          </w:tcPr>
          <w:p w14:paraId="289FFF1F" w14:textId="77777777" w:rsidR="00B8039C" w:rsidRPr="00E87487" w:rsidRDefault="00B8039C" w:rsidP="00F37283">
            <w:pPr>
              <w:pStyle w:val="P30"/>
              <w:snapToGrid w:val="0"/>
              <w:jc w:val="left"/>
              <w:rPr>
                <w:rFonts w:ascii="Arial" w:hAnsi="Arial" w:cs="Arial"/>
                <w:sz w:val="16"/>
                <w:szCs w:val="16"/>
              </w:rPr>
            </w:pPr>
            <w:r w:rsidRPr="00E87487">
              <w:rPr>
                <w:rFonts w:ascii="Arial" w:hAnsi="Arial" w:cs="Arial"/>
                <w:sz w:val="16"/>
                <w:szCs w:val="16"/>
              </w:rPr>
              <w:t>I</w:t>
            </w:r>
          </w:p>
        </w:tc>
        <w:tc>
          <w:tcPr>
            <w:tcW w:w="8830" w:type="dxa"/>
            <w:tcBorders>
              <w:right w:val="double" w:sz="4" w:space="0" w:color="auto"/>
            </w:tcBorders>
            <w:vAlign w:val="center"/>
          </w:tcPr>
          <w:p w14:paraId="4B599CF5" w14:textId="0FFCFC45" w:rsidR="00B8039C" w:rsidRPr="00E87487" w:rsidRDefault="004F678E" w:rsidP="00B304F2">
            <w:pPr>
              <w:snapToGrid w:val="0"/>
              <w:jc w:val="both"/>
              <w:rPr>
                <w:rFonts w:cs="Arial"/>
                <w:b/>
                <w:sz w:val="16"/>
                <w:szCs w:val="16"/>
              </w:rPr>
            </w:pPr>
            <w:r w:rsidRPr="00E87487">
              <w:rPr>
                <w:rFonts w:cs="Arial"/>
                <w:b/>
                <w:sz w:val="16"/>
                <w:szCs w:val="16"/>
              </w:rPr>
              <w:t>ESPECIFICAÇÃO TÉCNICA</w:t>
            </w:r>
          </w:p>
        </w:tc>
      </w:tr>
      <w:tr w:rsidR="00B8039C" w:rsidRPr="007E384D" w14:paraId="00A6086E" w14:textId="77777777" w:rsidTr="00D86B31">
        <w:trPr>
          <w:trHeight w:val="312"/>
        </w:trPr>
        <w:tc>
          <w:tcPr>
            <w:tcW w:w="1242" w:type="dxa"/>
            <w:gridSpan w:val="2"/>
            <w:tcBorders>
              <w:left w:val="double" w:sz="4" w:space="0" w:color="auto"/>
            </w:tcBorders>
            <w:vAlign w:val="center"/>
          </w:tcPr>
          <w:p w14:paraId="0F690160" w14:textId="77777777" w:rsidR="00B8039C" w:rsidRPr="00E87487" w:rsidRDefault="00B8039C" w:rsidP="006126D4">
            <w:pPr>
              <w:snapToGrid w:val="0"/>
              <w:jc w:val="center"/>
              <w:rPr>
                <w:rFonts w:cs="Arial"/>
                <w:b/>
                <w:sz w:val="16"/>
                <w:szCs w:val="16"/>
              </w:rPr>
            </w:pPr>
          </w:p>
        </w:tc>
        <w:tc>
          <w:tcPr>
            <w:tcW w:w="715" w:type="dxa"/>
            <w:vAlign w:val="center"/>
          </w:tcPr>
          <w:p w14:paraId="4A6669D6" w14:textId="77777777" w:rsidR="00B8039C" w:rsidRPr="00E87487" w:rsidRDefault="00B8039C" w:rsidP="00F37283">
            <w:pPr>
              <w:snapToGrid w:val="0"/>
              <w:rPr>
                <w:rFonts w:cs="Arial"/>
                <w:b/>
                <w:sz w:val="16"/>
                <w:szCs w:val="16"/>
              </w:rPr>
            </w:pPr>
            <w:r w:rsidRPr="00E87487">
              <w:rPr>
                <w:rFonts w:cs="Arial"/>
                <w:b/>
                <w:sz w:val="16"/>
                <w:szCs w:val="16"/>
              </w:rPr>
              <w:t>II</w:t>
            </w:r>
          </w:p>
        </w:tc>
        <w:tc>
          <w:tcPr>
            <w:tcW w:w="8830" w:type="dxa"/>
            <w:tcBorders>
              <w:right w:val="double" w:sz="4" w:space="0" w:color="auto"/>
            </w:tcBorders>
            <w:vAlign w:val="center"/>
          </w:tcPr>
          <w:p w14:paraId="55F705CA" w14:textId="7EFFAAF0" w:rsidR="00B8039C" w:rsidRPr="00E87487" w:rsidRDefault="004F678E" w:rsidP="00B304F2">
            <w:pPr>
              <w:snapToGrid w:val="0"/>
              <w:jc w:val="both"/>
              <w:rPr>
                <w:rFonts w:cs="Arial"/>
                <w:b/>
                <w:sz w:val="16"/>
                <w:szCs w:val="16"/>
              </w:rPr>
            </w:pPr>
            <w:r w:rsidRPr="00E87487">
              <w:rPr>
                <w:rFonts w:cs="Arial"/>
                <w:b/>
                <w:sz w:val="16"/>
                <w:szCs w:val="16"/>
              </w:rPr>
              <w:t>PLANILHA DE PREÇOS E ORÇAMENTO DETALHADO</w:t>
            </w:r>
          </w:p>
        </w:tc>
      </w:tr>
      <w:tr w:rsidR="00B8039C" w:rsidRPr="007E384D" w14:paraId="428553B8" w14:textId="77777777" w:rsidTr="00D86B31">
        <w:trPr>
          <w:trHeight w:val="312"/>
        </w:trPr>
        <w:tc>
          <w:tcPr>
            <w:tcW w:w="1242" w:type="dxa"/>
            <w:gridSpan w:val="2"/>
            <w:tcBorders>
              <w:left w:val="double" w:sz="4" w:space="0" w:color="auto"/>
            </w:tcBorders>
            <w:vAlign w:val="center"/>
          </w:tcPr>
          <w:p w14:paraId="7C9E029A" w14:textId="77777777" w:rsidR="00B8039C" w:rsidRPr="00E87487" w:rsidRDefault="00B8039C">
            <w:pPr>
              <w:snapToGrid w:val="0"/>
              <w:jc w:val="center"/>
              <w:rPr>
                <w:rFonts w:cs="Arial"/>
                <w:b/>
                <w:sz w:val="16"/>
                <w:szCs w:val="16"/>
              </w:rPr>
            </w:pPr>
          </w:p>
        </w:tc>
        <w:tc>
          <w:tcPr>
            <w:tcW w:w="715" w:type="dxa"/>
            <w:vAlign w:val="center"/>
          </w:tcPr>
          <w:p w14:paraId="54D6D950" w14:textId="716925B1" w:rsidR="00B8039C" w:rsidRPr="00E87487" w:rsidRDefault="00B8039C" w:rsidP="00B304F2">
            <w:pPr>
              <w:snapToGrid w:val="0"/>
              <w:jc w:val="both"/>
              <w:rPr>
                <w:rFonts w:cs="Arial"/>
                <w:b/>
                <w:sz w:val="16"/>
                <w:szCs w:val="16"/>
              </w:rPr>
            </w:pPr>
            <w:r w:rsidRPr="00E87487">
              <w:rPr>
                <w:rFonts w:cs="Arial"/>
                <w:b/>
                <w:sz w:val="16"/>
                <w:szCs w:val="16"/>
              </w:rPr>
              <w:t>III</w:t>
            </w:r>
          </w:p>
        </w:tc>
        <w:tc>
          <w:tcPr>
            <w:tcW w:w="8830" w:type="dxa"/>
            <w:tcBorders>
              <w:right w:val="double" w:sz="4" w:space="0" w:color="auto"/>
            </w:tcBorders>
            <w:vAlign w:val="center"/>
          </w:tcPr>
          <w:p w14:paraId="45BEC481" w14:textId="053CFA5C" w:rsidR="00B8039C" w:rsidRPr="00E87487" w:rsidRDefault="004F678E" w:rsidP="00B304F2">
            <w:pPr>
              <w:snapToGrid w:val="0"/>
              <w:jc w:val="both"/>
              <w:rPr>
                <w:rFonts w:cs="Arial"/>
                <w:b/>
                <w:sz w:val="16"/>
                <w:szCs w:val="16"/>
              </w:rPr>
            </w:pPr>
            <w:r w:rsidRPr="00E87487">
              <w:rPr>
                <w:rFonts w:cs="Arial"/>
                <w:b/>
                <w:sz w:val="16"/>
                <w:szCs w:val="16"/>
              </w:rPr>
              <w:t>MODELO DE ATESTADO OU DECLARAÇÃO DE CAPACIDADE TÉCNICA</w:t>
            </w:r>
          </w:p>
        </w:tc>
      </w:tr>
      <w:tr w:rsidR="00706350" w:rsidRPr="007E384D" w14:paraId="1D9AF0D3" w14:textId="77777777" w:rsidTr="00D86B31">
        <w:trPr>
          <w:trHeight w:val="312"/>
        </w:trPr>
        <w:tc>
          <w:tcPr>
            <w:tcW w:w="1242" w:type="dxa"/>
            <w:gridSpan w:val="2"/>
            <w:tcBorders>
              <w:left w:val="double" w:sz="4" w:space="0" w:color="auto"/>
            </w:tcBorders>
            <w:vAlign w:val="center"/>
          </w:tcPr>
          <w:p w14:paraId="59626D58" w14:textId="0C75D4E6" w:rsidR="00706350" w:rsidRPr="00E87487" w:rsidRDefault="00706350">
            <w:pPr>
              <w:snapToGrid w:val="0"/>
              <w:jc w:val="center"/>
              <w:rPr>
                <w:rFonts w:cs="Arial"/>
                <w:b/>
                <w:sz w:val="16"/>
                <w:szCs w:val="16"/>
              </w:rPr>
            </w:pPr>
          </w:p>
        </w:tc>
        <w:tc>
          <w:tcPr>
            <w:tcW w:w="715" w:type="dxa"/>
            <w:vAlign w:val="center"/>
          </w:tcPr>
          <w:p w14:paraId="3009BDEF" w14:textId="6BEAEAFA" w:rsidR="00706350" w:rsidRPr="00E87487" w:rsidRDefault="00706350" w:rsidP="00B304F2">
            <w:pPr>
              <w:snapToGrid w:val="0"/>
              <w:jc w:val="both"/>
              <w:rPr>
                <w:rFonts w:cs="Arial"/>
                <w:b/>
                <w:sz w:val="16"/>
                <w:szCs w:val="16"/>
              </w:rPr>
            </w:pPr>
            <w:r w:rsidRPr="00E87487">
              <w:rPr>
                <w:rFonts w:cs="Arial"/>
                <w:b/>
                <w:sz w:val="16"/>
                <w:szCs w:val="16"/>
              </w:rPr>
              <w:t>IV</w:t>
            </w:r>
          </w:p>
        </w:tc>
        <w:tc>
          <w:tcPr>
            <w:tcW w:w="8830" w:type="dxa"/>
            <w:tcBorders>
              <w:right w:val="double" w:sz="4" w:space="0" w:color="auto"/>
            </w:tcBorders>
            <w:vAlign w:val="center"/>
          </w:tcPr>
          <w:p w14:paraId="00C8420F" w14:textId="7A414EFE" w:rsidR="00706350" w:rsidRPr="00E87487" w:rsidRDefault="004F678E" w:rsidP="00B304F2">
            <w:pPr>
              <w:snapToGrid w:val="0"/>
              <w:jc w:val="both"/>
              <w:rPr>
                <w:rFonts w:cs="Arial"/>
                <w:b/>
                <w:sz w:val="16"/>
                <w:szCs w:val="16"/>
              </w:rPr>
            </w:pPr>
            <w:r w:rsidRPr="00E87487">
              <w:rPr>
                <w:rFonts w:cs="Arial"/>
                <w:b/>
                <w:sz w:val="16"/>
                <w:szCs w:val="16"/>
              </w:rPr>
              <w:t>TERMO DE SIGILO</w:t>
            </w:r>
          </w:p>
        </w:tc>
      </w:tr>
      <w:tr w:rsidR="00074C8B" w:rsidRPr="007E384D" w14:paraId="408D29D1" w14:textId="77777777" w:rsidTr="00D86B31">
        <w:trPr>
          <w:trHeight w:val="312"/>
        </w:trPr>
        <w:tc>
          <w:tcPr>
            <w:tcW w:w="1242" w:type="dxa"/>
            <w:gridSpan w:val="2"/>
            <w:tcBorders>
              <w:left w:val="double" w:sz="4" w:space="0" w:color="auto"/>
            </w:tcBorders>
            <w:vAlign w:val="center"/>
          </w:tcPr>
          <w:p w14:paraId="4F50F718" w14:textId="77777777" w:rsidR="00074C8B" w:rsidRPr="00E87487" w:rsidRDefault="00074C8B">
            <w:pPr>
              <w:snapToGrid w:val="0"/>
              <w:jc w:val="center"/>
              <w:rPr>
                <w:rFonts w:cs="Arial"/>
                <w:b/>
                <w:sz w:val="16"/>
                <w:szCs w:val="16"/>
              </w:rPr>
            </w:pPr>
          </w:p>
        </w:tc>
        <w:tc>
          <w:tcPr>
            <w:tcW w:w="715" w:type="dxa"/>
            <w:vAlign w:val="center"/>
          </w:tcPr>
          <w:p w14:paraId="702441B6" w14:textId="1D41C46E" w:rsidR="00074C8B" w:rsidRPr="00E87487" w:rsidRDefault="00074C8B" w:rsidP="00B304F2">
            <w:pPr>
              <w:snapToGrid w:val="0"/>
              <w:jc w:val="both"/>
              <w:rPr>
                <w:rFonts w:cs="Arial"/>
                <w:b/>
                <w:sz w:val="16"/>
                <w:szCs w:val="16"/>
              </w:rPr>
            </w:pPr>
            <w:r>
              <w:rPr>
                <w:rFonts w:cs="Arial"/>
                <w:b/>
                <w:sz w:val="16"/>
                <w:szCs w:val="16"/>
              </w:rPr>
              <w:t>V</w:t>
            </w:r>
          </w:p>
        </w:tc>
        <w:tc>
          <w:tcPr>
            <w:tcW w:w="8830" w:type="dxa"/>
            <w:tcBorders>
              <w:right w:val="double" w:sz="4" w:space="0" w:color="auto"/>
            </w:tcBorders>
            <w:vAlign w:val="center"/>
          </w:tcPr>
          <w:p w14:paraId="39F9D5D5" w14:textId="01D68BDA" w:rsidR="00074C8B" w:rsidRPr="00E87487" w:rsidRDefault="00074C8B" w:rsidP="00B304F2">
            <w:pPr>
              <w:snapToGrid w:val="0"/>
              <w:jc w:val="both"/>
              <w:rPr>
                <w:rFonts w:cs="Arial"/>
                <w:b/>
                <w:sz w:val="16"/>
                <w:szCs w:val="16"/>
              </w:rPr>
            </w:pPr>
            <w:r>
              <w:rPr>
                <w:rFonts w:cs="Arial"/>
                <w:b/>
                <w:sz w:val="16"/>
                <w:szCs w:val="16"/>
              </w:rPr>
              <w:t>CADERNO DE TESTES</w:t>
            </w:r>
          </w:p>
        </w:tc>
      </w:tr>
      <w:tr w:rsidR="00717AD2" w:rsidRPr="007E384D" w14:paraId="3A4E3A77" w14:textId="77777777" w:rsidTr="00D86B31">
        <w:trPr>
          <w:trHeight w:val="312"/>
        </w:trPr>
        <w:tc>
          <w:tcPr>
            <w:tcW w:w="1242" w:type="dxa"/>
            <w:gridSpan w:val="2"/>
            <w:tcBorders>
              <w:left w:val="double" w:sz="4" w:space="0" w:color="auto"/>
            </w:tcBorders>
            <w:vAlign w:val="center"/>
          </w:tcPr>
          <w:p w14:paraId="6CD02D1C" w14:textId="77777777" w:rsidR="00717AD2" w:rsidRPr="00E87487" w:rsidRDefault="00717AD2">
            <w:pPr>
              <w:snapToGrid w:val="0"/>
              <w:jc w:val="center"/>
              <w:rPr>
                <w:rFonts w:cs="Arial"/>
                <w:b/>
                <w:sz w:val="16"/>
                <w:szCs w:val="16"/>
              </w:rPr>
            </w:pPr>
          </w:p>
        </w:tc>
        <w:tc>
          <w:tcPr>
            <w:tcW w:w="715" w:type="dxa"/>
            <w:vAlign w:val="center"/>
          </w:tcPr>
          <w:p w14:paraId="095F79EB" w14:textId="1EBFCCE4" w:rsidR="00717AD2" w:rsidRPr="00E87487" w:rsidRDefault="00717AD2" w:rsidP="00F37283">
            <w:pPr>
              <w:pStyle w:val="P30"/>
              <w:snapToGrid w:val="0"/>
              <w:jc w:val="left"/>
              <w:rPr>
                <w:rFonts w:ascii="Arial" w:hAnsi="Arial" w:cs="Arial"/>
                <w:sz w:val="16"/>
                <w:szCs w:val="16"/>
              </w:rPr>
            </w:pPr>
            <w:r w:rsidRPr="00E87487">
              <w:rPr>
                <w:rFonts w:ascii="Arial" w:hAnsi="Arial" w:cs="Arial"/>
                <w:sz w:val="16"/>
                <w:szCs w:val="16"/>
              </w:rPr>
              <w:t>V</w:t>
            </w:r>
            <w:r w:rsidR="00074C8B">
              <w:rPr>
                <w:rFonts w:ascii="Arial" w:hAnsi="Arial" w:cs="Arial"/>
                <w:sz w:val="16"/>
                <w:szCs w:val="16"/>
              </w:rPr>
              <w:t>I</w:t>
            </w:r>
          </w:p>
        </w:tc>
        <w:tc>
          <w:tcPr>
            <w:tcW w:w="8830" w:type="dxa"/>
            <w:tcBorders>
              <w:right w:val="double" w:sz="4" w:space="0" w:color="auto"/>
            </w:tcBorders>
            <w:vAlign w:val="center"/>
          </w:tcPr>
          <w:p w14:paraId="2ED4F1D5" w14:textId="18F91A5A" w:rsidR="00717AD2" w:rsidRPr="00E87487" w:rsidRDefault="00717AD2" w:rsidP="00B304F2">
            <w:pPr>
              <w:snapToGrid w:val="0"/>
              <w:jc w:val="both"/>
              <w:rPr>
                <w:rFonts w:cs="Arial"/>
                <w:b/>
                <w:sz w:val="16"/>
                <w:szCs w:val="16"/>
              </w:rPr>
            </w:pPr>
            <w:r w:rsidRPr="00E87487">
              <w:rPr>
                <w:rFonts w:cs="Arial"/>
                <w:b/>
                <w:sz w:val="16"/>
                <w:szCs w:val="16"/>
              </w:rPr>
              <w:t>DECLARAÇÃO DE PREFERÊNCIA DA CONTRATAÇÃO</w:t>
            </w:r>
          </w:p>
        </w:tc>
      </w:tr>
      <w:tr w:rsidR="00717AD2" w:rsidRPr="007E384D" w14:paraId="044CABCC" w14:textId="77777777" w:rsidTr="00D86B31">
        <w:trPr>
          <w:trHeight w:val="312"/>
        </w:trPr>
        <w:tc>
          <w:tcPr>
            <w:tcW w:w="1242" w:type="dxa"/>
            <w:gridSpan w:val="2"/>
            <w:tcBorders>
              <w:left w:val="double" w:sz="4" w:space="0" w:color="auto"/>
            </w:tcBorders>
            <w:vAlign w:val="center"/>
          </w:tcPr>
          <w:p w14:paraId="6FC9E3C1" w14:textId="77777777" w:rsidR="00717AD2" w:rsidRPr="00E87487" w:rsidRDefault="00717AD2">
            <w:pPr>
              <w:snapToGrid w:val="0"/>
              <w:jc w:val="center"/>
              <w:rPr>
                <w:rFonts w:cs="Arial"/>
                <w:b/>
                <w:sz w:val="16"/>
                <w:szCs w:val="16"/>
              </w:rPr>
            </w:pPr>
          </w:p>
        </w:tc>
        <w:tc>
          <w:tcPr>
            <w:tcW w:w="715" w:type="dxa"/>
            <w:vAlign w:val="center"/>
          </w:tcPr>
          <w:p w14:paraId="2F3354B5" w14:textId="3F23FE21" w:rsidR="00717AD2" w:rsidRPr="00E87487" w:rsidRDefault="00396F61" w:rsidP="00F37283">
            <w:pPr>
              <w:pStyle w:val="P30"/>
              <w:snapToGrid w:val="0"/>
              <w:jc w:val="left"/>
              <w:rPr>
                <w:rFonts w:ascii="Arial" w:hAnsi="Arial" w:cs="Arial"/>
                <w:sz w:val="16"/>
                <w:szCs w:val="16"/>
              </w:rPr>
            </w:pPr>
            <w:r>
              <w:rPr>
                <w:rFonts w:ascii="Arial" w:hAnsi="Arial" w:cs="Arial"/>
                <w:sz w:val="16"/>
                <w:szCs w:val="16"/>
              </w:rPr>
              <w:t>VI</w:t>
            </w:r>
            <w:r w:rsidR="00074C8B">
              <w:rPr>
                <w:rFonts w:ascii="Arial" w:hAnsi="Arial" w:cs="Arial"/>
                <w:sz w:val="16"/>
                <w:szCs w:val="16"/>
              </w:rPr>
              <w:t>I</w:t>
            </w:r>
          </w:p>
        </w:tc>
        <w:tc>
          <w:tcPr>
            <w:tcW w:w="8830" w:type="dxa"/>
            <w:tcBorders>
              <w:right w:val="double" w:sz="4" w:space="0" w:color="auto"/>
            </w:tcBorders>
            <w:vAlign w:val="center"/>
          </w:tcPr>
          <w:p w14:paraId="5F456551" w14:textId="52CC38B3" w:rsidR="00717AD2" w:rsidRPr="00E87487" w:rsidRDefault="00717AD2" w:rsidP="00B304F2">
            <w:pPr>
              <w:snapToGrid w:val="0"/>
              <w:jc w:val="both"/>
              <w:rPr>
                <w:rFonts w:cs="Arial"/>
                <w:b/>
                <w:sz w:val="16"/>
                <w:szCs w:val="16"/>
              </w:rPr>
            </w:pPr>
            <w:r w:rsidRPr="00E87487">
              <w:rPr>
                <w:rFonts w:cs="Arial"/>
                <w:b/>
                <w:sz w:val="16"/>
                <w:szCs w:val="16"/>
              </w:rPr>
              <w:t>MODELO DE DECLARAÇÃO DE NÃO OCORRÊNCIA DE REGISTRO DE OPORTUNIDADE</w:t>
            </w:r>
          </w:p>
        </w:tc>
      </w:tr>
      <w:tr w:rsidR="00F37283" w:rsidRPr="007E384D" w14:paraId="1D18974A" w14:textId="77777777" w:rsidTr="00D86B31">
        <w:trPr>
          <w:trHeight w:val="312"/>
        </w:trPr>
        <w:tc>
          <w:tcPr>
            <w:tcW w:w="1242" w:type="dxa"/>
            <w:gridSpan w:val="2"/>
            <w:tcBorders>
              <w:left w:val="double" w:sz="4" w:space="0" w:color="auto"/>
            </w:tcBorders>
            <w:vAlign w:val="center"/>
          </w:tcPr>
          <w:p w14:paraId="473F21F9" w14:textId="77777777" w:rsidR="00F37283" w:rsidRPr="00E87487" w:rsidRDefault="00F37283">
            <w:pPr>
              <w:snapToGrid w:val="0"/>
              <w:jc w:val="center"/>
              <w:rPr>
                <w:rFonts w:cs="Arial"/>
                <w:b/>
                <w:sz w:val="16"/>
                <w:szCs w:val="16"/>
              </w:rPr>
            </w:pPr>
          </w:p>
        </w:tc>
        <w:tc>
          <w:tcPr>
            <w:tcW w:w="715" w:type="dxa"/>
            <w:vAlign w:val="center"/>
          </w:tcPr>
          <w:p w14:paraId="5C0733CF" w14:textId="62D9046A" w:rsidR="00F37283" w:rsidRPr="00E87487" w:rsidRDefault="00396F61" w:rsidP="00F37283">
            <w:pPr>
              <w:pStyle w:val="P30"/>
              <w:snapToGrid w:val="0"/>
              <w:jc w:val="left"/>
              <w:rPr>
                <w:rFonts w:ascii="Arial" w:hAnsi="Arial" w:cs="Arial"/>
                <w:sz w:val="16"/>
                <w:szCs w:val="16"/>
              </w:rPr>
            </w:pPr>
            <w:r>
              <w:rPr>
                <w:rFonts w:ascii="Arial" w:hAnsi="Arial" w:cs="Arial"/>
                <w:sz w:val="16"/>
                <w:szCs w:val="16"/>
              </w:rPr>
              <w:t>VII</w:t>
            </w:r>
            <w:r w:rsidR="00074C8B">
              <w:rPr>
                <w:rFonts w:ascii="Arial" w:hAnsi="Arial" w:cs="Arial"/>
                <w:sz w:val="16"/>
                <w:szCs w:val="16"/>
              </w:rPr>
              <w:t>I</w:t>
            </w:r>
          </w:p>
        </w:tc>
        <w:tc>
          <w:tcPr>
            <w:tcW w:w="8830" w:type="dxa"/>
            <w:tcBorders>
              <w:right w:val="double" w:sz="4" w:space="0" w:color="auto"/>
            </w:tcBorders>
            <w:vAlign w:val="center"/>
          </w:tcPr>
          <w:p w14:paraId="1B5B6AB0" w14:textId="6FA57D59" w:rsidR="00F37283" w:rsidRPr="00E87487" w:rsidRDefault="00717AD2" w:rsidP="00B304F2">
            <w:pPr>
              <w:snapToGrid w:val="0"/>
              <w:jc w:val="both"/>
              <w:rPr>
                <w:rFonts w:eastAsia="Arial" w:cs="Arial"/>
                <w:b/>
                <w:sz w:val="16"/>
                <w:szCs w:val="16"/>
              </w:rPr>
            </w:pPr>
            <w:r w:rsidRPr="00E87487">
              <w:rPr>
                <w:rFonts w:cs="Arial"/>
                <w:b/>
                <w:sz w:val="16"/>
                <w:szCs w:val="16"/>
              </w:rPr>
              <w:t>M</w:t>
            </w:r>
            <w:r w:rsidR="00C71989" w:rsidRPr="00E87487">
              <w:rPr>
                <w:rFonts w:cs="Arial"/>
                <w:b/>
                <w:sz w:val="16"/>
                <w:szCs w:val="16"/>
              </w:rPr>
              <w:t>INUTA DE CONTRATO</w:t>
            </w:r>
          </w:p>
        </w:tc>
      </w:tr>
      <w:tr w:rsidR="00B8039C" w:rsidRPr="007E384D" w14:paraId="7EBB117E" w14:textId="77777777" w:rsidTr="00B304F2">
        <w:trPr>
          <w:trHeight w:val="160"/>
        </w:trPr>
        <w:tc>
          <w:tcPr>
            <w:tcW w:w="10787" w:type="dxa"/>
            <w:gridSpan w:val="4"/>
            <w:tcBorders>
              <w:top w:val="double" w:sz="4" w:space="0" w:color="auto"/>
              <w:left w:val="double" w:sz="1" w:space="0" w:color="000000"/>
              <w:right w:val="double" w:sz="1" w:space="0" w:color="000000"/>
            </w:tcBorders>
          </w:tcPr>
          <w:p w14:paraId="2026774A" w14:textId="77777777" w:rsidR="00B8039C" w:rsidRPr="00E87487" w:rsidRDefault="00B8039C">
            <w:pPr>
              <w:snapToGrid w:val="0"/>
              <w:rPr>
                <w:rFonts w:cs="Arial"/>
                <w:b/>
                <w:sz w:val="16"/>
                <w:szCs w:val="16"/>
              </w:rPr>
            </w:pPr>
            <w:r w:rsidRPr="00E87487">
              <w:rPr>
                <w:rFonts w:cs="Arial"/>
                <w:b/>
                <w:sz w:val="16"/>
                <w:szCs w:val="16"/>
              </w:rPr>
              <w:t>ÍNDICE:</w:t>
            </w:r>
          </w:p>
        </w:tc>
      </w:tr>
      <w:tr w:rsidR="00B8039C" w:rsidRPr="007E384D" w14:paraId="0173FCBD" w14:textId="77777777" w:rsidTr="00717AD2">
        <w:trPr>
          <w:trHeight w:val="283"/>
        </w:trPr>
        <w:tc>
          <w:tcPr>
            <w:tcW w:w="928" w:type="dxa"/>
            <w:tcBorders>
              <w:left w:val="double" w:sz="1" w:space="0" w:color="000000"/>
            </w:tcBorders>
            <w:vAlign w:val="center"/>
          </w:tcPr>
          <w:p w14:paraId="699B1724" w14:textId="77777777" w:rsidR="00B8039C" w:rsidRPr="00E87487" w:rsidRDefault="00B8039C">
            <w:pPr>
              <w:snapToGrid w:val="0"/>
              <w:jc w:val="center"/>
              <w:rPr>
                <w:rFonts w:cs="Arial"/>
                <w:b/>
                <w:sz w:val="16"/>
                <w:szCs w:val="16"/>
                <w:u w:val="single"/>
              </w:rPr>
            </w:pPr>
            <w:r w:rsidRPr="00E87487">
              <w:rPr>
                <w:rFonts w:cs="Arial"/>
                <w:b/>
                <w:sz w:val="16"/>
                <w:szCs w:val="16"/>
                <w:u w:val="single"/>
              </w:rPr>
              <w:t>ITEM</w:t>
            </w:r>
          </w:p>
        </w:tc>
        <w:tc>
          <w:tcPr>
            <w:tcW w:w="314" w:type="dxa"/>
            <w:vAlign w:val="center"/>
          </w:tcPr>
          <w:p w14:paraId="7DD3B064" w14:textId="77777777" w:rsidR="00B8039C" w:rsidRPr="00E87487" w:rsidRDefault="00B8039C">
            <w:pPr>
              <w:snapToGrid w:val="0"/>
              <w:jc w:val="center"/>
              <w:rPr>
                <w:rFonts w:cs="Arial"/>
                <w:b/>
                <w:sz w:val="16"/>
                <w:szCs w:val="16"/>
              </w:rPr>
            </w:pPr>
          </w:p>
        </w:tc>
        <w:tc>
          <w:tcPr>
            <w:tcW w:w="9545" w:type="dxa"/>
            <w:gridSpan w:val="2"/>
            <w:tcBorders>
              <w:right w:val="double" w:sz="1" w:space="0" w:color="000000"/>
            </w:tcBorders>
            <w:vAlign w:val="center"/>
          </w:tcPr>
          <w:p w14:paraId="3D22F73F" w14:textId="77777777" w:rsidR="00B8039C" w:rsidRPr="00E87487" w:rsidRDefault="00B8039C">
            <w:pPr>
              <w:snapToGrid w:val="0"/>
              <w:jc w:val="both"/>
              <w:rPr>
                <w:rFonts w:cs="Arial"/>
                <w:b/>
                <w:sz w:val="16"/>
                <w:szCs w:val="16"/>
                <w:u w:val="single"/>
              </w:rPr>
            </w:pPr>
            <w:r w:rsidRPr="00E87487">
              <w:rPr>
                <w:rFonts w:cs="Arial"/>
                <w:b/>
                <w:sz w:val="16"/>
                <w:szCs w:val="16"/>
                <w:u w:val="single"/>
              </w:rPr>
              <w:t>ASSUNTO</w:t>
            </w:r>
          </w:p>
        </w:tc>
      </w:tr>
      <w:tr w:rsidR="00C069FD" w:rsidRPr="007E384D" w14:paraId="68EDA97B" w14:textId="77777777" w:rsidTr="00D86B31">
        <w:trPr>
          <w:trHeight w:val="184"/>
        </w:trPr>
        <w:tc>
          <w:tcPr>
            <w:tcW w:w="928" w:type="dxa"/>
            <w:tcBorders>
              <w:left w:val="double" w:sz="1" w:space="0" w:color="000000"/>
            </w:tcBorders>
            <w:vAlign w:val="center"/>
          </w:tcPr>
          <w:p w14:paraId="59B391C3" w14:textId="77777777" w:rsidR="00C069FD" w:rsidRPr="00E87487" w:rsidRDefault="00C069FD" w:rsidP="00C069FD">
            <w:pPr>
              <w:snapToGrid w:val="0"/>
              <w:jc w:val="center"/>
              <w:rPr>
                <w:rFonts w:cs="Arial"/>
                <w:b/>
                <w:sz w:val="16"/>
                <w:szCs w:val="16"/>
              </w:rPr>
            </w:pPr>
            <w:r w:rsidRPr="00E87487">
              <w:rPr>
                <w:rFonts w:cs="Arial"/>
                <w:b/>
                <w:sz w:val="16"/>
                <w:szCs w:val="16"/>
              </w:rPr>
              <w:t>1</w:t>
            </w:r>
          </w:p>
        </w:tc>
        <w:tc>
          <w:tcPr>
            <w:tcW w:w="314" w:type="dxa"/>
            <w:vAlign w:val="center"/>
          </w:tcPr>
          <w:p w14:paraId="58EBBB09"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6731B5D" w14:textId="77777777" w:rsidR="00C069FD" w:rsidRPr="00E87487" w:rsidRDefault="00C069FD" w:rsidP="00C069FD">
            <w:pPr>
              <w:snapToGrid w:val="0"/>
              <w:jc w:val="both"/>
              <w:rPr>
                <w:rFonts w:cs="Arial"/>
                <w:b/>
                <w:sz w:val="16"/>
                <w:szCs w:val="16"/>
              </w:rPr>
            </w:pPr>
            <w:r w:rsidRPr="00E87487">
              <w:rPr>
                <w:rFonts w:cs="Arial"/>
                <w:b/>
                <w:sz w:val="16"/>
                <w:szCs w:val="16"/>
              </w:rPr>
              <w:t>DO OBJETO</w:t>
            </w:r>
          </w:p>
        </w:tc>
      </w:tr>
      <w:tr w:rsidR="00C069FD" w:rsidRPr="007E384D" w14:paraId="1A139EDA" w14:textId="77777777" w:rsidTr="00D86B31">
        <w:trPr>
          <w:trHeight w:val="340"/>
        </w:trPr>
        <w:tc>
          <w:tcPr>
            <w:tcW w:w="928" w:type="dxa"/>
            <w:tcBorders>
              <w:left w:val="double" w:sz="1" w:space="0" w:color="000000"/>
            </w:tcBorders>
            <w:vAlign w:val="center"/>
          </w:tcPr>
          <w:p w14:paraId="008BC6B4" w14:textId="77777777" w:rsidR="00C069FD" w:rsidRPr="00E87487" w:rsidRDefault="00C069FD" w:rsidP="00C069FD">
            <w:pPr>
              <w:snapToGrid w:val="0"/>
              <w:jc w:val="center"/>
              <w:rPr>
                <w:rFonts w:cs="Arial"/>
                <w:b/>
                <w:sz w:val="16"/>
                <w:szCs w:val="16"/>
              </w:rPr>
            </w:pPr>
            <w:r w:rsidRPr="00E87487">
              <w:rPr>
                <w:rFonts w:cs="Arial"/>
                <w:b/>
                <w:sz w:val="16"/>
                <w:szCs w:val="16"/>
              </w:rPr>
              <w:t>2</w:t>
            </w:r>
          </w:p>
        </w:tc>
        <w:tc>
          <w:tcPr>
            <w:tcW w:w="314" w:type="dxa"/>
            <w:vAlign w:val="center"/>
          </w:tcPr>
          <w:p w14:paraId="0D5293E7"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400B45A" w14:textId="77777777" w:rsidR="00C069FD" w:rsidRPr="00E87487" w:rsidRDefault="00C069FD" w:rsidP="00C069FD">
            <w:pPr>
              <w:snapToGrid w:val="0"/>
              <w:jc w:val="both"/>
              <w:rPr>
                <w:rFonts w:cs="Arial"/>
                <w:b/>
                <w:sz w:val="16"/>
                <w:szCs w:val="16"/>
              </w:rPr>
            </w:pPr>
            <w:r w:rsidRPr="00E87487">
              <w:rPr>
                <w:rFonts w:cs="Arial"/>
                <w:b/>
                <w:sz w:val="16"/>
                <w:szCs w:val="16"/>
              </w:rPr>
              <w:t>DA PARTICIPAÇÃO</w:t>
            </w:r>
          </w:p>
        </w:tc>
      </w:tr>
      <w:tr w:rsidR="00C069FD" w:rsidRPr="007E384D" w14:paraId="36F74CA3" w14:textId="77777777" w:rsidTr="00D86B31">
        <w:trPr>
          <w:trHeight w:val="340"/>
        </w:trPr>
        <w:tc>
          <w:tcPr>
            <w:tcW w:w="928" w:type="dxa"/>
            <w:tcBorders>
              <w:left w:val="double" w:sz="1" w:space="0" w:color="000000"/>
            </w:tcBorders>
            <w:vAlign w:val="center"/>
          </w:tcPr>
          <w:p w14:paraId="7DC1CB39" w14:textId="77777777" w:rsidR="00C069FD" w:rsidRPr="00E87487" w:rsidRDefault="00C069FD" w:rsidP="00C069FD">
            <w:pPr>
              <w:snapToGrid w:val="0"/>
              <w:jc w:val="center"/>
              <w:rPr>
                <w:rFonts w:cs="Arial"/>
                <w:b/>
                <w:sz w:val="16"/>
                <w:szCs w:val="16"/>
              </w:rPr>
            </w:pPr>
            <w:r w:rsidRPr="00E87487">
              <w:rPr>
                <w:rFonts w:cs="Arial"/>
                <w:b/>
                <w:sz w:val="16"/>
                <w:szCs w:val="16"/>
              </w:rPr>
              <w:t>3</w:t>
            </w:r>
          </w:p>
        </w:tc>
        <w:tc>
          <w:tcPr>
            <w:tcW w:w="314" w:type="dxa"/>
            <w:vAlign w:val="center"/>
          </w:tcPr>
          <w:p w14:paraId="0E9E50D8"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A902564" w14:textId="77777777" w:rsidR="00C069FD" w:rsidRPr="00E87487" w:rsidRDefault="00C069FD" w:rsidP="00C069FD">
            <w:pPr>
              <w:snapToGrid w:val="0"/>
              <w:jc w:val="both"/>
              <w:rPr>
                <w:rFonts w:cs="Arial"/>
                <w:b/>
                <w:sz w:val="16"/>
                <w:szCs w:val="16"/>
              </w:rPr>
            </w:pPr>
            <w:r w:rsidRPr="00E87487">
              <w:rPr>
                <w:rFonts w:cs="Arial"/>
                <w:b/>
                <w:sz w:val="16"/>
                <w:szCs w:val="16"/>
              </w:rPr>
              <w:t>DO CREDENCIAMENTO</w:t>
            </w:r>
          </w:p>
        </w:tc>
      </w:tr>
      <w:tr w:rsidR="00C069FD" w:rsidRPr="007E384D" w14:paraId="64951FD0" w14:textId="77777777" w:rsidTr="00D86B31">
        <w:trPr>
          <w:trHeight w:val="340"/>
        </w:trPr>
        <w:tc>
          <w:tcPr>
            <w:tcW w:w="928" w:type="dxa"/>
            <w:tcBorders>
              <w:left w:val="double" w:sz="1" w:space="0" w:color="000000"/>
            </w:tcBorders>
            <w:vAlign w:val="center"/>
          </w:tcPr>
          <w:p w14:paraId="4843E4DA" w14:textId="77777777" w:rsidR="00C069FD" w:rsidRPr="00E87487" w:rsidRDefault="00C069FD" w:rsidP="00C069FD">
            <w:pPr>
              <w:snapToGrid w:val="0"/>
              <w:jc w:val="center"/>
              <w:rPr>
                <w:rFonts w:cs="Arial"/>
                <w:b/>
                <w:sz w:val="16"/>
                <w:szCs w:val="16"/>
              </w:rPr>
            </w:pPr>
            <w:r w:rsidRPr="00E87487">
              <w:rPr>
                <w:rFonts w:cs="Arial"/>
                <w:b/>
                <w:sz w:val="16"/>
                <w:szCs w:val="16"/>
              </w:rPr>
              <w:t>4</w:t>
            </w:r>
          </w:p>
        </w:tc>
        <w:tc>
          <w:tcPr>
            <w:tcW w:w="314" w:type="dxa"/>
            <w:vAlign w:val="center"/>
          </w:tcPr>
          <w:p w14:paraId="6FAF5EA7"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5CF163E" w14:textId="77777777" w:rsidR="00C069FD" w:rsidRPr="00E87487" w:rsidRDefault="00C069FD" w:rsidP="00C069FD">
            <w:pPr>
              <w:snapToGrid w:val="0"/>
              <w:jc w:val="both"/>
              <w:rPr>
                <w:rFonts w:cs="Arial"/>
                <w:b/>
                <w:sz w:val="16"/>
                <w:szCs w:val="16"/>
              </w:rPr>
            </w:pPr>
            <w:r w:rsidRPr="00E87487">
              <w:rPr>
                <w:rFonts w:cs="Arial"/>
                <w:b/>
                <w:sz w:val="16"/>
                <w:szCs w:val="16"/>
              </w:rPr>
              <w:t>DO ENVIO DAS PROPOSTAS DE PREÇOS</w:t>
            </w:r>
          </w:p>
        </w:tc>
      </w:tr>
      <w:tr w:rsidR="00C069FD" w:rsidRPr="007E384D" w14:paraId="0FAC2D15" w14:textId="77777777" w:rsidTr="00D86B31">
        <w:trPr>
          <w:trHeight w:val="340"/>
        </w:trPr>
        <w:tc>
          <w:tcPr>
            <w:tcW w:w="928" w:type="dxa"/>
            <w:tcBorders>
              <w:left w:val="double" w:sz="1" w:space="0" w:color="000000"/>
            </w:tcBorders>
            <w:vAlign w:val="center"/>
          </w:tcPr>
          <w:p w14:paraId="47F25FDB" w14:textId="77777777" w:rsidR="00C069FD" w:rsidRPr="00E87487" w:rsidRDefault="00C069FD" w:rsidP="00C069FD">
            <w:pPr>
              <w:snapToGrid w:val="0"/>
              <w:jc w:val="center"/>
              <w:rPr>
                <w:rFonts w:cs="Arial"/>
                <w:b/>
                <w:sz w:val="16"/>
                <w:szCs w:val="16"/>
              </w:rPr>
            </w:pPr>
            <w:r w:rsidRPr="00E87487">
              <w:rPr>
                <w:rFonts w:cs="Arial"/>
                <w:b/>
                <w:sz w:val="16"/>
                <w:szCs w:val="16"/>
              </w:rPr>
              <w:t>5</w:t>
            </w:r>
          </w:p>
        </w:tc>
        <w:tc>
          <w:tcPr>
            <w:tcW w:w="314" w:type="dxa"/>
            <w:vAlign w:val="center"/>
          </w:tcPr>
          <w:p w14:paraId="3854209D"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0E73E887" w14:textId="77777777" w:rsidR="00C069FD" w:rsidRPr="00E87487" w:rsidRDefault="00C069FD" w:rsidP="00C069FD">
            <w:pPr>
              <w:snapToGrid w:val="0"/>
              <w:jc w:val="both"/>
              <w:rPr>
                <w:rFonts w:cs="Arial"/>
                <w:b/>
                <w:sz w:val="16"/>
                <w:szCs w:val="16"/>
              </w:rPr>
            </w:pPr>
            <w:r w:rsidRPr="00E87487">
              <w:rPr>
                <w:rFonts w:cs="Arial"/>
                <w:b/>
                <w:sz w:val="16"/>
                <w:szCs w:val="16"/>
              </w:rPr>
              <w:t>DA DIVULGAÇÃO DAS PROPOSTAS DE PREÇOS</w:t>
            </w:r>
          </w:p>
        </w:tc>
      </w:tr>
      <w:tr w:rsidR="00C069FD" w:rsidRPr="007E384D" w14:paraId="7DD253C8" w14:textId="77777777" w:rsidTr="00D86B31">
        <w:trPr>
          <w:trHeight w:val="340"/>
        </w:trPr>
        <w:tc>
          <w:tcPr>
            <w:tcW w:w="928" w:type="dxa"/>
            <w:tcBorders>
              <w:left w:val="double" w:sz="1" w:space="0" w:color="000000"/>
            </w:tcBorders>
            <w:vAlign w:val="center"/>
          </w:tcPr>
          <w:p w14:paraId="5B4A2E48" w14:textId="77777777" w:rsidR="00C069FD" w:rsidRPr="00E87487" w:rsidRDefault="00C069FD" w:rsidP="00C069FD">
            <w:pPr>
              <w:snapToGrid w:val="0"/>
              <w:jc w:val="center"/>
              <w:rPr>
                <w:rFonts w:cs="Arial"/>
                <w:b/>
                <w:sz w:val="16"/>
                <w:szCs w:val="16"/>
              </w:rPr>
            </w:pPr>
            <w:r w:rsidRPr="00E87487">
              <w:rPr>
                <w:rFonts w:cs="Arial"/>
                <w:b/>
                <w:sz w:val="16"/>
                <w:szCs w:val="16"/>
              </w:rPr>
              <w:t>6</w:t>
            </w:r>
          </w:p>
        </w:tc>
        <w:tc>
          <w:tcPr>
            <w:tcW w:w="314" w:type="dxa"/>
            <w:vAlign w:val="center"/>
          </w:tcPr>
          <w:p w14:paraId="47DE6E13"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B31BAA6" w14:textId="77777777" w:rsidR="00C069FD" w:rsidRPr="00E87487" w:rsidRDefault="00C069FD" w:rsidP="00C069FD">
            <w:pPr>
              <w:snapToGrid w:val="0"/>
              <w:jc w:val="both"/>
              <w:rPr>
                <w:rFonts w:cs="Arial"/>
                <w:b/>
                <w:sz w:val="16"/>
                <w:szCs w:val="16"/>
              </w:rPr>
            </w:pPr>
            <w:r w:rsidRPr="00E87487">
              <w:rPr>
                <w:rFonts w:cs="Arial"/>
                <w:b/>
                <w:sz w:val="16"/>
                <w:szCs w:val="16"/>
              </w:rPr>
              <w:t>DA FORMULAÇÃO DOS LANCES</w:t>
            </w:r>
          </w:p>
        </w:tc>
      </w:tr>
      <w:tr w:rsidR="00C069FD" w:rsidRPr="007E384D" w14:paraId="28DD2B8B" w14:textId="77777777" w:rsidTr="00D86B31">
        <w:trPr>
          <w:trHeight w:val="340"/>
        </w:trPr>
        <w:tc>
          <w:tcPr>
            <w:tcW w:w="928" w:type="dxa"/>
            <w:tcBorders>
              <w:left w:val="double" w:sz="1" w:space="0" w:color="000000"/>
            </w:tcBorders>
            <w:vAlign w:val="center"/>
          </w:tcPr>
          <w:p w14:paraId="08E52BED" w14:textId="77777777" w:rsidR="00C069FD" w:rsidRPr="00E87487" w:rsidRDefault="00C069FD" w:rsidP="00C069FD">
            <w:pPr>
              <w:snapToGrid w:val="0"/>
              <w:jc w:val="center"/>
              <w:rPr>
                <w:rFonts w:cs="Arial"/>
                <w:b/>
                <w:sz w:val="16"/>
                <w:szCs w:val="16"/>
              </w:rPr>
            </w:pPr>
            <w:r w:rsidRPr="00E87487">
              <w:rPr>
                <w:rFonts w:cs="Arial"/>
                <w:b/>
                <w:sz w:val="16"/>
                <w:szCs w:val="16"/>
              </w:rPr>
              <w:t>7</w:t>
            </w:r>
          </w:p>
        </w:tc>
        <w:tc>
          <w:tcPr>
            <w:tcW w:w="314" w:type="dxa"/>
            <w:vAlign w:val="center"/>
          </w:tcPr>
          <w:p w14:paraId="5AD2D7C5"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5AC9501" w14:textId="77777777" w:rsidR="00C069FD" w:rsidRPr="00E87487" w:rsidRDefault="00C069FD" w:rsidP="00C069FD">
            <w:pPr>
              <w:snapToGrid w:val="0"/>
              <w:jc w:val="both"/>
              <w:rPr>
                <w:rFonts w:cs="Arial"/>
                <w:b/>
                <w:sz w:val="16"/>
                <w:szCs w:val="16"/>
              </w:rPr>
            </w:pPr>
            <w:r w:rsidRPr="00E87487">
              <w:rPr>
                <w:rFonts w:cs="Arial"/>
                <w:b/>
                <w:sz w:val="16"/>
                <w:szCs w:val="16"/>
              </w:rPr>
              <w:t>DA ACEITAÇÃO E JULGAMENTO DA PROPOSTA DE PREÇOS</w:t>
            </w:r>
          </w:p>
        </w:tc>
      </w:tr>
      <w:tr w:rsidR="00C069FD" w:rsidRPr="007E384D" w14:paraId="286C6F13" w14:textId="77777777" w:rsidTr="00D86B31">
        <w:trPr>
          <w:trHeight w:val="340"/>
        </w:trPr>
        <w:tc>
          <w:tcPr>
            <w:tcW w:w="928" w:type="dxa"/>
            <w:tcBorders>
              <w:left w:val="double" w:sz="1" w:space="0" w:color="000000"/>
            </w:tcBorders>
            <w:vAlign w:val="center"/>
          </w:tcPr>
          <w:p w14:paraId="47DC47B7" w14:textId="77777777" w:rsidR="00C069FD" w:rsidRPr="00E87487" w:rsidRDefault="00C069FD" w:rsidP="00C069FD">
            <w:pPr>
              <w:snapToGrid w:val="0"/>
              <w:jc w:val="center"/>
              <w:rPr>
                <w:rFonts w:cs="Arial"/>
                <w:b/>
                <w:sz w:val="16"/>
                <w:szCs w:val="16"/>
              </w:rPr>
            </w:pPr>
            <w:r w:rsidRPr="00E87487">
              <w:rPr>
                <w:rFonts w:cs="Arial"/>
                <w:b/>
                <w:sz w:val="16"/>
                <w:szCs w:val="16"/>
              </w:rPr>
              <w:t>8</w:t>
            </w:r>
          </w:p>
        </w:tc>
        <w:tc>
          <w:tcPr>
            <w:tcW w:w="314" w:type="dxa"/>
            <w:vAlign w:val="center"/>
          </w:tcPr>
          <w:p w14:paraId="68B8179C"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96EBD98" w14:textId="77777777" w:rsidR="00C069FD" w:rsidRPr="00E87487" w:rsidRDefault="00C069FD" w:rsidP="00C069FD">
            <w:pPr>
              <w:snapToGrid w:val="0"/>
              <w:jc w:val="both"/>
              <w:rPr>
                <w:rFonts w:cs="Arial"/>
                <w:b/>
                <w:sz w:val="16"/>
                <w:szCs w:val="16"/>
              </w:rPr>
            </w:pPr>
            <w:r w:rsidRPr="00E87487">
              <w:rPr>
                <w:rFonts w:cs="Arial"/>
                <w:b/>
                <w:sz w:val="16"/>
                <w:szCs w:val="16"/>
              </w:rPr>
              <w:t>DA DOCUMENTAÇÃO DE HABILITAÇÃO</w:t>
            </w:r>
          </w:p>
        </w:tc>
      </w:tr>
      <w:tr w:rsidR="00C069FD" w:rsidRPr="007E384D" w14:paraId="3194B66F" w14:textId="77777777" w:rsidTr="00D86B31">
        <w:trPr>
          <w:trHeight w:val="340"/>
        </w:trPr>
        <w:tc>
          <w:tcPr>
            <w:tcW w:w="928" w:type="dxa"/>
            <w:tcBorders>
              <w:left w:val="double" w:sz="1" w:space="0" w:color="000000"/>
            </w:tcBorders>
            <w:vAlign w:val="center"/>
          </w:tcPr>
          <w:p w14:paraId="62EDF34F" w14:textId="77777777" w:rsidR="00C069FD" w:rsidRPr="00E87487" w:rsidRDefault="00C069FD" w:rsidP="00C069FD">
            <w:pPr>
              <w:snapToGrid w:val="0"/>
              <w:jc w:val="center"/>
              <w:rPr>
                <w:rFonts w:cs="Arial"/>
                <w:b/>
                <w:sz w:val="16"/>
                <w:szCs w:val="16"/>
              </w:rPr>
            </w:pPr>
            <w:r w:rsidRPr="00E87487">
              <w:rPr>
                <w:rFonts w:cs="Arial"/>
                <w:b/>
                <w:sz w:val="16"/>
                <w:szCs w:val="16"/>
              </w:rPr>
              <w:t>9</w:t>
            </w:r>
          </w:p>
        </w:tc>
        <w:tc>
          <w:tcPr>
            <w:tcW w:w="314" w:type="dxa"/>
            <w:vAlign w:val="center"/>
          </w:tcPr>
          <w:p w14:paraId="5D9BFB82"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440C93F3" w14:textId="77777777" w:rsidR="00C069FD" w:rsidRPr="00E87487" w:rsidRDefault="00C069FD" w:rsidP="00C069FD">
            <w:pPr>
              <w:snapToGrid w:val="0"/>
              <w:jc w:val="both"/>
              <w:rPr>
                <w:rFonts w:cs="Arial"/>
                <w:b/>
                <w:sz w:val="16"/>
                <w:szCs w:val="16"/>
              </w:rPr>
            </w:pPr>
            <w:r w:rsidRPr="00E87487">
              <w:rPr>
                <w:rFonts w:cs="Arial"/>
                <w:b/>
                <w:sz w:val="16"/>
                <w:szCs w:val="16"/>
              </w:rPr>
              <w:t>DA IMPUGNAÇÃO E ESCLARECIMENTOS AO ATO CONVOCATÓRIO</w:t>
            </w:r>
          </w:p>
        </w:tc>
      </w:tr>
      <w:tr w:rsidR="00C069FD" w:rsidRPr="007E384D" w14:paraId="172C1CE9" w14:textId="77777777" w:rsidTr="00D86B31">
        <w:trPr>
          <w:trHeight w:val="340"/>
        </w:trPr>
        <w:tc>
          <w:tcPr>
            <w:tcW w:w="928" w:type="dxa"/>
            <w:tcBorders>
              <w:left w:val="double" w:sz="1" w:space="0" w:color="000000"/>
            </w:tcBorders>
            <w:vAlign w:val="center"/>
          </w:tcPr>
          <w:p w14:paraId="31277C0B" w14:textId="77777777" w:rsidR="00C069FD" w:rsidRPr="00E87487" w:rsidRDefault="00C069FD" w:rsidP="00C069FD">
            <w:pPr>
              <w:snapToGrid w:val="0"/>
              <w:jc w:val="center"/>
              <w:rPr>
                <w:rFonts w:cs="Arial"/>
                <w:b/>
                <w:sz w:val="16"/>
                <w:szCs w:val="16"/>
              </w:rPr>
            </w:pPr>
            <w:r w:rsidRPr="00E87487">
              <w:rPr>
                <w:rFonts w:cs="Arial"/>
                <w:b/>
                <w:sz w:val="16"/>
                <w:szCs w:val="16"/>
              </w:rPr>
              <w:t>10</w:t>
            </w:r>
          </w:p>
        </w:tc>
        <w:tc>
          <w:tcPr>
            <w:tcW w:w="314" w:type="dxa"/>
            <w:vAlign w:val="center"/>
          </w:tcPr>
          <w:p w14:paraId="52CE82EB"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578151CD" w14:textId="77777777" w:rsidR="00C069FD" w:rsidRPr="00E87487" w:rsidRDefault="00C069FD" w:rsidP="00C069FD">
            <w:pPr>
              <w:snapToGrid w:val="0"/>
              <w:jc w:val="both"/>
              <w:rPr>
                <w:rFonts w:cs="Arial"/>
                <w:b/>
                <w:sz w:val="16"/>
                <w:szCs w:val="16"/>
              </w:rPr>
            </w:pPr>
            <w:r w:rsidRPr="00E87487">
              <w:rPr>
                <w:rFonts w:cs="Arial"/>
                <w:b/>
                <w:sz w:val="16"/>
                <w:szCs w:val="16"/>
              </w:rPr>
              <w:t>DOS RECURSOS</w:t>
            </w:r>
          </w:p>
        </w:tc>
      </w:tr>
      <w:tr w:rsidR="00C069FD" w:rsidRPr="007E384D" w14:paraId="0B253DC4" w14:textId="77777777" w:rsidTr="00D86B31">
        <w:trPr>
          <w:trHeight w:val="340"/>
        </w:trPr>
        <w:tc>
          <w:tcPr>
            <w:tcW w:w="928" w:type="dxa"/>
            <w:tcBorders>
              <w:left w:val="double" w:sz="1" w:space="0" w:color="000000"/>
            </w:tcBorders>
            <w:vAlign w:val="center"/>
          </w:tcPr>
          <w:p w14:paraId="125DDEA7" w14:textId="77777777" w:rsidR="00C069FD" w:rsidRPr="00E87487" w:rsidRDefault="00C069FD" w:rsidP="00C069FD">
            <w:pPr>
              <w:snapToGrid w:val="0"/>
              <w:jc w:val="center"/>
              <w:rPr>
                <w:rFonts w:cs="Arial"/>
                <w:b/>
                <w:sz w:val="16"/>
                <w:szCs w:val="16"/>
              </w:rPr>
            </w:pPr>
            <w:r w:rsidRPr="00E87487">
              <w:rPr>
                <w:rFonts w:cs="Arial"/>
                <w:b/>
                <w:sz w:val="16"/>
                <w:szCs w:val="16"/>
              </w:rPr>
              <w:t>11</w:t>
            </w:r>
          </w:p>
        </w:tc>
        <w:tc>
          <w:tcPr>
            <w:tcW w:w="314" w:type="dxa"/>
            <w:vAlign w:val="center"/>
          </w:tcPr>
          <w:p w14:paraId="36337580"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F2F7841" w14:textId="77777777" w:rsidR="00C069FD" w:rsidRPr="00E87487" w:rsidRDefault="004124DE" w:rsidP="00C069FD">
            <w:pPr>
              <w:snapToGrid w:val="0"/>
              <w:jc w:val="both"/>
              <w:rPr>
                <w:rFonts w:cs="Arial"/>
                <w:b/>
                <w:sz w:val="16"/>
                <w:szCs w:val="16"/>
              </w:rPr>
            </w:pPr>
            <w:r w:rsidRPr="00E87487">
              <w:rPr>
                <w:rFonts w:cs="Arial"/>
                <w:b/>
                <w:sz w:val="16"/>
                <w:szCs w:val="16"/>
              </w:rPr>
              <w:t>DA CONVOCAÇÃO PARA ASSINATURA DO CONTRATO</w:t>
            </w:r>
          </w:p>
        </w:tc>
      </w:tr>
      <w:tr w:rsidR="00C069FD" w:rsidRPr="007E384D" w14:paraId="30E1085C" w14:textId="77777777" w:rsidTr="00D86B31">
        <w:trPr>
          <w:trHeight w:val="340"/>
        </w:trPr>
        <w:tc>
          <w:tcPr>
            <w:tcW w:w="928" w:type="dxa"/>
            <w:tcBorders>
              <w:left w:val="double" w:sz="1" w:space="0" w:color="000000"/>
            </w:tcBorders>
            <w:vAlign w:val="center"/>
          </w:tcPr>
          <w:p w14:paraId="2EBF4E43" w14:textId="77777777" w:rsidR="00C069FD" w:rsidRPr="00E87487" w:rsidRDefault="00C069FD" w:rsidP="00C069FD">
            <w:pPr>
              <w:snapToGrid w:val="0"/>
              <w:jc w:val="center"/>
              <w:rPr>
                <w:rFonts w:cs="Arial"/>
                <w:b/>
                <w:sz w:val="16"/>
                <w:szCs w:val="16"/>
              </w:rPr>
            </w:pPr>
            <w:r w:rsidRPr="00E87487">
              <w:rPr>
                <w:rFonts w:cs="Arial"/>
                <w:b/>
                <w:sz w:val="16"/>
                <w:szCs w:val="16"/>
              </w:rPr>
              <w:t>12</w:t>
            </w:r>
          </w:p>
        </w:tc>
        <w:tc>
          <w:tcPr>
            <w:tcW w:w="314" w:type="dxa"/>
            <w:vAlign w:val="center"/>
          </w:tcPr>
          <w:p w14:paraId="7C2A33CE"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A12735F" w14:textId="77777777" w:rsidR="00C069FD" w:rsidRPr="00E87487" w:rsidRDefault="00CA50D5" w:rsidP="00C069FD">
            <w:pPr>
              <w:snapToGrid w:val="0"/>
              <w:jc w:val="both"/>
              <w:rPr>
                <w:rFonts w:cs="Arial"/>
                <w:b/>
                <w:sz w:val="16"/>
                <w:szCs w:val="16"/>
              </w:rPr>
            </w:pPr>
            <w:r w:rsidRPr="00E87487">
              <w:rPr>
                <w:rFonts w:cs="Arial"/>
                <w:b/>
                <w:sz w:val="16"/>
                <w:szCs w:val="16"/>
              </w:rPr>
              <w:t>DA GARANTIA DO CONTRATO</w:t>
            </w:r>
          </w:p>
        </w:tc>
      </w:tr>
      <w:tr w:rsidR="00C069FD" w:rsidRPr="007E384D" w14:paraId="2927712F" w14:textId="77777777" w:rsidTr="00D86B31">
        <w:trPr>
          <w:trHeight w:val="340"/>
        </w:trPr>
        <w:tc>
          <w:tcPr>
            <w:tcW w:w="928" w:type="dxa"/>
            <w:tcBorders>
              <w:left w:val="double" w:sz="1" w:space="0" w:color="000000"/>
            </w:tcBorders>
            <w:vAlign w:val="center"/>
          </w:tcPr>
          <w:p w14:paraId="440A8D36" w14:textId="77777777" w:rsidR="00C069FD" w:rsidRPr="00E87487" w:rsidRDefault="00C069FD" w:rsidP="00C069FD">
            <w:pPr>
              <w:snapToGrid w:val="0"/>
              <w:jc w:val="center"/>
              <w:rPr>
                <w:rFonts w:cs="Arial"/>
                <w:b/>
                <w:sz w:val="16"/>
                <w:szCs w:val="16"/>
              </w:rPr>
            </w:pPr>
            <w:r w:rsidRPr="00E87487">
              <w:rPr>
                <w:rFonts w:cs="Arial"/>
                <w:b/>
                <w:sz w:val="16"/>
                <w:szCs w:val="16"/>
              </w:rPr>
              <w:t>13</w:t>
            </w:r>
          </w:p>
        </w:tc>
        <w:tc>
          <w:tcPr>
            <w:tcW w:w="314" w:type="dxa"/>
            <w:vAlign w:val="center"/>
          </w:tcPr>
          <w:p w14:paraId="63D817A6"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4101CA2" w14:textId="77777777" w:rsidR="00C069FD" w:rsidRPr="00E87487" w:rsidRDefault="000B42CD" w:rsidP="00C069FD">
            <w:pPr>
              <w:snapToGrid w:val="0"/>
              <w:jc w:val="both"/>
              <w:rPr>
                <w:rFonts w:cs="Arial"/>
                <w:b/>
                <w:sz w:val="16"/>
                <w:szCs w:val="16"/>
              </w:rPr>
            </w:pPr>
            <w:r w:rsidRPr="00E87487">
              <w:rPr>
                <w:rFonts w:cs="Arial"/>
                <w:b/>
                <w:sz w:val="16"/>
                <w:szCs w:val="16"/>
              </w:rPr>
              <w:t>DAS CONDIÇÕES DE ACEITAÇÃO DO OBJETO</w:t>
            </w:r>
          </w:p>
        </w:tc>
      </w:tr>
      <w:tr w:rsidR="00C069FD" w:rsidRPr="007E384D" w14:paraId="3277774F" w14:textId="77777777" w:rsidTr="00D86B31">
        <w:trPr>
          <w:trHeight w:val="340"/>
        </w:trPr>
        <w:tc>
          <w:tcPr>
            <w:tcW w:w="928" w:type="dxa"/>
            <w:tcBorders>
              <w:left w:val="double" w:sz="1" w:space="0" w:color="000000"/>
            </w:tcBorders>
            <w:vAlign w:val="center"/>
          </w:tcPr>
          <w:p w14:paraId="692DD523" w14:textId="77777777" w:rsidR="00C069FD" w:rsidRPr="00E87487" w:rsidRDefault="00C069FD" w:rsidP="00C069FD">
            <w:pPr>
              <w:snapToGrid w:val="0"/>
              <w:jc w:val="center"/>
              <w:rPr>
                <w:rFonts w:cs="Arial"/>
                <w:b/>
                <w:sz w:val="16"/>
                <w:szCs w:val="16"/>
              </w:rPr>
            </w:pPr>
            <w:r w:rsidRPr="00E87487">
              <w:rPr>
                <w:rFonts w:cs="Arial"/>
                <w:b/>
                <w:sz w:val="16"/>
                <w:szCs w:val="16"/>
              </w:rPr>
              <w:t>14</w:t>
            </w:r>
          </w:p>
        </w:tc>
        <w:tc>
          <w:tcPr>
            <w:tcW w:w="314" w:type="dxa"/>
            <w:vAlign w:val="center"/>
          </w:tcPr>
          <w:p w14:paraId="1E56A158"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C786995" w14:textId="77777777" w:rsidR="00C069FD" w:rsidRPr="00E87487" w:rsidRDefault="00286D85" w:rsidP="008A6F00">
            <w:pPr>
              <w:pStyle w:val="WW-NormalWeb"/>
              <w:spacing w:before="0" w:after="0"/>
              <w:rPr>
                <w:rFonts w:ascii="Arial" w:hAnsi="Arial" w:cs="Arial"/>
                <w:b/>
                <w:sz w:val="16"/>
                <w:szCs w:val="16"/>
              </w:rPr>
            </w:pPr>
            <w:r w:rsidRPr="00E87487">
              <w:rPr>
                <w:rFonts w:ascii="Arial" w:hAnsi="Arial" w:cs="Arial"/>
                <w:b/>
                <w:sz w:val="16"/>
                <w:szCs w:val="16"/>
              </w:rPr>
              <w:t>DAS CONDIÇÕES DE PAGAMENTO</w:t>
            </w:r>
          </w:p>
        </w:tc>
      </w:tr>
      <w:tr w:rsidR="00C069FD" w:rsidRPr="007E384D" w14:paraId="7FD8D920" w14:textId="77777777" w:rsidTr="00D86B31">
        <w:trPr>
          <w:trHeight w:val="340"/>
        </w:trPr>
        <w:tc>
          <w:tcPr>
            <w:tcW w:w="928" w:type="dxa"/>
            <w:tcBorders>
              <w:left w:val="double" w:sz="1" w:space="0" w:color="000000"/>
            </w:tcBorders>
            <w:vAlign w:val="center"/>
          </w:tcPr>
          <w:p w14:paraId="2C28E70B" w14:textId="77777777" w:rsidR="00C069FD" w:rsidRPr="00E87487" w:rsidRDefault="00C069FD" w:rsidP="00C069FD">
            <w:pPr>
              <w:snapToGrid w:val="0"/>
              <w:jc w:val="center"/>
              <w:rPr>
                <w:rFonts w:cs="Arial"/>
                <w:b/>
                <w:sz w:val="16"/>
                <w:szCs w:val="16"/>
              </w:rPr>
            </w:pPr>
            <w:r w:rsidRPr="00E87487">
              <w:rPr>
                <w:rFonts w:cs="Arial"/>
                <w:b/>
                <w:sz w:val="16"/>
                <w:szCs w:val="16"/>
              </w:rPr>
              <w:t>15</w:t>
            </w:r>
          </w:p>
        </w:tc>
        <w:tc>
          <w:tcPr>
            <w:tcW w:w="314" w:type="dxa"/>
            <w:vAlign w:val="center"/>
          </w:tcPr>
          <w:p w14:paraId="38346691"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4D4F8CC9" w14:textId="77777777" w:rsidR="00C069FD" w:rsidRPr="00E87487" w:rsidRDefault="00B57EAB" w:rsidP="00B57EAB">
            <w:pPr>
              <w:ind w:left="284" w:hanging="426"/>
              <w:jc w:val="both"/>
              <w:rPr>
                <w:rFonts w:cs="Arial"/>
                <w:b/>
                <w:sz w:val="16"/>
                <w:szCs w:val="16"/>
              </w:rPr>
            </w:pPr>
            <w:r w:rsidRPr="00E87487">
              <w:rPr>
                <w:rFonts w:cs="Arial"/>
                <w:b/>
                <w:sz w:val="16"/>
                <w:szCs w:val="16"/>
              </w:rPr>
              <w:t>DDAS SANÇÕES ADMINISTRATIVAS E CONTRATUAIS</w:t>
            </w:r>
          </w:p>
        </w:tc>
      </w:tr>
      <w:tr w:rsidR="00C069FD" w:rsidRPr="007E384D" w14:paraId="4F94F861" w14:textId="77777777" w:rsidTr="00D86B31">
        <w:trPr>
          <w:trHeight w:val="340"/>
        </w:trPr>
        <w:tc>
          <w:tcPr>
            <w:tcW w:w="928" w:type="dxa"/>
            <w:tcBorders>
              <w:left w:val="double" w:sz="1" w:space="0" w:color="000000"/>
            </w:tcBorders>
            <w:vAlign w:val="center"/>
          </w:tcPr>
          <w:p w14:paraId="3D0EA639" w14:textId="77777777" w:rsidR="00C069FD" w:rsidRPr="00E87487" w:rsidRDefault="00C069FD" w:rsidP="00C069FD">
            <w:pPr>
              <w:snapToGrid w:val="0"/>
              <w:jc w:val="center"/>
              <w:rPr>
                <w:rFonts w:cs="Arial"/>
                <w:b/>
                <w:sz w:val="16"/>
                <w:szCs w:val="16"/>
              </w:rPr>
            </w:pPr>
            <w:r w:rsidRPr="00E87487">
              <w:rPr>
                <w:rFonts w:cs="Arial"/>
                <w:b/>
                <w:sz w:val="16"/>
                <w:szCs w:val="16"/>
              </w:rPr>
              <w:t>16</w:t>
            </w:r>
          </w:p>
        </w:tc>
        <w:tc>
          <w:tcPr>
            <w:tcW w:w="314" w:type="dxa"/>
            <w:vAlign w:val="center"/>
          </w:tcPr>
          <w:p w14:paraId="760BAD73"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909FF53" w14:textId="77777777" w:rsidR="00C069FD" w:rsidRPr="00E87487" w:rsidRDefault="00EB4684" w:rsidP="001E47AE">
            <w:pPr>
              <w:ind w:left="284" w:hanging="426"/>
              <w:jc w:val="both"/>
              <w:rPr>
                <w:rFonts w:cs="Arial"/>
                <w:b/>
                <w:sz w:val="16"/>
                <w:szCs w:val="16"/>
              </w:rPr>
            </w:pPr>
            <w:r w:rsidRPr="00E87487">
              <w:rPr>
                <w:rFonts w:cs="Arial"/>
                <w:b/>
                <w:sz w:val="16"/>
                <w:szCs w:val="16"/>
              </w:rPr>
              <w:t>D</w:t>
            </w:r>
            <w:r w:rsidR="001E47AE" w:rsidRPr="00E87487">
              <w:rPr>
                <w:rFonts w:cs="Arial"/>
                <w:b/>
                <w:sz w:val="16"/>
                <w:szCs w:val="16"/>
              </w:rPr>
              <w:t>D</w:t>
            </w:r>
            <w:r w:rsidRPr="00E87487">
              <w:rPr>
                <w:rFonts w:cs="Arial"/>
                <w:b/>
                <w:sz w:val="16"/>
                <w:szCs w:val="16"/>
              </w:rPr>
              <w:t>AS DISPOSIÇÕES GERAIS</w:t>
            </w:r>
          </w:p>
        </w:tc>
      </w:tr>
      <w:tr w:rsidR="00C069FD" w:rsidRPr="007E384D" w14:paraId="6283DC27" w14:textId="77777777" w:rsidTr="00D86B31">
        <w:trPr>
          <w:trHeight w:val="260"/>
        </w:trPr>
        <w:tc>
          <w:tcPr>
            <w:tcW w:w="928" w:type="dxa"/>
            <w:tcBorders>
              <w:left w:val="double" w:sz="1" w:space="0" w:color="000000"/>
            </w:tcBorders>
            <w:vAlign w:val="center"/>
          </w:tcPr>
          <w:p w14:paraId="21098A4A" w14:textId="77777777" w:rsidR="00C069FD" w:rsidRPr="00E87487" w:rsidRDefault="00C069FD" w:rsidP="00C069FD">
            <w:pPr>
              <w:snapToGrid w:val="0"/>
              <w:jc w:val="center"/>
              <w:rPr>
                <w:rFonts w:cs="Arial"/>
                <w:b/>
                <w:sz w:val="16"/>
                <w:szCs w:val="16"/>
              </w:rPr>
            </w:pPr>
            <w:r w:rsidRPr="00E87487">
              <w:rPr>
                <w:rFonts w:cs="Arial"/>
                <w:b/>
                <w:sz w:val="16"/>
                <w:szCs w:val="16"/>
              </w:rPr>
              <w:t>17</w:t>
            </w:r>
          </w:p>
        </w:tc>
        <w:tc>
          <w:tcPr>
            <w:tcW w:w="314" w:type="dxa"/>
            <w:vAlign w:val="center"/>
          </w:tcPr>
          <w:p w14:paraId="060B05B0"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FE5EB61" w14:textId="77777777" w:rsidR="00C069FD" w:rsidRPr="00E87487" w:rsidRDefault="00644675" w:rsidP="00644675">
            <w:pPr>
              <w:ind w:left="284" w:hanging="426"/>
              <w:jc w:val="both"/>
              <w:rPr>
                <w:rFonts w:cs="Arial"/>
                <w:b/>
                <w:sz w:val="16"/>
                <w:szCs w:val="16"/>
              </w:rPr>
            </w:pPr>
            <w:r w:rsidRPr="00E87487">
              <w:rPr>
                <w:rFonts w:cs="Arial"/>
                <w:b/>
                <w:sz w:val="16"/>
                <w:szCs w:val="16"/>
              </w:rPr>
              <w:t>DDOS PRAZOS</w:t>
            </w:r>
          </w:p>
        </w:tc>
      </w:tr>
      <w:tr w:rsidR="00C069FD" w:rsidRPr="007E384D" w14:paraId="4372A161" w14:textId="77777777" w:rsidTr="00D86B31">
        <w:trPr>
          <w:trHeight w:val="340"/>
        </w:trPr>
        <w:tc>
          <w:tcPr>
            <w:tcW w:w="928" w:type="dxa"/>
            <w:tcBorders>
              <w:left w:val="double" w:sz="2" w:space="0" w:color="000000"/>
              <w:bottom w:val="double" w:sz="2" w:space="0" w:color="000000"/>
            </w:tcBorders>
            <w:vAlign w:val="center"/>
          </w:tcPr>
          <w:p w14:paraId="77A19E01" w14:textId="77777777" w:rsidR="00C069FD" w:rsidRPr="00E87487" w:rsidRDefault="00C069FD" w:rsidP="00C069FD">
            <w:pPr>
              <w:snapToGrid w:val="0"/>
              <w:jc w:val="center"/>
              <w:rPr>
                <w:rFonts w:cs="Arial"/>
                <w:b/>
                <w:sz w:val="16"/>
                <w:szCs w:val="16"/>
              </w:rPr>
            </w:pPr>
            <w:r w:rsidRPr="00E87487">
              <w:rPr>
                <w:rFonts w:cs="Arial"/>
                <w:b/>
                <w:sz w:val="16"/>
                <w:szCs w:val="16"/>
              </w:rPr>
              <w:t>18</w:t>
            </w:r>
          </w:p>
        </w:tc>
        <w:tc>
          <w:tcPr>
            <w:tcW w:w="314" w:type="dxa"/>
            <w:tcBorders>
              <w:bottom w:val="double" w:sz="2" w:space="0" w:color="000000"/>
            </w:tcBorders>
            <w:vAlign w:val="center"/>
          </w:tcPr>
          <w:p w14:paraId="0E378467" w14:textId="77777777" w:rsidR="00C069FD" w:rsidRPr="00E87487" w:rsidRDefault="00C069FD" w:rsidP="00C069FD">
            <w:pPr>
              <w:snapToGrid w:val="0"/>
              <w:jc w:val="center"/>
              <w:rPr>
                <w:rFonts w:cs="Arial"/>
                <w:b/>
                <w:sz w:val="16"/>
                <w:szCs w:val="16"/>
              </w:rPr>
            </w:pPr>
          </w:p>
        </w:tc>
        <w:tc>
          <w:tcPr>
            <w:tcW w:w="9545" w:type="dxa"/>
            <w:gridSpan w:val="2"/>
            <w:tcBorders>
              <w:bottom w:val="double" w:sz="2" w:space="0" w:color="000000"/>
              <w:right w:val="double" w:sz="2" w:space="0" w:color="000000"/>
            </w:tcBorders>
            <w:vAlign w:val="center"/>
          </w:tcPr>
          <w:p w14:paraId="02DF1699" w14:textId="77777777" w:rsidR="00C069FD" w:rsidRPr="00E87487" w:rsidRDefault="00C90B87" w:rsidP="00C069FD">
            <w:pPr>
              <w:snapToGrid w:val="0"/>
              <w:jc w:val="both"/>
              <w:rPr>
                <w:rFonts w:cs="Arial"/>
                <w:b/>
                <w:sz w:val="16"/>
                <w:szCs w:val="16"/>
              </w:rPr>
            </w:pPr>
            <w:r w:rsidRPr="00E87487">
              <w:rPr>
                <w:rFonts w:cs="Arial"/>
                <w:b/>
                <w:sz w:val="16"/>
                <w:szCs w:val="16"/>
              </w:rPr>
              <w:t>DO FORO</w:t>
            </w:r>
          </w:p>
        </w:tc>
      </w:tr>
    </w:tbl>
    <w:p w14:paraId="1F60823E" w14:textId="70E6E615" w:rsidR="00B8039C" w:rsidRPr="00636D7A" w:rsidRDefault="00AA1C87" w:rsidP="00B304F2">
      <w:pPr>
        <w:suppressAutoHyphens w:val="0"/>
        <w:jc w:val="center"/>
        <w:rPr>
          <w:bCs/>
          <w:sz w:val="21"/>
          <w:szCs w:val="21"/>
        </w:rPr>
      </w:pPr>
      <w:r w:rsidRPr="00FB15F6">
        <w:rPr>
          <w:rFonts w:cs="Arial"/>
          <w:sz w:val="22"/>
          <w:szCs w:val="22"/>
          <w:lang w:val="pt-PT"/>
        </w:rPr>
        <w:br w:type="page"/>
      </w:r>
      <w:r w:rsidR="00B8039C" w:rsidRPr="00B304F2">
        <w:rPr>
          <w:b/>
          <w:bCs/>
          <w:sz w:val="21"/>
          <w:szCs w:val="21"/>
        </w:rPr>
        <w:lastRenderedPageBreak/>
        <w:t>PREGÃO</w:t>
      </w:r>
      <w:r w:rsidR="00B8039C" w:rsidRPr="00B304F2">
        <w:rPr>
          <w:rFonts w:eastAsia="Times New Roman Negrito"/>
          <w:b/>
          <w:bCs/>
          <w:sz w:val="21"/>
          <w:szCs w:val="21"/>
        </w:rPr>
        <w:t xml:space="preserve"> </w:t>
      </w:r>
      <w:r w:rsidR="00B8039C" w:rsidRPr="00B304F2">
        <w:rPr>
          <w:b/>
          <w:bCs/>
          <w:sz w:val="21"/>
          <w:szCs w:val="21"/>
        </w:rPr>
        <w:t>ELETRÔNICO</w:t>
      </w:r>
      <w:r w:rsidR="00B8039C" w:rsidRPr="00B304F2">
        <w:rPr>
          <w:rFonts w:eastAsia="Times New Roman Negrito"/>
          <w:b/>
          <w:bCs/>
          <w:sz w:val="21"/>
          <w:szCs w:val="21"/>
        </w:rPr>
        <w:t xml:space="preserve"> </w:t>
      </w:r>
      <w:r w:rsidR="00B8039C" w:rsidRPr="00B304F2">
        <w:rPr>
          <w:b/>
          <w:bCs/>
          <w:sz w:val="21"/>
          <w:szCs w:val="21"/>
        </w:rPr>
        <w:t>Nº</w:t>
      </w:r>
      <w:r w:rsidR="00B304F2">
        <w:rPr>
          <w:b/>
          <w:bCs/>
          <w:sz w:val="21"/>
          <w:szCs w:val="21"/>
        </w:rPr>
        <w:t xml:space="preserve"> </w:t>
      </w:r>
      <w:r w:rsidR="004C6B65">
        <w:rPr>
          <w:b/>
          <w:bCs/>
          <w:sz w:val="21"/>
          <w:szCs w:val="21"/>
        </w:rPr>
        <w:t>90</w:t>
      </w:r>
      <w:r w:rsidR="00B304F2" w:rsidRPr="00D94243">
        <w:rPr>
          <w:b/>
          <w:bCs/>
          <w:sz w:val="21"/>
          <w:szCs w:val="21"/>
        </w:rPr>
        <w:t>9</w:t>
      </w:r>
      <w:r w:rsidR="00396F61">
        <w:rPr>
          <w:b/>
          <w:bCs/>
          <w:sz w:val="21"/>
          <w:szCs w:val="21"/>
        </w:rPr>
        <w:t>7</w:t>
      </w:r>
      <w:r w:rsidR="00074C8B">
        <w:rPr>
          <w:b/>
          <w:bCs/>
          <w:sz w:val="21"/>
          <w:szCs w:val="21"/>
        </w:rPr>
        <w:t>6</w:t>
      </w:r>
      <w:r w:rsidR="00B304F2" w:rsidRPr="00D94243">
        <w:rPr>
          <w:b/>
          <w:bCs/>
          <w:sz w:val="21"/>
          <w:szCs w:val="21"/>
        </w:rPr>
        <w:t>/202</w:t>
      </w:r>
      <w:r w:rsidR="00C71989" w:rsidRPr="00D94243">
        <w:rPr>
          <w:b/>
          <w:bCs/>
          <w:sz w:val="21"/>
          <w:szCs w:val="21"/>
        </w:rPr>
        <w:t>4</w:t>
      </w:r>
    </w:p>
    <w:p w14:paraId="54714BC8" w14:textId="77777777" w:rsidR="00B8039C" w:rsidRPr="00D84BCA" w:rsidRDefault="00B8039C" w:rsidP="00D84BCA">
      <w:pPr>
        <w:pStyle w:val="ndice"/>
        <w:suppressLineNumbers w:val="0"/>
        <w:jc w:val="center"/>
        <w:rPr>
          <w:rFonts w:cs="Arial"/>
          <w:b/>
          <w:sz w:val="21"/>
          <w:szCs w:val="21"/>
        </w:rPr>
      </w:pPr>
    </w:p>
    <w:p w14:paraId="19750788" w14:textId="09903B1B" w:rsidR="00E62D1F" w:rsidRPr="00D84BCA" w:rsidRDefault="00B8039C" w:rsidP="005964B7">
      <w:pPr>
        <w:pStyle w:val="Ttulo5"/>
        <w:numPr>
          <w:ilvl w:val="4"/>
          <w:numId w:val="1"/>
        </w:numPr>
        <w:rPr>
          <w:rFonts w:eastAsia="Times New Roman Negrito"/>
          <w:sz w:val="21"/>
          <w:szCs w:val="21"/>
        </w:rPr>
      </w:pPr>
      <w:r w:rsidRPr="00D84BCA">
        <w:rPr>
          <w:sz w:val="21"/>
          <w:szCs w:val="21"/>
        </w:rPr>
        <w:t>PROCESSO</w:t>
      </w:r>
      <w:r w:rsidRPr="00D84BCA">
        <w:rPr>
          <w:rFonts w:eastAsia="Times New Roman Negrito"/>
          <w:sz w:val="21"/>
          <w:szCs w:val="21"/>
        </w:rPr>
        <w:t xml:space="preserve"> </w:t>
      </w:r>
      <w:r w:rsidRPr="00D84BCA">
        <w:rPr>
          <w:sz w:val="21"/>
          <w:szCs w:val="21"/>
        </w:rPr>
        <w:t>Nº</w:t>
      </w:r>
      <w:r w:rsidRPr="00D84BCA">
        <w:rPr>
          <w:rFonts w:eastAsia="Times New Roman Negrito"/>
          <w:sz w:val="21"/>
          <w:szCs w:val="21"/>
        </w:rPr>
        <w:t xml:space="preserve"> </w:t>
      </w:r>
      <w:r w:rsidR="00074C8B" w:rsidRPr="00074C8B">
        <w:rPr>
          <w:sz w:val="21"/>
          <w:szCs w:val="21"/>
        </w:rPr>
        <w:t>44129.003878/2024-10</w:t>
      </w:r>
    </w:p>
    <w:p w14:paraId="39AEB802" w14:textId="77777777" w:rsidR="00B8039C" w:rsidRPr="00D84BCA" w:rsidRDefault="00B8039C" w:rsidP="00D84BCA">
      <w:pPr>
        <w:pStyle w:val="WW-NormalWeb"/>
        <w:spacing w:before="0" w:after="0"/>
        <w:rPr>
          <w:rFonts w:ascii="Arial" w:hAnsi="Arial" w:cs="Arial"/>
          <w:sz w:val="21"/>
          <w:szCs w:val="21"/>
        </w:rPr>
      </w:pPr>
    </w:p>
    <w:p w14:paraId="7ED60921" w14:textId="0B90E541" w:rsidR="00B8039C" w:rsidRPr="00D84BCA" w:rsidRDefault="00B8039C" w:rsidP="00D84BCA">
      <w:pPr>
        <w:rPr>
          <w:rFonts w:cs="Arial"/>
          <w:b/>
          <w:sz w:val="21"/>
          <w:szCs w:val="21"/>
        </w:rPr>
      </w:pPr>
      <w:r w:rsidRPr="00D84BCA">
        <w:rPr>
          <w:rFonts w:cs="Arial"/>
          <w:b/>
          <w:sz w:val="21"/>
          <w:szCs w:val="21"/>
          <w:u w:val="single"/>
        </w:rPr>
        <w:t>ENVIO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A partir do dia </w:t>
      </w:r>
      <w:r w:rsidR="00A830CF">
        <w:rPr>
          <w:rFonts w:cs="Arial"/>
          <w:b/>
          <w:sz w:val="21"/>
          <w:szCs w:val="21"/>
        </w:rPr>
        <w:t>22</w:t>
      </w:r>
      <w:r w:rsidR="00396F61">
        <w:rPr>
          <w:rFonts w:cs="Arial"/>
          <w:b/>
          <w:sz w:val="21"/>
          <w:szCs w:val="21"/>
        </w:rPr>
        <w:t>/</w:t>
      </w:r>
      <w:r w:rsidR="00A830CF">
        <w:rPr>
          <w:rFonts w:cs="Arial"/>
          <w:b/>
          <w:sz w:val="21"/>
          <w:szCs w:val="21"/>
        </w:rPr>
        <w:t>10</w:t>
      </w:r>
      <w:r w:rsidR="00396F61">
        <w:rPr>
          <w:rFonts w:cs="Arial"/>
          <w:b/>
          <w:sz w:val="21"/>
          <w:szCs w:val="21"/>
        </w:rPr>
        <w:t>/</w:t>
      </w:r>
      <w:r w:rsidR="00A830CF">
        <w:rPr>
          <w:rFonts w:cs="Arial"/>
          <w:b/>
          <w:sz w:val="21"/>
          <w:szCs w:val="21"/>
        </w:rPr>
        <w:t>2024</w:t>
      </w:r>
    </w:p>
    <w:p w14:paraId="7429201C" w14:textId="77777777" w:rsidR="00B8039C" w:rsidRPr="00D84BCA" w:rsidRDefault="00B8039C" w:rsidP="00D84BCA">
      <w:pPr>
        <w:pStyle w:val="ABJ"/>
        <w:rPr>
          <w:rFonts w:ascii="Arial" w:hAnsi="Arial" w:cs="Arial"/>
          <w:sz w:val="21"/>
          <w:szCs w:val="21"/>
        </w:rPr>
      </w:pPr>
    </w:p>
    <w:p w14:paraId="68C1CC61" w14:textId="36EA643F" w:rsidR="00E62D1F" w:rsidRPr="00D84BCA" w:rsidRDefault="00B8039C" w:rsidP="00D84BCA">
      <w:pPr>
        <w:rPr>
          <w:rFonts w:cs="Arial"/>
          <w:b/>
          <w:sz w:val="21"/>
          <w:szCs w:val="21"/>
        </w:rPr>
      </w:pPr>
      <w:r w:rsidRPr="00D84BCA">
        <w:rPr>
          <w:rFonts w:cs="Arial"/>
          <w:b/>
          <w:sz w:val="21"/>
          <w:szCs w:val="21"/>
          <w:u w:val="single"/>
        </w:rPr>
        <w:t>ABERTURA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Às </w:t>
      </w:r>
      <w:r w:rsidR="00A830CF">
        <w:rPr>
          <w:rFonts w:cs="Arial"/>
          <w:b/>
          <w:sz w:val="21"/>
          <w:szCs w:val="21"/>
        </w:rPr>
        <w:t>10</w:t>
      </w:r>
      <w:r w:rsidR="00B304F2">
        <w:rPr>
          <w:rFonts w:cs="Arial"/>
          <w:b/>
          <w:sz w:val="21"/>
          <w:szCs w:val="21"/>
        </w:rPr>
        <w:t>:</w:t>
      </w:r>
      <w:r w:rsidR="00A830CF">
        <w:rPr>
          <w:rFonts w:cs="Arial"/>
          <w:b/>
          <w:sz w:val="21"/>
          <w:szCs w:val="21"/>
        </w:rPr>
        <w:t>00</w:t>
      </w:r>
      <w:r w:rsidRPr="00D84BCA">
        <w:rPr>
          <w:rFonts w:cs="Arial"/>
          <w:b/>
          <w:sz w:val="21"/>
          <w:szCs w:val="21"/>
        </w:rPr>
        <w:t xml:space="preserve"> horas do dia </w:t>
      </w:r>
      <w:r w:rsidR="00A830CF">
        <w:rPr>
          <w:rFonts w:cs="Arial"/>
          <w:b/>
          <w:sz w:val="21"/>
          <w:szCs w:val="21"/>
        </w:rPr>
        <w:t>04</w:t>
      </w:r>
      <w:r w:rsidR="00B304F2">
        <w:rPr>
          <w:rFonts w:cs="Arial"/>
          <w:b/>
          <w:sz w:val="21"/>
          <w:szCs w:val="21"/>
        </w:rPr>
        <w:t>/</w:t>
      </w:r>
      <w:r w:rsidR="00A830CF">
        <w:rPr>
          <w:rFonts w:cs="Arial"/>
          <w:b/>
          <w:sz w:val="21"/>
          <w:szCs w:val="21"/>
        </w:rPr>
        <w:t>11</w:t>
      </w:r>
      <w:r w:rsidR="00B304F2">
        <w:rPr>
          <w:rFonts w:cs="Arial"/>
          <w:b/>
          <w:sz w:val="21"/>
          <w:szCs w:val="21"/>
        </w:rPr>
        <w:t>/</w:t>
      </w:r>
      <w:r w:rsidR="00A830CF">
        <w:rPr>
          <w:rFonts w:cs="Arial"/>
          <w:b/>
          <w:sz w:val="21"/>
          <w:szCs w:val="21"/>
        </w:rPr>
        <w:t>2024</w:t>
      </w:r>
    </w:p>
    <w:p w14:paraId="6DCA88F7" w14:textId="77777777" w:rsidR="00B8039C" w:rsidRPr="00D84BCA" w:rsidRDefault="00B8039C" w:rsidP="00D84BCA">
      <w:pPr>
        <w:pStyle w:val="ABJ"/>
        <w:rPr>
          <w:rFonts w:ascii="Arial" w:hAnsi="Arial" w:cs="Arial"/>
          <w:sz w:val="21"/>
          <w:szCs w:val="21"/>
        </w:rPr>
      </w:pPr>
    </w:p>
    <w:p w14:paraId="0DF562DF" w14:textId="77777777" w:rsidR="00B8039C" w:rsidRPr="00D84BCA" w:rsidRDefault="00B8039C" w:rsidP="00D84BCA">
      <w:pPr>
        <w:rPr>
          <w:rFonts w:cs="Arial"/>
          <w:b/>
          <w:sz w:val="21"/>
          <w:szCs w:val="21"/>
        </w:rPr>
      </w:pPr>
      <w:r w:rsidRPr="00D84BCA">
        <w:rPr>
          <w:rFonts w:cs="Arial"/>
          <w:b/>
          <w:sz w:val="21"/>
          <w:szCs w:val="21"/>
          <w:u w:val="single"/>
        </w:rPr>
        <w:t>LOCAL</w:t>
      </w:r>
      <w:r w:rsidRPr="00D84BCA">
        <w:rPr>
          <w:rFonts w:cs="Arial"/>
          <w:b/>
          <w:sz w:val="21"/>
          <w:szCs w:val="21"/>
        </w:rPr>
        <w:t xml:space="preserve">: </w:t>
      </w:r>
      <w:bookmarkStart w:id="0" w:name="_Hlk90657704"/>
      <w:r w:rsidR="00AF07A5" w:rsidRPr="00D84BCA">
        <w:rPr>
          <w:rFonts w:cs="Arial"/>
          <w:b/>
          <w:sz w:val="21"/>
          <w:szCs w:val="21"/>
        </w:rPr>
        <w:t>https://www.gov.br/compras/pt-br/</w:t>
      </w:r>
      <w:bookmarkEnd w:id="0"/>
    </w:p>
    <w:p w14:paraId="19DEB14C" w14:textId="77777777" w:rsidR="00B8039C" w:rsidRPr="00D84BCA" w:rsidRDefault="00B8039C" w:rsidP="00D84BCA">
      <w:pPr>
        <w:pStyle w:val="ABJ"/>
        <w:rPr>
          <w:rFonts w:ascii="Arial" w:hAnsi="Arial" w:cs="Arial"/>
          <w:sz w:val="21"/>
          <w:szCs w:val="21"/>
        </w:rPr>
      </w:pPr>
    </w:p>
    <w:p w14:paraId="0F447180" w14:textId="540139D5" w:rsidR="00072C06" w:rsidRPr="00D84BCA" w:rsidRDefault="00072C06" w:rsidP="00D84BCA">
      <w:pPr>
        <w:jc w:val="both"/>
        <w:rPr>
          <w:rFonts w:cs="Arial"/>
          <w:sz w:val="21"/>
          <w:szCs w:val="21"/>
        </w:rPr>
      </w:pPr>
      <w:r w:rsidRPr="00D84BCA">
        <w:rPr>
          <w:rFonts w:cs="Arial"/>
          <w:sz w:val="21"/>
          <w:szCs w:val="21"/>
        </w:rPr>
        <w:t xml:space="preserve">A </w:t>
      </w:r>
      <w:r w:rsidRPr="00D84BCA">
        <w:rPr>
          <w:rFonts w:cs="Arial"/>
          <w:b/>
          <w:sz w:val="21"/>
          <w:szCs w:val="21"/>
        </w:rPr>
        <w:t xml:space="preserve">Empresa de Tecnologia e Informações da Previdência </w:t>
      </w:r>
      <w:r w:rsidR="007E6864" w:rsidRPr="00D84BCA">
        <w:rPr>
          <w:rFonts w:cs="Arial"/>
          <w:b/>
          <w:sz w:val="21"/>
          <w:szCs w:val="21"/>
        </w:rPr>
        <w:t>–</w:t>
      </w:r>
      <w:r w:rsidRPr="00D84BCA">
        <w:rPr>
          <w:rFonts w:cs="Arial"/>
          <w:b/>
          <w:sz w:val="21"/>
          <w:szCs w:val="21"/>
        </w:rPr>
        <w:t xml:space="preserve"> DATAPREV</w:t>
      </w:r>
      <w:r w:rsidR="007E6864" w:rsidRPr="00D84BCA">
        <w:rPr>
          <w:rFonts w:cs="Arial"/>
          <w:b/>
          <w:sz w:val="21"/>
          <w:szCs w:val="21"/>
        </w:rPr>
        <w:t xml:space="preserve"> S.A.</w:t>
      </w:r>
      <w:r w:rsidRPr="00D84BCA">
        <w:rPr>
          <w:rFonts w:cs="Arial"/>
          <w:sz w:val="21"/>
          <w:szCs w:val="21"/>
        </w:rPr>
        <w:t xml:space="preserve">, por intermédio do pregoeiro e sua equipe de apoio, torna público para conhecimento dos interessados que, na data, horário e local acima indicados, fará realizar licitação na modalidade de </w:t>
      </w:r>
      <w:r w:rsidRPr="00D84BCA">
        <w:rPr>
          <w:rFonts w:cs="Arial"/>
          <w:b/>
          <w:sz w:val="21"/>
          <w:szCs w:val="21"/>
        </w:rPr>
        <w:t>PREGÃO ELETRÔNICO</w:t>
      </w:r>
      <w:r w:rsidRPr="00D84BCA">
        <w:rPr>
          <w:rFonts w:cs="Arial"/>
          <w:sz w:val="21"/>
          <w:szCs w:val="21"/>
        </w:rPr>
        <w:t xml:space="preserve">, do tipo </w:t>
      </w:r>
      <w:r w:rsidRPr="00D84BCA">
        <w:rPr>
          <w:rFonts w:cs="Arial"/>
          <w:b/>
          <w:sz w:val="21"/>
          <w:szCs w:val="21"/>
        </w:rPr>
        <w:t>MENOR PREÇO TOTAL</w:t>
      </w:r>
      <w:r w:rsidRPr="00D84BCA">
        <w:rPr>
          <w:rFonts w:cs="Arial"/>
          <w:sz w:val="21"/>
          <w:szCs w:val="21"/>
        </w:rPr>
        <w:t xml:space="preserve">, no regime de execução </w:t>
      </w:r>
      <w:r w:rsidR="005617C0" w:rsidRPr="00D84BCA">
        <w:rPr>
          <w:rFonts w:cs="Arial"/>
          <w:sz w:val="21"/>
          <w:szCs w:val="21"/>
        </w:rPr>
        <w:t>por preço global</w:t>
      </w:r>
      <w:r w:rsidRPr="00D84BCA">
        <w:rPr>
          <w:rFonts w:cs="Arial"/>
          <w:sz w:val="21"/>
          <w:szCs w:val="21"/>
        </w:rPr>
        <w:t xml:space="preserve">, </w:t>
      </w:r>
      <w:bookmarkStart w:id="1" w:name="_Hlk22736610"/>
      <w:r w:rsidR="00FD7287" w:rsidRPr="00D84BCA">
        <w:rPr>
          <w:rFonts w:cs="Arial"/>
          <w:b/>
          <w:caps/>
          <w:sz w:val="21"/>
          <w:szCs w:val="21"/>
        </w:rPr>
        <w:t>no modo de disputa aberto</w:t>
      </w:r>
      <w:r w:rsidR="00A42424" w:rsidRPr="00D84BCA">
        <w:rPr>
          <w:rFonts w:cs="Arial"/>
          <w:b/>
          <w:caps/>
          <w:sz w:val="21"/>
          <w:szCs w:val="21"/>
        </w:rPr>
        <w:t xml:space="preserve"> E FECHADO</w:t>
      </w:r>
      <w:bookmarkEnd w:id="1"/>
      <w:r w:rsidR="00FD7287" w:rsidRPr="00D84BCA">
        <w:rPr>
          <w:rFonts w:cs="Arial"/>
          <w:sz w:val="21"/>
          <w:szCs w:val="21"/>
        </w:rPr>
        <w:t>,</w:t>
      </w:r>
      <w:r w:rsidR="00F87AAD" w:rsidRPr="00D84BCA">
        <w:rPr>
          <w:rFonts w:cs="Arial"/>
          <w:sz w:val="21"/>
          <w:szCs w:val="21"/>
        </w:rPr>
        <w:t xml:space="preserve"> </w:t>
      </w:r>
      <w:r w:rsidRPr="00D84BCA">
        <w:rPr>
          <w:rFonts w:cs="Arial"/>
          <w:sz w:val="21"/>
          <w:szCs w:val="21"/>
        </w:rPr>
        <w:t>de acordo com as condições deste Edital e seus anexos.</w:t>
      </w:r>
    </w:p>
    <w:p w14:paraId="4FC2FA84" w14:textId="77777777" w:rsidR="00B8039C" w:rsidRPr="00D84BCA" w:rsidRDefault="00B8039C" w:rsidP="00D84BCA">
      <w:pPr>
        <w:pStyle w:val="BodyText21"/>
        <w:rPr>
          <w:rFonts w:cs="Arial"/>
          <w:sz w:val="21"/>
          <w:szCs w:val="21"/>
        </w:rPr>
      </w:pPr>
    </w:p>
    <w:p w14:paraId="06116A94" w14:textId="7CB59F6F" w:rsidR="00C4070E" w:rsidRPr="00D84BCA" w:rsidRDefault="00B8039C" w:rsidP="00D84BCA">
      <w:pPr>
        <w:pStyle w:val="BodyText21"/>
        <w:rPr>
          <w:rFonts w:cs="Arial"/>
          <w:b/>
          <w:sz w:val="21"/>
          <w:szCs w:val="21"/>
        </w:rPr>
      </w:pPr>
      <w:r w:rsidRPr="00D84BCA">
        <w:rPr>
          <w:rFonts w:cs="Arial"/>
          <w:sz w:val="21"/>
          <w:szCs w:val="21"/>
        </w:rPr>
        <w:t>O setor da DATAPREV interessado no o</w:t>
      </w:r>
      <w:r w:rsidR="00F85F48" w:rsidRPr="00D84BCA">
        <w:rPr>
          <w:rFonts w:cs="Arial"/>
          <w:sz w:val="21"/>
          <w:szCs w:val="21"/>
        </w:rPr>
        <w:t xml:space="preserve">bjeto da presente licitação é </w:t>
      </w:r>
      <w:r w:rsidR="00B304F2">
        <w:rPr>
          <w:rFonts w:cs="Arial"/>
          <w:sz w:val="21"/>
          <w:szCs w:val="21"/>
        </w:rPr>
        <w:t xml:space="preserve">a </w:t>
      </w:r>
      <w:r w:rsidR="00E87487" w:rsidRPr="00E87487">
        <w:rPr>
          <w:rFonts w:cs="Arial"/>
          <w:sz w:val="21"/>
          <w:szCs w:val="21"/>
        </w:rPr>
        <w:t>Divisão de Gestão de Insumos e Processos de Contratação de Infraestrutura de TIC</w:t>
      </w:r>
      <w:r w:rsidR="00E87487">
        <w:rPr>
          <w:rFonts w:cs="Arial"/>
          <w:sz w:val="21"/>
          <w:szCs w:val="21"/>
        </w:rPr>
        <w:t xml:space="preserve"> - DGIC</w:t>
      </w:r>
      <w:r w:rsidR="00B304F2">
        <w:rPr>
          <w:rFonts w:cs="Arial"/>
          <w:sz w:val="21"/>
          <w:szCs w:val="21"/>
        </w:rPr>
        <w:t>.</w:t>
      </w:r>
    </w:p>
    <w:p w14:paraId="65327453" w14:textId="77777777" w:rsidR="00B8039C" w:rsidRPr="00D84BCA" w:rsidRDefault="00B8039C" w:rsidP="00D84BCA">
      <w:pPr>
        <w:pStyle w:val="BodyText21"/>
        <w:rPr>
          <w:rFonts w:cs="Arial"/>
          <w:sz w:val="21"/>
          <w:szCs w:val="21"/>
        </w:rPr>
      </w:pPr>
    </w:p>
    <w:p w14:paraId="5BA575B5" w14:textId="38F89359" w:rsidR="00F67AC8" w:rsidRPr="00D84BCA" w:rsidRDefault="003042AF" w:rsidP="00D84BCA">
      <w:pPr>
        <w:pStyle w:val="BodyText21"/>
        <w:rPr>
          <w:rFonts w:cs="Arial"/>
          <w:sz w:val="21"/>
          <w:szCs w:val="21"/>
        </w:rPr>
      </w:pPr>
      <w:r w:rsidRPr="00D84BCA">
        <w:rPr>
          <w:rFonts w:cs="Arial"/>
          <w:sz w:val="21"/>
          <w:szCs w:val="21"/>
        </w:rPr>
        <w:t xml:space="preserve">Esta licitação observará as condições estabelecidas no presente Edital, bem como os preceitos do direito público, em especial as </w:t>
      </w:r>
      <w:r w:rsidRPr="00636D7A">
        <w:rPr>
          <w:rFonts w:cs="Arial"/>
          <w:sz w:val="21"/>
          <w:szCs w:val="21"/>
        </w:rPr>
        <w:t>disposições da</w:t>
      </w:r>
      <w:r w:rsidR="000E55DC" w:rsidRPr="00636D7A">
        <w:rPr>
          <w:rFonts w:cs="Arial"/>
          <w:sz w:val="21"/>
          <w:szCs w:val="21"/>
        </w:rPr>
        <w:t xml:space="preserve"> Lei nº 14.133 de 01/04/2021, da IN SEGES/ME nº 73 de 30/09/2022</w:t>
      </w:r>
      <w:r w:rsidR="00F67AC8" w:rsidRPr="00636D7A">
        <w:rPr>
          <w:rFonts w:cs="Arial"/>
          <w:sz w:val="21"/>
          <w:szCs w:val="21"/>
        </w:rPr>
        <w:t>, da Lei Complementar nº 123 de 14/12/2006</w:t>
      </w:r>
      <w:r w:rsidR="00636D7A" w:rsidRPr="00636D7A">
        <w:rPr>
          <w:rFonts w:cs="Arial"/>
          <w:sz w:val="21"/>
          <w:szCs w:val="21"/>
        </w:rPr>
        <w:t xml:space="preserve">, </w:t>
      </w:r>
      <w:r w:rsidR="00636D7A" w:rsidRPr="00B304F2">
        <w:rPr>
          <w:rFonts w:cs="Arial"/>
          <w:sz w:val="21"/>
          <w:szCs w:val="21"/>
        </w:rPr>
        <w:t>do Decreto nº 8.538 de 06/10/2015, do Decreto nº 7.174 de 12/05/2010</w:t>
      </w:r>
      <w:r w:rsidR="00F67AC8" w:rsidRPr="00636D7A">
        <w:rPr>
          <w:rFonts w:cs="Arial"/>
          <w:sz w:val="21"/>
          <w:szCs w:val="21"/>
        </w:rPr>
        <w:t xml:space="preserve"> e aos dispositivos da Lei nº 13.303 de 30/06/2016 e do Regulamento de Licitações e Contratos da DATAPREV</w:t>
      </w:r>
      <w:r w:rsidR="00F67AC8" w:rsidRPr="00D84BCA">
        <w:rPr>
          <w:rFonts w:cs="Arial"/>
          <w:sz w:val="21"/>
          <w:szCs w:val="21"/>
        </w:rPr>
        <w:t>.</w:t>
      </w:r>
    </w:p>
    <w:p w14:paraId="75A18D9F" w14:textId="77777777" w:rsidR="0021197B" w:rsidRPr="00D84BCA" w:rsidRDefault="0021197B" w:rsidP="00D84BCA">
      <w:pPr>
        <w:pStyle w:val="BodyText21"/>
        <w:rPr>
          <w:rFonts w:cs="Arial"/>
          <w:sz w:val="21"/>
          <w:szCs w:val="21"/>
        </w:rPr>
      </w:pPr>
    </w:p>
    <w:p w14:paraId="51C30A0B" w14:textId="53D68E1C" w:rsidR="00B8039C" w:rsidRPr="0070225F" w:rsidRDefault="00B8039C" w:rsidP="005964B7">
      <w:pPr>
        <w:pStyle w:val="PargrafodaLista"/>
        <w:numPr>
          <w:ilvl w:val="0"/>
          <w:numId w:val="2"/>
        </w:numPr>
        <w:ind w:left="567" w:hanging="567"/>
        <w:rPr>
          <w:rFonts w:cs="Arial"/>
          <w:b/>
          <w:sz w:val="21"/>
          <w:szCs w:val="21"/>
        </w:rPr>
      </w:pPr>
      <w:r w:rsidRPr="0070225F">
        <w:rPr>
          <w:rFonts w:cs="Arial"/>
          <w:b/>
          <w:sz w:val="21"/>
          <w:szCs w:val="21"/>
        </w:rPr>
        <w:t>DO OBJETO</w:t>
      </w:r>
    </w:p>
    <w:p w14:paraId="42651672" w14:textId="77777777" w:rsidR="00F85F48" w:rsidRPr="00D84BCA" w:rsidRDefault="00F85F48" w:rsidP="00D84BCA">
      <w:pPr>
        <w:pStyle w:val="BodyText21"/>
        <w:jc w:val="left"/>
        <w:rPr>
          <w:rFonts w:cs="Arial"/>
          <w:sz w:val="21"/>
          <w:szCs w:val="21"/>
        </w:rPr>
      </w:pPr>
    </w:p>
    <w:p w14:paraId="14123C85" w14:textId="5AA80AB3" w:rsidR="00F85F48" w:rsidRDefault="00074C8B" w:rsidP="00074C8B">
      <w:pPr>
        <w:pStyle w:val="BodyText21"/>
        <w:ind w:left="567"/>
        <w:rPr>
          <w:rFonts w:eastAsia="SimSun" w:cs="Arial"/>
          <w:kern w:val="3"/>
          <w:sz w:val="21"/>
          <w:szCs w:val="21"/>
          <w:lang w:eastAsia="zh-CN" w:bidi="hi-IN"/>
        </w:rPr>
      </w:pPr>
      <w:r>
        <w:rPr>
          <w:rFonts w:eastAsia="SimSun" w:cs="Arial"/>
          <w:kern w:val="3"/>
          <w:sz w:val="21"/>
          <w:szCs w:val="21"/>
          <w:lang w:eastAsia="zh-CN" w:bidi="hi-IN"/>
        </w:rPr>
        <w:t>A</w:t>
      </w:r>
      <w:r w:rsidRPr="00074C8B">
        <w:rPr>
          <w:rFonts w:eastAsia="SimSun" w:cs="Arial"/>
          <w:kern w:val="3"/>
          <w:sz w:val="21"/>
          <w:szCs w:val="21"/>
          <w:lang w:eastAsia="zh-CN" w:bidi="hi-IN"/>
        </w:rPr>
        <w:t>quisição de licenciamento para implementação de alta disponibilidade para a Ferramenta de Sincronização de Dados</w:t>
      </w:r>
      <w:r>
        <w:rPr>
          <w:rFonts w:eastAsia="SimSun" w:cs="Arial"/>
          <w:kern w:val="3"/>
          <w:sz w:val="21"/>
          <w:szCs w:val="21"/>
          <w:lang w:eastAsia="zh-CN" w:bidi="hi-IN"/>
        </w:rPr>
        <w:t xml:space="preserve"> </w:t>
      </w:r>
      <w:r w:rsidRPr="00074C8B">
        <w:rPr>
          <w:rFonts w:eastAsia="SimSun" w:cs="Arial"/>
          <w:kern w:val="3"/>
          <w:sz w:val="21"/>
          <w:szCs w:val="21"/>
          <w:lang w:eastAsia="zh-CN" w:bidi="hi-IN"/>
        </w:rPr>
        <w:t>(Databridge) incluindo os serviços de instalação, suporte técnico, atualização de versão, com garantia de 24 (vinte e quatro) meses.</w:t>
      </w:r>
      <w:r w:rsidRPr="00074C8B">
        <w:rPr>
          <w:rFonts w:eastAsia="SimSun" w:cs="Arial"/>
          <w:kern w:val="3"/>
          <w:sz w:val="21"/>
          <w:szCs w:val="21"/>
          <w:lang w:eastAsia="zh-CN" w:bidi="hi-IN"/>
        </w:rPr>
        <w:cr/>
      </w:r>
      <w:r w:rsidR="00396F61" w:rsidRPr="00396F61">
        <w:rPr>
          <w:rFonts w:eastAsia="SimSun" w:cs="Arial"/>
          <w:kern w:val="3"/>
          <w:sz w:val="21"/>
          <w:szCs w:val="21"/>
          <w:lang w:eastAsia="zh-CN" w:bidi="hi-IN"/>
        </w:rPr>
        <w:t>.</w:t>
      </w:r>
    </w:p>
    <w:p w14:paraId="1D0E5D2B" w14:textId="77777777" w:rsidR="00D86B31" w:rsidRPr="00D84BCA" w:rsidRDefault="00D86B31" w:rsidP="00D86B31">
      <w:pPr>
        <w:pStyle w:val="BodyText21"/>
        <w:rPr>
          <w:rFonts w:cs="Arial"/>
          <w:sz w:val="21"/>
          <w:szCs w:val="21"/>
        </w:rPr>
      </w:pPr>
    </w:p>
    <w:p w14:paraId="1AA875F6" w14:textId="55183A93" w:rsidR="00B8039C" w:rsidRDefault="00B8039C" w:rsidP="005964B7">
      <w:pPr>
        <w:pStyle w:val="P30"/>
        <w:numPr>
          <w:ilvl w:val="0"/>
          <w:numId w:val="2"/>
        </w:numPr>
        <w:ind w:left="567" w:hanging="567"/>
        <w:jc w:val="left"/>
        <w:rPr>
          <w:rFonts w:ascii="Arial" w:hAnsi="Arial" w:cs="Arial"/>
          <w:sz w:val="21"/>
          <w:szCs w:val="21"/>
        </w:rPr>
      </w:pPr>
      <w:r w:rsidRPr="00D84BCA">
        <w:rPr>
          <w:rFonts w:ascii="Arial" w:hAnsi="Arial" w:cs="Arial"/>
          <w:sz w:val="21"/>
          <w:szCs w:val="21"/>
        </w:rPr>
        <w:t>DA PARTICIPAÇÃO</w:t>
      </w:r>
    </w:p>
    <w:p w14:paraId="37214FFE" w14:textId="77777777" w:rsidR="0070225F" w:rsidRPr="001D5ABF" w:rsidRDefault="0070225F" w:rsidP="0070225F">
      <w:pPr>
        <w:pStyle w:val="P30"/>
        <w:jc w:val="left"/>
        <w:rPr>
          <w:rFonts w:ascii="Arial" w:hAnsi="Arial" w:cs="Arial"/>
          <w:b w:val="0"/>
          <w:bCs/>
          <w:sz w:val="21"/>
          <w:szCs w:val="21"/>
        </w:rPr>
      </w:pPr>
    </w:p>
    <w:p w14:paraId="7291B657" w14:textId="135713BC" w:rsidR="00C5659B" w:rsidRDefault="00C5659B" w:rsidP="005964B7">
      <w:pPr>
        <w:pStyle w:val="BodyText21"/>
        <w:numPr>
          <w:ilvl w:val="1"/>
          <w:numId w:val="2"/>
        </w:numPr>
        <w:ind w:left="993" w:hanging="633"/>
        <w:rPr>
          <w:rFonts w:cs="Arial"/>
          <w:sz w:val="21"/>
          <w:szCs w:val="21"/>
        </w:rPr>
      </w:pPr>
      <w:r w:rsidRPr="00D84BCA">
        <w:rPr>
          <w:rFonts w:cs="Arial"/>
          <w:sz w:val="21"/>
          <w:szCs w:val="21"/>
        </w:rPr>
        <w:t xml:space="preserve">Somente será admitida a participação, nesta licitação, de empresas devidamente cadastradas no </w:t>
      </w:r>
      <w:r w:rsidRPr="00D84BCA">
        <w:rPr>
          <w:rFonts w:cs="Arial"/>
          <w:b/>
          <w:sz w:val="21"/>
          <w:szCs w:val="21"/>
        </w:rPr>
        <w:t>Sistema de Cadastramento Unificado de Fornecedores - SICAF</w:t>
      </w:r>
      <w:r w:rsidRPr="00D84BCA">
        <w:rPr>
          <w:rFonts w:cs="Arial"/>
          <w:sz w:val="21"/>
          <w:szCs w:val="21"/>
        </w:rPr>
        <w:t xml:space="preserve"> e que atenderem às demais condições constantes deste Edital e seus Anexos.</w:t>
      </w:r>
    </w:p>
    <w:p w14:paraId="1BC0AC49" w14:textId="77777777" w:rsidR="001417CD" w:rsidRDefault="001417CD" w:rsidP="001417CD">
      <w:pPr>
        <w:pStyle w:val="BodyText21"/>
        <w:ind w:left="993"/>
        <w:rPr>
          <w:rFonts w:cs="Arial"/>
          <w:sz w:val="21"/>
          <w:szCs w:val="21"/>
        </w:rPr>
      </w:pPr>
    </w:p>
    <w:p w14:paraId="215E51BA" w14:textId="7D1A9DEB" w:rsidR="00C5659B" w:rsidRDefault="001417CD" w:rsidP="005964B7">
      <w:pPr>
        <w:pStyle w:val="BodyText21"/>
        <w:numPr>
          <w:ilvl w:val="1"/>
          <w:numId w:val="2"/>
        </w:numPr>
        <w:ind w:left="993" w:hanging="633"/>
        <w:rPr>
          <w:rFonts w:cs="Arial"/>
          <w:sz w:val="21"/>
          <w:szCs w:val="21"/>
        </w:rPr>
      </w:pPr>
      <w:r w:rsidRPr="001417CD">
        <w:rPr>
          <w:rFonts w:cs="Arial"/>
          <w:sz w:val="21"/>
          <w:szCs w:val="21"/>
        </w:rPr>
        <w:t>C</w:t>
      </w:r>
      <w:r w:rsidR="00C5659B" w:rsidRPr="001417CD">
        <w:rPr>
          <w:rFonts w:cs="Arial"/>
          <w:sz w:val="21"/>
          <w:szCs w:val="21"/>
        </w:rPr>
        <w:t>om vistas à aplicação do tratamento diferenciado e favorecido pela Lei Complementar nº 123/2006 de 14/12/2006, as microempresas e empresas de pequeno porte deverão incluir, em campo próprio do sistema eletrônico, a respectiva declaração desta condição.</w:t>
      </w:r>
    </w:p>
    <w:p w14:paraId="764FF3D2" w14:textId="77777777" w:rsidR="00DB2CF8" w:rsidRPr="00F32EEA" w:rsidRDefault="00DB2CF8" w:rsidP="00F32EEA">
      <w:pPr>
        <w:rPr>
          <w:rFonts w:cs="Arial"/>
          <w:sz w:val="21"/>
          <w:szCs w:val="21"/>
        </w:rPr>
      </w:pPr>
    </w:p>
    <w:p w14:paraId="3258D86A" w14:textId="44100C24" w:rsidR="00E87487" w:rsidRDefault="00E87487" w:rsidP="00E87487">
      <w:pPr>
        <w:pStyle w:val="BodyText21"/>
        <w:numPr>
          <w:ilvl w:val="1"/>
          <w:numId w:val="2"/>
        </w:numPr>
        <w:ind w:left="993" w:hanging="709"/>
        <w:rPr>
          <w:rFonts w:cs="Arial"/>
          <w:sz w:val="21"/>
          <w:szCs w:val="21"/>
        </w:rPr>
      </w:pPr>
      <w:r w:rsidRPr="00E87487">
        <w:rPr>
          <w:rFonts w:cs="Arial"/>
          <w:sz w:val="21"/>
          <w:szCs w:val="21"/>
        </w:rPr>
        <w:t>Será admitida a participação de empresas consorciadas, mediante ao atendimento das determinações contidas nos Artigos 278 e 279 da Lei nº 6.404/76, e ainda aos seguintes requisitos</w:t>
      </w:r>
      <w:r>
        <w:rPr>
          <w:rFonts w:cs="Arial"/>
          <w:sz w:val="21"/>
          <w:szCs w:val="21"/>
        </w:rPr>
        <w:t>:</w:t>
      </w:r>
    </w:p>
    <w:p w14:paraId="16881E14" w14:textId="77777777" w:rsidR="00E87487" w:rsidRDefault="00E87487" w:rsidP="00E87487">
      <w:pPr>
        <w:pStyle w:val="PargrafodaLista"/>
        <w:rPr>
          <w:rFonts w:cs="Arial"/>
          <w:sz w:val="21"/>
          <w:szCs w:val="21"/>
        </w:rPr>
      </w:pPr>
    </w:p>
    <w:p w14:paraId="64547136" w14:textId="15034810" w:rsidR="00E87487" w:rsidRDefault="00E87487">
      <w:pPr>
        <w:pStyle w:val="BodyText21"/>
        <w:numPr>
          <w:ilvl w:val="0"/>
          <w:numId w:val="7"/>
        </w:numPr>
        <w:rPr>
          <w:rFonts w:cs="Arial"/>
          <w:sz w:val="21"/>
          <w:szCs w:val="21"/>
        </w:rPr>
      </w:pPr>
      <w:r w:rsidRPr="00E87487">
        <w:rPr>
          <w:rFonts w:cs="Arial"/>
          <w:sz w:val="21"/>
          <w:szCs w:val="21"/>
        </w:rPr>
        <w:t>Comprovação do compromisso, público ou particular, de constituição do consórcio, subscrito pelos consorciados;</w:t>
      </w:r>
    </w:p>
    <w:p w14:paraId="5352CB0B" w14:textId="0E455E76" w:rsidR="00E87487" w:rsidRDefault="00E87487">
      <w:pPr>
        <w:pStyle w:val="BodyText21"/>
        <w:numPr>
          <w:ilvl w:val="0"/>
          <w:numId w:val="7"/>
        </w:numPr>
        <w:rPr>
          <w:rFonts w:cs="Arial"/>
          <w:sz w:val="21"/>
          <w:szCs w:val="21"/>
        </w:rPr>
      </w:pPr>
      <w:r w:rsidRPr="00E87487">
        <w:rPr>
          <w:rFonts w:cs="Arial"/>
          <w:sz w:val="21"/>
          <w:szCs w:val="21"/>
        </w:rPr>
        <w:lastRenderedPageBreak/>
        <w:t>Indicação da empresa-líder do consórcio, que, no caso de o consórcio ser o vencedor da licitação, será a responsável pelo(s) contrato(s) com a DATAPREV;</w:t>
      </w:r>
    </w:p>
    <w:p w14:paraId="1469D49C" w14:textId="77777777" w:rsidR="00E87487" w:rsidRDefault="00E87487" w:rsidP="00E87487">
      <w:pPr>
        <w:pStyle w:val="BodyText21"/>
        <w:ind w:left="1353"/>
        <w:rPr>
          <w:rFonts w:cs="Arial"/>
          <w:sz w:val="21"/>
          <w:szCs w:val="21"/>
        </w:rPr>
      </w:pPr>
    </w:p>
    <w:p w14:paraId="04D72648" w14:textId="0EABB533" w:rsidR="00E87487" w:rsidRDefault="00E87487">
      <w:pPr>
        <w:pStyle w:val="BodyText21"/>
        <w:numPr>
          <w:ilvl w:val="0"/>
          <w:numId w:val="7"/>
        </w:numPr>
        <w:rPr>
          <w:rFonts w:cs="Arial"/>
          <w:sz w:val="21"/>
          <w:szCs w:val="21"/>
        </w:rPr>
      </w:pPr>
      <w:r w:rsidRPr="00E87487">
        <w:rPr>
          <w:rFonts w:cs="Arial"/>
          <w:sz w:val="21"/>
          <w:szCs w:val="21"/>
        </w:rPr>
        <w:t>Apresentação de todos os documentos exigidos no item 8 por parte de cada empresa consorciada, sendo permitido para comprovação do subitem 8.4,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r>
        <w:rPr>
          <w:rFonts w:cs="Arial"/>
          <w:sz w:val="21"/>
          <w:szCs w:val="21"/>
        </w:rPr>
        <w:t>.</w:t>
      </w:r>
    </w:p>
    <w:p w14:paraId="53A17050" w14:textId="77777777" w:rsidR="00E87487" w:rsidRDefault="00E87487" w:rsidP="00E87487">
      <w:pPr>
        <w:pStyle w:val="PargrafodaLista"/>
        <w:rPr>
          <w:rFonts w:cs="Arial"/>
          <w:sz w:val="21"/>
          <w:szCs w:val="21"/>
        </w:rPr>
      </w:pPr>
    </w:p>
    <w:p w14:paraId="4AE1CDD0" w14:textId="1D2B1767" w:rsidR="00E87487" w:rsidRPr="00E87487" w:rsidRDefault="00E87487" w:rsidP="00E87487">
      <w:pPr>
        <w:pStyle w:val="BodyText21"/>
        <w:numPr>
          <w:ilvl w:val="2"/>
          <w:numId w:val="2"/>
        </w:numPr>
        <w:ind w:left="1701" w:hanging="708"/>
        <w:rPr>
          <w:rFonts w:cs="Arial"/>
          <w:sz w:val="21"/>
          <w:szCs w:val="21"/>
        </w:rPr>
      </w:pPr>
      <w:r w:rsidRPr="00E87487">
        <w:rPr>
          <w:rFonts w:cs="Arial"/>
          <w:sz w:val="21"/>
          <w:szCs w:val="21"/>
        </w:rPr>
        <w:t>O(s) consórcio(s) compromissado(s) deverá(ão) observar ainda as seguintes normas:</w:t>
      </w:r>
    </w:p>
    <w:p w14:paraId="15732FEE" w14:textId="77777777" w:rsidR="00E87487" w:rsidRDefault="00E87487" w:rsidP="00E87487">
      <w:pPr>
        <w:pStyle w:val="PargrafodaLista"/>
        <w:jc w:val="both"/>
        <w:rPr>
          <w:rFonts w:cs="Arial"/>
          <w:sz w:val="21"/>
          <w:szCs w:val="21"/>
        </w:rPr>
      </w:pPr>
    </w:p>
    <w:p w14:paraId="7CC916D2" w14:textId="0CB90D18"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Responsabilidade solidária dos integrantes pelos atos praticados em consórcio, tanto na fase de licitação quanto na de execução do contrato;</w:t>
      </w:r>
    </w:p>
    <w:p w14:paraId="55150A73" w14:textId="77777777" w:rsidR="00E87487" w:rsidRDefault="00E87487" w:rsidP="00E87487">
      <w:pPr>
        <w:pStyle w:val="PargrafodaLista"/>
        <w:ind w:left="1701"/>
        <w:jc w:val="both"/>
        <w:rPr>
          <w:rFonts w:cs="Arial"/>
          <w:sz w:val="21"/>
          <w:szCs w:val="21"/>
        </w:rPr>
      </w:pPr>
    </w:p>
    <w:p w14:paraId="2764F643" w14:textId="59A11ADC"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Impedimento de participação de empresa consorciada, na mesma licitação, através de mais de um consórcio ou isoladamente;</w:t>
      </w:r>
    </w:p>
    <w:p w14:paraId="607397BC" w14:textId="77777777" w:rsidR="00E87487" w:rsidRPr="00E87487" w:rsidRDefault="00E87487" w:rsidP="00E87487">
      <w:pPr>
        <w:pStyle w:val="PargrafodaLista"/>
        <w:jc w:val="both"/>
        <w:rPr>
          <w:rFonts w:cs="Arial"/>
          <w:sz w:val="21"/>
          <w:szCs w:val="21"/>
        </w:rPr>
      </w:pPr>
    </w:p>
    <w:p w14:paraId="1D765A51" w14:textId="4EB3552F"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No caso de consórcio de empresas brasileiras e estrangeiras a liderança caberá, obrigatoriamente, à empresa brasileira, observando o disposto na alínea "b" do subitem 2.3 deste Edital;</w:t>
      </w:r>
    </w:p>
    <w:p w14:paraId="4700CD5A" w14:textId="77777777" w:rsidR="00E87487" w:rsidRPr="00E87487" w:rsidRDefault="00E87487" w:rsidP="00E87487">
      <w:pPr>
        <w:pStyle w:val="PargrafodaLista"/>
        <w:rPr>
          <w:rFonts w:cs="Arial"/>
          <w:sz w:val="21"/>
          <w:szCs w:val="21"/>
        </w:rPr>
      </w:pPr>
    </w:p>
    <w:p w14:paraId="7E561216" w14:textId="79B23112" w:rsidR="00E87487" w:rsidRPr="00E87487" w:rsidRDefault="00E87487" w:rsidP="00E87487">
      <w:pPr>
        <w:pStyle w:val="PargrafodaLista"/>
        <w:ind w:left="1701"/>
        <w:jc w:val="both"/>
        <w:rPr>
          <w:rFonts w:cs="Arial"/>
          <w:sz w:val="21"/>
          <w:szCs w:val="21"/>
        </w:rPr>
      </w:pPr>
      <w:r w:rsidRPr="00E87487">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6C855989" w14:textId="77777777" w:rsidR="00E87487" w:rsidRDefault="00E87487" w:rsidP="00E87487">
      <w:pPr>
        <w:pStyle w:val="PargrafodaLista"/>
        <w:rPr>
          <w:rFonts w:cs="Arial"/>
          <w:sz w:val="21"/>
          <w:szCs w:val="21"/>
        </w:rPr>
      </w:pPr>
    </w:p>
    <w:p w14:paraId="684728A1" w14:textId="73996F1F" w:rsidR="00097641" w:rsidRPr="00097641" w:rsidRDefault="00097641" w:rsidP="00097641">
      <w:pPr>
        <w:pStyle w:val="PargrafodaLista"/>
        <w:numPr>
          <w:ilvl w:val="2"/>
          <w:numId w:val="2"/>
        </w:numPr>
        <w:ind w:left="1701" w:hanging="708"/>
        <w:rPr>
          <w:rFonts w:cs="Arial"/>
          <w:sz w:val="21"/>
          <w:szCs w:val="21"/>
        </w:rPr>
      </w:pPr>
      <w:r w:rsidRPr="00097641">
        <w:rPr>
          <w:rFonts w:cs="Arial"/>
          <w:sz w:val="21"/>
          <w:szCs w:val="21"/>
        </w:rPr>
        <w:t>Cada empresa somente poderá concorrer com uma única PROPOSTA individual ou com uma única PROPOSTA em consórcio</w:t>
      </w:r>
      <w:r>
        <w:rPr>
          <w:rFonts w:cs="Arial"/>
          <w:sz w:val="21"/>
          <w:szCs w:val="21"/>
        </w:rPr>
        <w:t>.</w:t>
      </w:r>
    </w:p>
    <w:p w14:paraId="3968CFE1" w14:textId="77777777" w:rsidR="00097641" w:rsidRDefault="00097641" w:rsidP="00E87487">
      <w:pPr>
        <w:pStyle w:val="PargrafodaLista"/>
        <w:rPr>
          <w:rFonts w:cs="Arial"/>
          <w:sz w:val="21"/>
          <w:szCs w:val="21"/>
        </w:rPr>
      </w:pPr>
    </w:p>
    <w:p w14:paraId="02A0C44E" w14:textId="2CE3985C" w:rsidR="002A7A0E" w:rsidRDefault="002A7A0E" w:rsidP="005964B7">
      <w:pPr>
        <w:pStyle w:val="BodyText21"/>
        <w:numPr>
          <w:ilvl w:val="1"/>
          <w:numId w:val="2"/>
        </w:numPr>
        <w:ind w:left="993" w:hanging="633"/>
        <w:rPr>
          <w:rFonts w:cs="Arial"/>
          <w:sz w:val="21"/>
          <w:szCs w:val="21"/>
        </w:rPr>
      </w:pPr>
      <w:r>
        <w:rPr>
          <w:rFonts w:cs="Arial"/>
          <w:sz w:val="21"/>
          <w:szCs w:val="21"/>
        </w:rPr>
        <w:t>N</w:t>
      </w:r>
      <w:r w:rsidRPr="00D84BCA">
        <w:rPr>
          <w:rFonts w:cs="Arial"/>
          <w:sz w:val="21"/>
          <w:szCs w:val="21"/>
        </w:rPr>
        <w:t>ão será admitida nesta licitação a participação de empresas:</w:t>
      </w:r>
    </w:p>
    <w:p w14:paraId="0DAA74EB" w14:textId="77777777" w:rsidR="0018218C" w:rsidRDefault="0018218C" w:rsidP="001F5853">
      <w:pPr>
        <w:pStyle w:val="BodyText21"/>
        <w:ind w:left="993"/>
        <w:rPr>
          <w:rFonts w:cs="Arial"/>
          <w:sz w:val="21"/>
          <w:szCs w:val="21"/>
        </w:rPr>
      </w:pPr>
    </w:p>
    <w:p w14:paraId="610EBE61" w14:textId="17DD3C15" w:rsidR="0018218C" w:rsidRDefault="00B230D6" w:rsidP="005964B7">
      <w:pPr>
        <w:pStyle w:val="BodyText21"/>
        <w:numPr>
          <w:ilvl w:val="2"/>
          <w:numId w:val="2"/>
        </w:numPr>
        <w:ind w:left="1843" w:hanging="850"/>
        <w:rPr>
          <w:rFonts w:cs="Arial"/>
          <w:sz w:val="21"/>
          <w:szCs w:val="21"/>
        </w:rPr>
      </w:pPr>
      <w:r>
        <w:rPr>
          <w:rFonts w:cs="Arial"/>
          <w:sz w:val="21"/>
          <w:szCs w:val="21"/>
        </w:rPr>
        <w:t>E</w:t>
      </w:r>
      <w:r w:rsidRPr="00D84BCA">
        <w:rPr>
          <w:rFonts w:cs="Arial"/>
          <w:sz w:val="21"/>
          <w:szCs w:val="21"/>
        </w:rPr>
        <w:t>m processo de recuperação judicial, cujo respectivo plano ainda não tenha sido concedido ou homologado judicialmente, nos termos da Lei nº 11.101/2005, sob concurso de credores, em dissolução ou em liquidação.</w:t>
      </w:r>
    </w:p>
    <w:p w14:paraId="1887E373" w14:textId="77777777" w:rsidR="001E4299" w:rsidRDefault="001E4299" w:rsidP="00784DC5">
      <w:pPr>
        <w:pStyle w:val="BodyText21"/>
        <w:ind w:left="993"/>
        <w:rPr>
          <w:rFonts w:cs="Arial"/>
          <w:sz w:val="21"/>
          <w:szCs w:val="21"/>
        </w:rPr>
      </w:pPr>
    </w:p>
    <w:p w14:paraId="3E88F730" w14:textId="71FAB808" w:rsidR="001E4299" w:rsidRDefault="001E4299" w:rsidP="005964B7">
      <w:pPr>
        <w:pStyle w:val="BodyText21"/>
        <w:numPr>
          <w:ilvl w:val="2"/>
          <w:numId w:val="2"/>
        </w:numPr>
        <w:ind w:left="1843" w:hanging="850"/>
        <w:rPr>
          <w:rFonts w:cs="Arial"/>
          <w:sz w:val="21"/>
          <w:szCs w:val="21"/>
        </w:rPr>
      </w:pPr>
      <w:r>
        <w:rPr>
          <w:rFonts w:cs="Arial"/>
          <w:sz w:val="21"/>
          <w:szCs w:val="21"/>
        </w:rPr>
        <w:t>Q</w:t>
      </w:r>
      <w:r w:rsidRPr="00D84BCA">
        <w:rPr>
          <w:rFonts w:cs="Arial"/>
          <w:sz w:val="21"/>
          <w:szCs w:val="21"/>
        </w:rPr>
        <w:t>ue esteja declarada inidôneas por qualquer órgão da Administração Pública ou com o direito de licitar e contratar suspenso com a DATAPREV, mediante a consulta cumulativa aos seguintes cadastros:</w:t>
      </w:r>
    </w:p>
    <w:p w14:paraId="5EBA8D4D" w14:textId="77777777" w:rsidR="009F6E20" w:rsidRDefault="009F6E20" w:rsidP="00784DC5">
      <w:pPr>
        <w:pStyle w:val="BodyText21"/>
        <w:ind w:left="993"/>
        <w:rPr>
          <w:rFonts w:cs="Arial"/>
          <w:sz w:val="21"/>
          <w:szCs w:val="21"/>
        </w:rPr>
      </w:pPr>
    </w:p>
    <w:p w14:paraId="3F454024" w14:textId="5757530D" w:rsidR="009F6E20" w:rsidRDefault="009F6E20" w:rsidP="005964B7">
      <w:pPr>
        <w:pStyle w:val="BodyText21"/>
        <w:numPr>
          <w:ilvl w:val="3"/>
          <w:numId w:val="2"/>
        </w:numPr>
        <w:ind w:left="2835" w:hanging="992"/>
        <w:rPr>
          <w:rFonts w:cs="Arial"/>
          <w:sz w:val="21"/>
          <w:szCs w:val="21"/>
        </w:rPr>
      </w:pPr>
      <w:r>
        <w:rPr>
          <w:rFonts w:cs="Arial"/>
          <w:sz w:val="21"/>
          <w:szCs w:val="21"/>
        </w:rPr>
        <w:t>SICAF;</w:t>
      </w:r>
    </w:p>
    <w:p w14:paraId="0B8AB657" w14:textId="77777777" w:rsidR="00EC1A44" w:rsidRDefault="00EC1A44" w:rsidP="00435FC5">
      <w:pPr>
        <w:pStyle w:val="BodyText21"/>
        <w:ind w:left="1843"/>
        <w:rPr>
          <w:rFonts w:cs="Arial"/>
          <w:sz w:val="21"/>
          <w:szCs w:val="21"/>
        </w:rPr>
      </w:pPr>
    </w:p>
    <w:p w14:paraId="752BB762" w14:textId="44AF9C4B" w:rsidR="006F3861" w:rsidRDefault="006F3861" w:rsidP="005964B7">
      <w:pPr>
        <w:pStyle w:val="BodyText21"/>
        <w:numPr>
          <w:ilvl w:val="3"/>
          <w:numId w:val="2"/>
        </w:numPr>
        <w:ind w:left="2835" w:hanging="992"/>
        <w:rPr>
          <w:rFonts w:cs="Arial"/>
          <w:sz w:val="21"/>
          <w:szCs w:val="21"/>
        </w:rPr>
      </w:pPr>
      <w:r>
        <w:rPr>
          <w:rFonts w:cs="Arial"/>
          <w:sz w:val="21"/>
          <w:szCs w:val="21"/>
        </w:rPr>
        <w:t>C</w:t>
      </w:r>
      <w:r w:rsidR="00EC1A44" w:rsidRPr="00D84BCA">
        <w:rPr>
          <w:rFonts w:cs="Arial"/>
          <w:sz w:val="21"/>
          <w:szCs w:val="21"/>
        </w:rPr>
        <w:t>adastro Nacional de Empresas Inidôneas e Suspensas - CEIS, mantido pela Controladoria-Geral da União - CGU (</w:t>
      </w:r>
      <w:hyperlink r:id="rId11" w:history="1">
        <w:r w:rsidR="00EC1A44" w:rsidRPr="00E7126E">
          <w:rPr>
            <w:rStyle w:val="Hyperlink"/>
            <w:rFonts w:cs="Arial"/>
            <w:sz w:val="21"/>
            <w:szCs w:val="21"/>
          </w:rPr>
          <w:t>www.portaldatransparencia.gov.br/ceis</w:t>
        </w:r>
      </w:hyperlink>
      <w:r w:rsidR="00EC1A44" w:rsidRPr="00D84BCA">
        <w:rPr>
          <w:rFonts w:cs="Arial"/>
          <w:sz w:val="21"/>
          <w:szCs w:val="21"/>
        </w:rPr>
        <w:t>);</w:t>
      </w:r>
    </w:p>
    <w:p w14:paraId="200BD359" w14:textId="77777777" w:rsidR="00EC1A44" w:rsidRDefault="00EC1A44" w:rsidP="00435FC5">
      <w:pPr>
        <w:pStyle w:val="BodyText21"/>
        <w:ind w:left="1843"/>
        <w:rPr>
          <w:rFonts w:cs="Arial"/>
          <w:sz w:val="21"/>
          <w:szCs w:val="21"/>
        </w:rPr>
      </w:pPr>
    </w:p>
    <w:p w14:paraId="03EEEF33" w14:textId="6D9DE846" w:rsidR="00EC1A44" w:rsidRDefault="000703EB" w:rsidP="005964B7">
      <w:pPr>
        <w:pStyle w:val="BodyText21"/>
        <w:numPr>
          <w:ilvl w:val="3"/>
          <w:numId w:val="2"/>
        </w:numPr>
        <w:ind w:left="2835" w:hanging="992"/>
        <w:rPr>
          <w:rFonts w:cs="Arial"/>
          <w:sz w:val="21"/>
          <w:szCs w:val="21"/>
        </w:rPr>
      </w:pPr>
      <w:r>
        <w:rPr>
          <w:rFonts w:cs="Arial"/>
          <w:sz w:val="21"/>
          <w:szCs w:val="21"/>
        </w:rPr>
        <w:lastRenderedPageBreak/>
        <w:t>C</w:t>
      </w:r>
      <w:r w:rsidRPr="00D84BCA">
        <w:rPr>
          <w:rFonts w:cs="Arial"/>
          <w:sz w:val="21"/>
          <w:szCs w:val="21"/>
        </w:rPr>
        <w:t>adastro Nacional de Condenações Cíveis por Atos de Improbidade Administrativa, mantido pelo Conselho Nacional de Justiça - CNJ (</w:t>
      </w:r>
      <w:hyperlink r:id="rId12" w:history="1">
        <w:r w:rsidR="00435FC5" w:rsidRPr="00E7126E">
          <w:rPr>
            <w:rStyle w:val="Hyperlink"/>
            <w:rFonts w:cs="Arial"/>
            <w:sz w:val="21"/>
            <w:szCs w:val="21"/>
          </w:rPr>
          <w:t>www.cnj.jus.br/improbidade_adm/consultar_requerido.php</w:t>
        </w:r>
      </w:hyperlink>
      <w:r w:rsidRPr="00D84BCA">
        <w:rPr>
          <w:rFonts w:cs="Arial"/>
          <w:sz w:val="21"/>
          <w:szCs w:val="21"/>
        </w:rPr>
        <w:t>);</w:t>
      </w:r>
    </w:p>
    <w:p w14:paraId="5DE4CA33" w14:textId="77777777" w:rsidR="00435FC5" w:rsidRDefault="00435FC5" w:rsidP="00E76187">
      <w:pPr>
        <w:pStyle w:val="BodyText21"/>
        <w:ind w:left="1843"/>
        <w:rPr>
          <w:rFonts w:cs="Arial"/>
          <w:sz w:val="21"/>
          <w:szCs w:val="21"/>
        </w:rPr>
      </w:pPr>
    </w:p>
    <w:p w14:paraId="3BE3046A" w14:textId="38C5EEEE" w:rsidR="00435FC5" w:rsidRDefault="00E76187" w:rsidP="005964B7">
      <w:pPr>
        <w:pStyle w:val="BodyText21"/>
        <w:numPr>
          <w:ilvl w:val="3"/>
          <w:numId w:val="2"/>
        </w:numPr>
        <w:ind w:left="2835" w:hanging="992"/>
        <w:rPr>
          <w:rFonts w:cs="Arial"/>
          <w:sz w:val="21"/>
          <w:szCs w:val="21"/>
        </w:rPr>
      </w:pPr>
      <w:r>
        <w:rPr>
          <w:rFonts w:cs="Arial"/>
          <w:sz w:val="21"/>
          <w:szCs w:val="21"/>
        </w:rPr>
        <w:t>C</w:t>
      </w:r>
      <w:r w:rsidR="00435FC5" w:rsidRPr="00D84BCA">
        <w:rPr>
          <w:rFonts w:cs="Arial"/>
          <w:sz w:val="21"/>
          <w:szCs w:val="21"/>
        </w:rPr>
        <w:t>adastro Nacional de Empresas Punidas - CNEP, mantido pela Controladoria-Geral da União – CGU (</w:t>
      </w:r>
      <w:hyperlink r:id="rId13" w:history="1">
        <w:r w:rsidRPr="00E7126E">
          <w:rPr>
            <w:rStyle w:val="Hyperlink"/>
            <w:rFonts w:cs="Arial"/>
            <w:sz w:val="21"/>
            <w:szCs w:val="21"/>
          </w:rPr>
          <w:t>www.portaldatransparencia.gov.br/cnep</w:t>
        </w:r>
      </w:hyperlink>
      <w:r w:rsidR="00435FC5" w:rsidRPr="00D84BCA">
        <w:rPr>
          <w:rFonts w:cs="Arial"/>
          <w:sz w:val="21"/>
          <w:szCs w:val="21"/>
        </w:rPr>
        <w:t>);</w:t>
      </w:r>
    </w:p>
    <w:p w14:paraId="1C6BE8D8" w14:textId="77777777" w:rsidR="00E76187" w:rsidRDefault="00E76187" w:rsidP="00E76187">
      <w:pPr>
        <w:pStyle w:val="BodyText21"/>
        <w:ind w:left="1843"/>
        <w:rPr>
          <w:rFonts w:cs="Arial"/>
          <w:sz w:val="21"/>
          <w:szCs w:val="21"/>
        </w:rPr>
      </w:pPr>
    </w:p>
    <w:p w14:paraId="1BFAB474" w14:textId="46BD6145" w:rsidR="00E76187" w:rsidRDefault="00E76187" w:rsidP="005964B7">
      <w:pPr>
        <w:pStyle w:val="BodyText21"/>
        <w:numPr>
          <w:ilvl w:val="3"/>
          <w:numId w:val="2"/>
        </w:numPr>
        <w:ind w:left="2835" w:hanging="992"/>
        <w:rPr>
          <w:rFonts w:cs="Arial"/>
          <w:sz w:val="21"/>
          <w:szCs w:val="21"/>
        </w:rPr>
      </w:pPr>
      <w:r>
        <w:rPr>
          <w:rFonts w:cs="Arial"/>
          <w:sz w:val="21"/>
          <w:szCs w:val="21"/>
        </w:rPr>
        <w:t>L</w:t>
      </w:r>
      <w:r w:rsidRPr="00D84BCA">
        <w:rPr>
          <w:rFonts w:cs="Arial"/>
          <w:sz w:val="21"/>
          <w:szCs w:val="21"/>
        </w:rPr>
        <w:t>ista de Inabilitados e Inidôneos, mantida pelo Tribunal de Contas da União - TCU (</w:t>
      </w:r>
      <w:hyperlink r:id="rId14" w:history="1">
        <w:r w:rsidR="00E10509" w:rsidRPr="00E7126E">
          <w:rPr>
            <w:rStyle w:val="Hyperlink"/>
            <w:rFonts w:cs="Arial"/>
            <w:sz w:val="21"/>
            <w:szCs w:val="21"/>
          </w:rPr>
          <w:t>https://contas.tcu.gov.br/pls/apex/f?p=2046:5</w:t>
        </w:r>
      </w:hyperlink>
      <w:r w:rsidRPr="00D84BCA">
        <w:rPr>
          <w:rFonts w:cs="Arial"/>
          <w:sz w:val="21"/>
          <w:szCs w:val="21"/>
        </w:rPr>
        <w:t>).</w:t>
      </w:r>
    </w:p>
    <w:p w14:paraId="6A498056" w14:textId="77777777" w:rsidR="00E10509" w:rsidRPr="00052C37" w:rsidRDefault="00E10509" w:rsidP="00784DC5">
      <w:pPr>
        <w:pStyle w:val="BodyText21"/>
        <w:ind w:left="993"/>
        <w:rPr>
          <w:rFonts w:cs="Arial"/>
          <w:sz w:val="21"/>
          <w:szCs w:val="21"/>
        </w:rPr>
      </w:pPr>
    </w:p>
    <w:p w14:paraId="75354DE7" w14:textId="3B53BEB8" w:rsidR="00E10509" w:rsidRPr="00052C37" w:rsidRDefault="00784DC5" w:rsidP="005964B7">
      <w:pPr>
        <w:pStyle w:val="BodyText21"/>
        <w:numPr>
          <w:ilvl w:val="2"/>
          <w:numId w:val="2"/>
        </w:numPr>
        <w:ind w:left="1843" w:hanging="850"/>
        <w:rPr>
          <w:rFonts w:cs="Arial"/>
          <w:sz w:val="21"/>
          <w:szCs w:val="21"/>
        </w:rPr>
      </w:pPr>
      <w:r w:rsidRPr="00052C37">
        <w:rPr>
          <w:rFonts w:cs="Arial"/>
          <w:sz w:val="21"/>
          <w:szCs w:val="21"/>
        </w:rPr>
        <w:t>Empresas estrangeiras que não estejam autorizadas a operar no País.</w:t>
      </w:r>
    </w:p>
    <w:p w14:paraId="4CA7BC53" w14:textId="77777777" w:rsidR="00052C37" w:rsidRPr="00052C37" w:rsidRDefault="00052C37" w:rsidP="00052C37">
      <w:pPr>
        <w:pStyle w:val="BodyText21"/>
        <w:ind w:left="993"/>
        <w:rPr>
          <w:rFonts w:cs="Arial"/>
          <w:sz w:val="21"/>
          <w:szCs w:val="21"/>
        </w:rPr>
      </w:pPr>
    </w:p>
    <w:p w14:paraId="6EE64024" w14:textId="79EB4A17" w:rsidR="00784DC5" w:rsidRDefault="00052C37" w:rsidP="005964B7">
      <w:pPr>
        <w:pStyle w:val="BodyText21"/>
        <w:numPr>
          <w:ilvl w:val="2"/>
          <w:numId w:val="2"/>
        </w:numPr>
        <w:ind w:left="1843" w:hanging="850"/>
        <w:rPr>
          <w:rFonts w:cs="Arial"/>
          <w:sz w:val="21"/>
          <w:szCs w:val="21"/>
        </w:rPr>
      </w:pPr>
      <w:r w:rsidRPr="00052C37">
        <w:rPr>
          <w:rFonts w:cs="Arial"/>
          <w:sz w:val="21"/>
          <w:szCs w:val="21"/>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1E3D26E0" w14:textId="77777777" w:rsidR="000A0F8A" w:rsidRDefault="000A0F8A" w:rsidP="00854EDF">
      <w:pPr>
        <w:pStyle w:val="BodyText21"/>
        <w:ind w:left="993"/>
        <w:rPr>
          <w:rFonts w:cs="Arial"/>
          <w:sz w:val="21"/>
          <w:szCs w:val="21"/>
        </w:rPr>
      </w:pPr>
    </w:p>
    <w:p w14:paraId="1AE9D99D" w14:textId="2883AE17" w:rsidR="000A0F8A" w:rsidRDefault="000A0F8A"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procedimento disciplinado no </w:t>
      </w:r>
      <w:r w:rsidR="000079AC" w:rsidRPr="000079AC">
        <w:rPr>
          <w:rFonts w:cs="Arial"/>
          <w:b/>
          <w:bCs/>
          <w:sz w:val="21"/>
          <w:szCs w:val="21"/>
        </w:rPr>
        <w:t xml:space="preserve">subitem </w:t>
      </w:r>
      <w:r w:rsidRPr="000079AC">
        <w:rPr>
          <w:rFonts w:cs="Arial"/>
          <w:b/>
          <w:bCs/>
          <w:sz w:val="21"/>
          <w:szCs w:val="21"/>
        </w:rPr>
        <w:t>2.</w:t>
      </w:r>
      <w:r w:rsidR="00097641">
        <w:rPr>
          <w:rFonts w:cs="Arial"/>
          <w:b/>
          <w:bCs/>
          <w:sz w:val="21"/>
          <w:szCs w:val="21"/>
        </w:rPr>
        <w:t>4</w:t>
      </w:r>
      <w:r w:rsidRPr="000079AC">
        <w:rPr>
          <w:rFonts w:cs="Arial"/>
          <w:b/>
          <w:bCs/>
          <w:sz w:val="21"/>
          <w:szCs w:val="21"/>
        </w:rPr>
        <w:t>.2.</w:t>
      </w:r>
      <w:r w:rsidRPr="00D84BCA">
        <w:rPr>
          <w:rFonts w:cs="Arial"/>
          <w:sz w:val="21"/>
          <w:szCs w:val="21"/>
        </w:rPr>
        <w:t xml:space="preserve"> poderá abranger outros cadastros instituídos por Lei ou Ato Normativo do Poder Público.</w:t>
      </w:r>
    </w:p>
    <w:p w14:paraId="3AC95B0D" w14:textId="77777777" w:rsidR="000A0F8A" w:rsidRDefault="000A0F8A" w:rsidP="00854EDF">
      <w:pPr>
        <w:pStyle w:val="BodyText21"/>
        <w:ind w:left="993"/>
        <w:rPr>
          <w:rFonts w:cs="Arial"/>
          <w:sz w:val="21"/>
          <w:szCs w:val="21"/>
        </w:rPr>
      </w:pPr>
    </w:p>
    <w:p w14:paraId="31353A40" w14:textId="34FE11DB" w:rsidR="00FC48BA" w:rsidRPr="00052C37" w:rsidRDefault="00FC48BA"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ão poderá participar desta licitação todo aquele que se enquadrar no art. 14 da Lei nº 14.133/2021 e no art. 2</w:t>
      </w:r>
      <w:r w:rsidR="006A32C8">
        <w:rPr>
          <w:rFonts w:cs="Arial"/>
          <w:sz w:val="21"/>
          <w:szCs w:val="21"/>
        </w:rPr>
        <w:t>3</w:t>
      </w:r>
      <w:r w:rsidRPr="00D84BCA">
        <w:rPr>
          <w:rFonts w:cs="Arial"/>
          <w:sz w:val="21"/>
          <w:szCs w:val="21"/>
        </w:rPr>
        <w:t xml:space="preserve"> do Regulamento de Licitações e Contratos da DATAPREV.</w:t>
      </w:r>
    </w:p>
    <w:p w14:paraId="1A85F104" w14:textId="77777777" w:rsidR="004D4F5C" w:rsidRDefault="004D4F5C" w:rsidP="00435376">
      <w:pPr>
        <w:pStyle w:val="BodyText21"/>
        <w:rPr>
          <w:rFonts w:cs="Arial"/>
          <w:sz w:val="21"/>
          <w:szCs w:val="21"/>
        </w:rPr>
      </w:pPr>
    </w:p>
    <w:p w14:paraId="7B1C6D1C" w14:textId="49AD4040" w:rsidR="00435376" w:rsidRPr="001D0E0A" w:rsidRDefault="00435376" w:rsidP="00097641">
      <w:pPr>
        <w:pStyle w:val="BodyText21"/>
        <w:numPr>
          <w:ilvl w:val="0"/>
          <w:numId w:val="2"/>
        </w:numPr>
        <w:ind w:left="426" w:hanging="426"/>
        <w:rPr>
          <w:rFonts w:cs="Arial"/>
          <w:sz w:val="21"/>
          <w:szCs w:val="21"/>
        </w:rPr>
      </w:pPr>
      <w:r>
        <w:rPr>
          <w:rFonts w:cs="Arial"/>
          <w:b/>
          <w:sz w:val="21"/>
          <w:szCs w:val="21"/>
        </w:rPr>
        <w:t>D</w:t>
      </w:r>
      <w:r w:rsidRPr="00D84BCA">
        <w:rPr>
          <w:rFonts w:cs="Arial"/>
          <w:b/>
          <w:sz w:val="21"/>
          <w:szCs w:val="21"/>
        </w:rPr>
        <w:t>O CREDENCIAMENTO</w:t>
      </w:r>
    </w:p>
    <w:p w14:paraId="2A8EA19B" w14:textId="77777777" w:rsidR="001D0E0A" w:rsidRPr="001D0E0A" w:rsidRDefault="001D0E0A" w:rsidP="001D0E0A">
      <w:pPr>
        <w:pStyle w:val="BodyText21"/>
        <w:rPr>
          <w:rFonts w:cs="Arial"/>
          <w:sz w:val="21"/>
          <w:szCs w:val="21"/>
        </w:rPr>
      </w:pPr>
    </w:p>
    <w:p w14:paraId="740026C9" w14:textId="6659EB60" w:rsidR="009C0212" w:rsidRDefault="001D0E0A" w:rsidP="005964B7">
      <w:pPr>
        <w:pStyle w:val="BodyText21"/>
        <w:numPr>
          <w:ilvl w:val="1"/>
          <w:numId w:val="2"/>
        </w:numPr>
        <w:ind w:left="993" w:hanging="633"/>
        <w:rPr>
          <w:rFonts w:cs="Arial"/>
          <w:sz w:val="21"/>
          <w:szCs w:val="21"/>
        </w:rPr>
      </w:pPr>
      <w:r w:rsidRPr="001D0E0A">
        <w:rPr>
          <w:rFonts w:cs="Arial"/>
          <w:bCs/>
          <w:sz w:val="21"/>
          <w:szCs w:val="21"/>
        </w:rPr>
        <w:t xml:space="preserve">O </w:t>
      </w:r>
      <w:r w:rsidRPr="00D84BCA">
        <w:rPr>
          <w:rFonts w:cs="Arial"/>
          <w:sz w:val="21"/>
          <w:szCs w:val="21"/>
        </w:rPr>
        <w:t xml:space="preserve">credenciamento para acesso ao sistema ocorrerá pela atribuição de chave de identificação e de senha pessoal e intransferível, para acesso ao sistema eletrônico, no “site” </w:t>
      </w:r>
      <w:hyperlink r:id="rId15" w:history="1">
        <w:r w:rsidR="005E5605" w:rsidRPr="00E7126E">
          <w:rPr>
            <w:rStyle w:val="Hyperlink"/>
            <w:rFonts w:cs="Arial"/>
            <w:sz w:val="21"/>
            <w:szCs w:val="21"/>
          </w:rPr>
          <w:t>https://www.gov.br/compras/pt-br/</w:t>
        </w:r>
      </w:hyperlink>
      <w:r w:rsidRPr="00D84BCA">
        <w:rPr>
          <w:rFonts w:cs="Arial"/>
          <w:sz w:val="21"/>
          <w:szCs w:val="21"/>
        </w:rPr>
        <w:t>.</w:t>
      </w:r>
    </w:p>
    <w:p w14:paraId="401E7F2C" w14:textId="77777777" w:rsidR="00532F82" w:rsidRDefault="00532F82" w:rsidP="00532F82">
      <w:pPr>
        <w:pStyle w:val="BodyText21"/>
        <w:ind w:left="993"/>
        <w:rPr>
          <w:rFonts w:cs="Arial"/>
          <w:sz w:val="21"/>
          <w:szCs w:val="21"/>
        </w:rPr>
      </w:pPr>
    </w:p>
    <w:p w14:paraId="0F91C66F" w14:textId="4CBBCE0A" w:rsidR="005E5605" w:rsidRDefault="00532F82" w:rsidP="005964B7">
      <w:pPr>
        <w:pStyle w:val="BodyText21"/>
        <w:numPr>
          <w:ilvl w:val="1"/>
          <w:numId w:val="2"/>
        </w:numPr>
        <w:ind w:left="993" w:hanging="633"/>
        <w:rPr>
          <w:rFonts w:cs="Arial"/>
          <w:sz w:val="21"/>
          <w:szCs w:val="21"/>
        </w:rPr>
      </w:pPr>
      <w:r>
        <w:rPr>
          <w:rFonts w:cs="Arial"/>
          <w:sz w:val="21"/>
          <w:szCs w:val="21"/>
        </w:rPr>
        <w:t>C</w:t>
      </w:r>
      <w:r w:rsidRPr="00D84BCA">
        <w:rPr>
          <w:rFonts w:cs="Arial"/>
          <w:sz w:val="21"/>
          <w:szCs w:val="21"/>
        </w:rPr>
        <w:t>aberá ao licitante interessado em participar do pregão, na forma eletrônica, credenciar-se previamente no SICAF (Art. 13, Inciso I da IN SEGES/ME nº 73 de 30/09/2022).</w:t>
      </w:r>
    </w:p>
    <w:p w14:paraId="68CCFBDA" w14:textId="77777777" w:rsidR="00097641" w:rsidRDefault="00097641" w:rsidP="00097641">
      <w:pPr>
        <w:pStyle w:val="PargrafodaLista"/>
        <w:rPr>
          <w:rFonts w:cs="Arial"/>
          <w:sz w:val="21"/>
          <w:szCs w:val="21"/>
        </w:rPr>
      </w:pPr>
    </w:p>
    <w:p w14:paraId="5FBDF716" w14:textId="4D05098C" w:rsidR="00C5659B" w:rsidRPr="00D945B5" w:rsidRDefault="002D038E" w:rsidP="00097641">
      <w:pPr>
        <w:pStyle w:val="WW-Recuodecorpodetexto2"/>
        <w:numPr>
          <w:ilvl w:val="0"/>
          <w:numId w:val="2"/>
        </w:numPr>
        <w:tabs>
          <w:tab w:val="clear" w:pos="1152"/>
          <w:tab w:val="clear" w:pos="1872"/>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left" w:pos="10277"/>
          <w:tab w:val="left" w:pos="10997"/>
          <w:tab w:val="left" w:pos="11717"/>
          <w:tab w:val="left" w:pos="12437"/>
          <w:tab w:val="left" w:pos="13157"/>
          <w:tab w:val="left" w:pos="13877"/>
          <w:tab w:val="left" w:pos="14597"/>
          <w:tab w:val="left" w:pos="15317"/>
          <w:tab w:val="left" w:pos="16037"/>
          <w:tab w:val="left" w:pos="16757"/>
          <w:tab w:val="left" w:pos="17477"/>
          <w:tab w:val="left" w:pos="18197"/>
          <w:tab w:val="left" w:pos="18917"/>
          <w:tab w:val="left" w:pos="19637"/>
          <w:tab w:val="left" w:pos="20357"/>
          <w:tab w:val="left" w:pos="21077"/>
          <w:tab w:val="left" w:pos="21797"/>
          <w:tab w:val="left" w:pos="22517"/>
          <w:tab w:val="left" w:pos="23237"/>
          <w:tab w:val="left" w:pos="23957"/>
          <w:tab w:val="left" w:pos="24677"/>
          <w:tab w:val="left" w:pos="25397"/>
          <w:tab w:val="left" w:pos="26117"/>
          <w:tab w:val="left" w:pos="26837"/>
        </w:tabs>
        <w:ind w:left="426" w:hanging="426"/>
        <w:rPr>
          <w:sz w:val="21"/>
          <w:szCs w:val="21"/>
        </w:rPr>
      </w:pPr>
      <w:r w:rsidRPr="002D038E">
        <w:rPr>
          <w:b/>
          <w:bCs/>
          <w:sz w:val="21"/>
          <w:szCs w:val="21"/>
        </w:rPr>
        <w:t>D</w:t>
      </w:r>
      <w:r w:rsidRPr="00D84BCA">
        <w:rPr>
          <w:b/>
          <w:sz w:val="21"/>
          <w:szCs w:val="21"/>
        </w:rPr>
        <w:t>O ENVIO DAS PROPOSTAS DE PREÇOS</w:t>
      </w:r>
    </w:p>
    <w:p w14:paraId="296815C2" w14:textId="77777777" w:rsidR="00A43E15" w:rsidRPr="00D84BCA" w:rsidRDefault="00A43E15" w:rsidP="00D84BCA">
      <w:pPr>
        <w:pStyle w:val="BodyText21"/>
        <w:tabs>
          <w:tab w:val="left" w:pos="8192"/>
          <w:tab w:val="left" w:pos="8334"/>
        </w:tabs>
        <w:rPr>
          <w:rFonts w:cs="Arial"/>
          <w:sz w:val="21"/>
          <w:szCs w:val="21"/>
        </w:rPr>
      </w:pPr>
      <w:bookmarkStart w:id="2" w:name="_Hlk22737011"/>
    </w:p>
    <w:p w14:paraId="19177365" w14:textId="7D0E50CD" w:rsidR="00FB5EA5" w:rsidRDefault="00FB5EA5" w:rsidP="005964B7">
      <w:pPr>
        <w:pStyle w:val="BodyText21"/>
        <w:numPr>
          <w:ilvl w:val="1"/>
          <w:numId w:val="2"/>
        </w:numPr>
        <w:ind w:left="993" w:hanging="633"/>
        <w:rPr>
          <w:rFonts w:cs="Arial"/>
          <w:sz w:val="21"/>
          <w:szCs w:val="21"/>
        </w:rPr>
      </w:pPr>
      <w:bookmarkStart w:id="3" w:name="_Hlk23246867"/>
      <w:r w:rsidRPr="00D84BCA">
        <w:rPr>
          <w:rFonts w:cs="Arial"/>
          <w:color w:val="000000"/>
          <w:sz w:val="21"/>
          <w:szCs w:val="21"/>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sidRPr="00D84BCA">
        <w:rPr>
          <w:rFonts w:cs="Arial"/>
          <w:sz w:val="21"/>
          <w:szCs w:val="21"/>
        </w:rPr>
        <w:t xml:space="preserve"> (</w:t>
      </w:r>
      <w:r w:rsidR="007535EA" w:rsidRPr="00D84BCA">
        <w:rPr>
          <w:rFonts w:cs="Arial"/>
          <w:sz w:val="21"/>
          <w:szCs w:val="21"/>
        </w:rPr>
        <w:t>Art. 13, Inciso III da IN SEGES/ME nº 73 de 30/09/2022</w:t>
      </w:r>
      <w:r w:rsidRPr="00D84BCA">
        <w:rPr>
          <w:rFonts w:cs="Arial"/>
          <w:sz w:val="21"/>
          <w:szCs w:val="21"/>
        </w:rPr>
        <w:t>).</w:t>
      </w:r>
    </w:p>
    <w:p w14:paraId="28DA74F1" w14:textId="77777777" w:rsidR="009D2F19" w:rsidRDefault="009D2F19" w:rsidP="009D2F19">
      <w:pPr>
        <w:pStyle w:val="BodyText21"/>
        <w:ind w:left="993"/>
        <w:rPr>
          <w:rFonts w:cs="Arial"/>
          <w:sz w:val="21"/>
          <w:szCs w:val="21"/>
        </w:rPr>
      </w:pPr>
    </w:p>
    <w:p w14:paraId="764530FA" w14:textId="4D668F51" w:rsidR="009D2F19" w:rsidRDefault="009D2F19" w:rsidP="005964B7">
      <w:pPr>
        <w:pStyle w:val="BodyText21"/>
        <w:numPr>
          <w:ilvl w:val="1"/>
          <w:numId w:val="2"/>
        </w:numPr>
        <w:ind w:left="993" w:hanging="633"/>
        <w:rPr>
          <w:rFonts w:cs="Arial"/>
          <w:sz w:val="21"/>
          <w:szCs w:val="21"/>
        </w:rPr>
      </w:pPr>
      <w:r>
        <w:rPr>
          <w:rFonts w:cs="Arial"/>
          <w:sz w:val="21"/>
          <w:szCs w:val="21"/>
        </w:rPr>
        <w:t>I</w:t>
      </w:r>
      <w:r w:rsidRPr="00D84BCA">
        <w:rPr>
          <w:rFonts w:cs="Arial"/>
          <w:sz w:val="21"/>
          <w:szCs w:val="21"/>
        </w:rPr>
        <w:t>ncumbirá ao licitante acompanhar as operações no sistema eletrônico durante o processo licitatório e responsabilizar-se pelo ônus decorrente da perda de negócios diante da inobservância de mensagens emitidas pela Administração ou de sua desconexão (Art. 13, Inciso IV da IN SEGES/ME nº 73 de 30/09/2022).</w:t>
      </w:r>
    </w:p>
    <w:p w14:paraId="5DA925EB" w14:textId="00C23CF5" w:rsidR="009D2F19" w:rsidRDefault="009D2F19" w:rsidP="005964B7">
      <w:pPr>
        <w:pStyle w:val="BodyText21"/>
        <w:numPr>
          <w:ilvl w:val="1"/>
          <w:numId w:val="2"/>
        </w:numPr>
        <w:ind w:left="993" w:hanging="633"/>
        <w:rPr>
          <w:rFonts w:cs="Arial"/>
          <w:sz w:val="21"/>
          <w:szCs w:val="21"/>
        </w:rPr>
      </w:pPr>
      <w:r>
        <w:rPr>
          <w:rFonts w:cs="Arial"/>
          <w:sz w:val="21"/>
          <w:szCs w:val="21"/>
        </w:rPr>
        <w:lastRenderedPageBreak/>
        <w:t xml:space="preserve">A </w:t>
      </w:r>
      <w:r w:rsidRPr="00D84BCA">
        <w:rPr>
          <w:rFonts w:cs="Arial"/>
          <w:sz w:val="21"/>
          <w:szCs w:val="21"/>
        </w:rPr>
        <w:t xml:space="preserve">participação no pregão dar-se-á por meio da digitação de chave de acesso e senha privativa do licitante e subsequente encaminhamento do </w:t>
      </w:r>
      <w:r w:rsidRPr="00D84BCA">
        <w:rPr>
          <w:rFonts w:cs="Arial"/>
          <w:b/>
          <w:sz w:val="21"/>
          <w:szCs w:val="21"/>
        </w:rPr>
        <w:t xml:space="preserve">preço total da proposta, em campo próprio, até as </w:t>
      </w:r>
      <w:r w:rsidR="00A830CF">
        <w:rPr>
          <w:rFonts w:cs="Arial"/>
          <w:b/>
          <w:sz w:val="21"/>
          <w:szCs w:val="21"/>
        </w:rPr>
        <w:t>10</w:t>
      </w:r>
      <w:r w:rsidR="006442EB">
        <w:rPr>
          <w:rFonts w:cs="Arial"/>
          <w:b/>
          <w:sz w:val="21"/>
          <w:szCs w:val="21"/>
        </w:rPr>
        <w:t>:</w:t>
      </w:r>
      <w:r w:rsidR="00A830CF">
        <w:rPr>
          <w:rFonts w:cs="Arial"/>
          <w:b/>
          <w:sz w:val="21"/>
          <w:szCs w:val="21"/>
        </w:rPr>
        <w:t>00</w:t>
      </w:r>
      <w:r w:rsidRPr="00D84BCA">
        <w:rPr>
          <w:rFonts w:cs="Arial"/>
          <w:b/>
          <w:sz w:val="21"/>
          <w:szCs w:val="21"/>
        </w:rPr>
        <w:t xml:space="preserve"> horas do dia </w:t>
      </w:r>
      <w:r w:rsidR="00A830CF">
        <w:rPr>
          <w:rFonts w:cs="Arial"/>
          <w:b/>
          <w:sz w:val="21"/>
          <w:szCs w:val="21"/>
        </w:rPr>
        <w:t>04</w:t>
      </w:r>
      <w:r w:rsidRPr="00D84BCA">
        <w:rPr>
          <w:rFonts w:cs="Arial"/>
          <w:b/>
          <w:sz w:val="21"/>
          <w:szCs w:val="21"/>
        </w:rPr>
        <w:t>/</w:t>
      </w:r>
      <w:r w:rsidR="00A830CF">
        <w:rPr>
          <w:rFonts w:cs="Arial"/>
          <w:b/>
          <w:sz w:val="21"/>
          <w:szCs w:val="21"/>
        </w:rPr>
        <w:t>11</w:t>
      </w:r>
      <w:r w:rsidRPr="00D84BCA">
        <w:rPr>
          <w:rFonts w:cs="Arial"/>
          <w:b/>
          <w:sz w:val="21"/>
          <w:szCs w:val="21"/>
        </w:rPr>
        <w:t>/</w:t>
      </w:r>
      <w:r w:rsidR="00A830CF">
        <w:rPr>
          <w:rFonts w:cs="Arial"/>
          <w:b/>
          <w:sz w:val="21"/>
          <w:szCs w:val="21"/>
        </w:rPr>
        <w:t>2024</w:t>
      </w:r>
      <w:r w:rsidRPr="00D84BCA">
        <w:rPr>
          <w:rFonts w:cs="Arial"/>
          <w:b/>
          <w:sz w:val="21"/>
          <w:szCs w:val="21"/>
        </w:rPr>
        <w:t>, horário de Brasília,</w:t>
      </w:r>
      <w:r w:rsidRPr="00D84BCA">
        <w:rPr>
          <w:rFonts w:cs="Arial"/>
          <w:sz w:val="21"/>
          <w:szCs w:val="21"/>
        </w:rPr>
        <w:t xml:space="preserve"> </w:t>
      </w:r>
      <w:r w:rsidRPr="00D84BCA">
        <w:rPr>
          <w:rFonts w:cs="Arial"/>
          <w:sz w:val="21"/>
          <w:szCs w:val="21"/>
          <w:u w:val="single"/>
        </w:rPr>
        <w:t>exclusivamente por meio do sistema eletrônico</w:t>
      </w:r>
      <w:r w:rsidRPr="00D84BCA">
        <w:rPr>
          <w:rFonts w:cs="Arial"/>
          <w:sz w:val="21"/>
          <w:szCs w:val="21"/>
        </w:rPr>
        <w:t>, até a data e hora marcadas para abertura da sessão (Art. 18, da IN SEGES/ME nº 73 de 30/09/2022).</w:t>
      </w:r>
    </w:p>
    <w:p w14:paraId="4BD176DB" w14:textId="77777777" w:rsidR="00B74509" w:rsidRDefault="00B74509" w:rsidP="00B74509">
      <w:pPr>
        <w:pStyle w:val="BodyText21"/>
        <w:ind w:left="993"/>
        <w:rPr>
          <w:rFonts w:cs="Arial"/>
          <w:sz w:val="21"/>
          <w:szCs w:val="21"/>
        </w:rPr>
      </w:pPr>
    </w:p>
    <w:p w14:paraId="577C04D0" w14:textId="326CCB5D" w:rsidR="00B74509" w:rsidRPr="00B74509" w:rsidRDefault="00B74509" w:rsidP="005964B7">
      <w:pPr>
        <w:pStyle w:val="BodyText21"/>
        <w:numPr>
          <w:ilvl w:val="1"/>
          <w:numId w:val="2"/>
        </w:numPr>
        <w:ind w:left="993" w:hanging="633"/>
        <w:rPr>
          <w:rFonts w:cs="Arial"/>
          <w:sz w:val="21"/>
          <w:szCs w:val="21"/>
        </w:rPr>
      </w:pPr>
      <w:r>
        <w:rPr>
          <w:rFonts w:cs="Arial"/>
          <w:sz w:val="21"/>
          <w:szCs w:val="21"/>
        </w:rPr>
        <w:t>A</w:t>
      </w:r>
      <w:r w:rsidRPr="00D84BCA">
        <w:rPr>
          <w:rFonts w:cs="Arial"/>
          <w:bCs/>
          <w:sz w:val="21"/>
          <w:szCs w:val="21"/>
        </w:rPr>
        <w:t>pós a divulgação do Edital do pregão eletrônico, os licitantes encaminharão, exclusivamente, pelo sistema a proposta com o preço até a data e o horário estabelecidos para abertura do pregão.</w:t>
      </w:r>
    </w:p>
    <w:p w14:paraId="28A61AA4" w14:textId="77777777" w:rsidR="00B74509" w:rsidRDefault="00B74509" w:rsidP="00DD426C">
      <w:pPr>
        <w:pStyle w:val="BodyText21"/>
        <w:ind w:left="993"/>
        <w:rPr>
          <w:rFonts w:cs="Arial"/>
          <w:sz w:val="21"/>
          <w:szCs w:val="21"/>
        </w:rPr>
      </w:pPr>
    </w:p>
    <w:p w14:paraId="67A10E15" w14:textId="6388C928" w:rsidR="00B74509" w:rsidRPr="00463918" w:rsidRDefault="00DD426C" w:rsidP="005964B7">
      <w:pPr>
        <w:pStyle w:val="BodyText21"/>
        <w:numPr>
          <w:ilvl w:val="2"/>
          <w:numId w:val="2"/>
        </w:numPr>
        <w:ind w:left="1843" w:hanging="850"/>
        <w:rPr>
          <w:rFonts w:cs="Arial"/>
          <w:sz w:val="21"/>
          <w:szCs w:val="21"/>
        </w:rPr>
      </w:pPr>
      <w:r>
        <w:rPr>
          <w:rFonts w:cs="Arial"/>
          <w:sz w:val="21"/>
          <w:szCs w:val="21"/>
        </w:rPr>
        <w:t>S</w:t>
      </w:r>
      <w:r w:rsidRPr="00D84BCA">
        <w:rPr>
          <w:rFonts w:cs="Arial"/>
          <w:bCs/>
          <w:sz w:val="21"/>
          <w:szCs w:val="21"/>
        </w:rPr>
        <w:t>omente até o horário previsto para a abertura da sessão, os licitantes poderão excluir ou alterar o preço total da proposta no campo próprio.</w:t>
      </w:r>
    </w:p>
    <w:p w14:paraId="0064276A" w14:textId="77777777" w:rsidR="00463918" w:rsidRPr="00463918" w:rsidRDefault="00463918" w:rsidP="00463918">
      <w:pPr>
        <w:pStyle w:val="BodyText21"/>
        <w:ind w:left="993"/>
        <w:rPr>
          <w:rFonts w:cs="Arial"/>
          <w:sz w:val="21"/>
          <w:szCs w:val="21"/>
        </w:rPr>
      </w:pPr>
    </w:p>
    <w:p w14:paraId="7C12862A" w14:textId="7351BE3E" w:rsidR="00463918" w:rsidRDefault="00463918" w:rsidP="005964B7">
      <w:pPr>
        <w:pStyle w:val="BodyText21"/>
        <w:numPr>
          <w:ilvl w:val="1"/>
          <w:numId w:val="2"/>
        </w:numPr>
        <w:ind w:left="993" w:hanging="633"/>
        <w:rPr>
          <w:rFonts w:cs="Arial"/>
          <w:sz w:val="21"/>
          <w:szCs w:val="21"/>
        </w:rPr>
      </w:pPr>
      <w:r>
        <w:rPr>
          <w:rFonts w:cs="Arial"/>
          <w:bCs/>
          <w:sz w:val="21"/>
          <w:szCs w:val="21"/>
        </w:rPr>
        <w:t>C</w:t>
      </w:r>
      <w:r w:rsidRPr="00D84BCA">
        <w:rPr>
          <w:rFonts w:cs="Arial"/>
          <w:sz w:val="21"/>
          <w:szCs w:val="21"/>
        </w:rPr>
        <w:t xml:space="preserve">omo requisito para a participação no pregão o licitante deverá manifestar, em forma de Declaração, enviada por meio do sistema eletrônico, que cumpre plenamente os requisitos de habilitação e que sua proposta está em conformidade com as exigências do instrumento convocatório (Art. 18, § 2º, da IN SEGES/ME nº 73 de 30/09/2022) e que não possui, em sua cadeia produtiva, empregados executando trabalho degradante ou forçado, observado o disposto </w:t>
      </w:r>
      <w:r w:rsidRPr="00463918">
        <w:rPr>
          <w:rFonts w:cs="Arial"/>
          <w:bCs/>
          <w:sz w:val="21"/>
          <w:szCs w:val="21"/>
        </w:rPr>
        <w:t>nos</w:t>
      </w:r>
      <w:r w:rsidRPr="00D84BCA">
        <w:rPr>
          <w:rFonts w:cs="Arial"/>
          <w:sz w:val="21"/>
          <w:szCs w:val="21"/>
        </w:rPr>
        <w:t xml:space="preserve"> incisos III e IV do Art. 1º e no Inciso III do Art. 5º da Constituição Federal, que atende a cota de acessibilidade, prevista no Art. 93 da Lei nº 8.213/1991 e de aprendizagem, fundamentada no Art. 429 da CLT.</w:t>
      </w:r>
    </w:p>
    <w:p w14:paraId="26F755C7" w14:textId="77777777" w:rsidR="002D71E5" w:rsidRDefault="002D71E5" w:rsidP="002D71E5">
      <w:pPr>
        <w:pStyle w:val="BodyText21"/>
        <w:ind w:left="993"/>
        <w:rPr>
          <w:rFonts w:cs="Arial"/>
          <w:sz w:val="21"/>
          <w:szCs w:val="21"/>
        </w:rPr>
      </w:pPr>
    </w:p>
    <w:p w14:paraId="3072ED85" w14:textId="5342D057" w:rsidR="00D667A7" w:rsidRDefault="002D71E5"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declaração falsa, relativa ao cumprimento dos requisitos de habilitação e proposta, sujeitará o licitante às sanções previstas na Lei nº 14.133/2021.</w:t>
      </w:r>
    </w:p>
    <w:p w14:paraId="605FA85C" w14:textId="77777777" w:rsidR="00D667A7" w:rsidRDefault="00D667A7" w:rsidP="00D667A7">
      <w:pPr>
        <w:pStyle w:val="BodyText21"/>
        <w:ind w:left="993"/>
        <w:rPr>
          <w:rFonts w:cs="Arial"/>
          <w:sz w:val="21"/>
          <w:szCs w:val="21"/>
        </w:rPr>
      </w:pPr>
    </w:p>
    <w:p w14:paraId="22635259" w14:textId="0EB5C7A7" w:rsidR="00D667A7" w:rsidRPr="00F73A36" w:rsidRDefault="00D667A7" w:rsidP="005964B7">
      <w:pPr>
        <w:pStyle w:val="BodyText21"/>
        <w:numPr>
          <w:ilvl w:val="1"/>
          <w:numId w:val="2"/>
        </w:numPr>
        <w:ind w:left="993" w:hanging="633"/>
        <w:rPr>
          <w:rFonts w:cs="Arial"/>
          <w:sz w:val="21"/>
          <w:szCs w:val="21"/>
        </w:rPr>
      </w:pPr>
      <w:r>
        <w:rPr>
          <w:rFonts w:cs="Arial"/>
          <w:sz w:val="21"/>
          <w:szCs w:val="21"/>
        </w:rPr>
        <w:t xml:space="preserve">A </w:t>
      </w:r>
      <w:r w:rsidRPr="00D84BCA">
        <w:rPr>
          <w:rFonts w:cs="Arial"/>
          <w:color w:val="000000"/>
          <w:sz w:val="21"/>
          <w:szCs w:val="21"/>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p>
    <w:p w14:paraId="39EE4DE0" w14:textId="77777777" w:rsidR="00F73A36" w:rsidRPr="00F73A36" w:rsidRDefault="00F73A36" w:rsidP="00F73A36">
      <w:pPr>
        <w:pStyle w:val="BodyText21"/>
        <w:ind w:left="993"/>
        <w:rPr>
          <w:rFonts w:cs="Arial"/>
          <w:sz w:val="21"/>
          <w:szCs w:val="21"/>
        </w:rPr>
      </w:pPr>
    </w:p>
    <w:p w14:paraId="6872D42F" w14:textId="11FFE13E" w:rsidR="00F73A36" w:rsidRDefault="00F73A36" w:rsidP="005964B7">
      <w:pPr>
        <w:pStyle w:val="BodyText21"/>
        <w:numPr>
          <w:ilvl w:val="2"/>
          <w:numId w:val="2"/>
        </w:numPr>
        <w:ind w:left="1843" w:hanging="850"/>
        <w:rPr>
          <w:rFonts w:cs="Arial"/>
          <w:sz w:val="21"/>
          <w:szCs w:val="21"/>
        </w:rPr>
      </w:pPr>
      <w:r>
        <w:rPr>
          <w:rFonts w:cs="Arial"/>
          <w:sz w:val="21"/>
          <w:szCs w:val="21"/>
        </w:rPr>
        <w:t>C</w:t>
      </w:r>
      <w:r w:rsidRPr="00D84BCA">
        <w:rPr>
          <w:rFonts w:cs="Arial"/>
          <w:sz w:val="21"/>
          <w:szCs w:val="21"/>
        </w:rPr>
        <w:t xml:space="preserve">onstar </w:t>
      </w:r>
      <w:r w:rsidRPr="00D84BCA">
        <w:rPr>
          <w:rFonts w:cs="Arial"/>
          <w:b/>
          <w:sz w:val="21"/>
          <w:szCs w:val="21"/>
        </w:rPr>
        <w:t>preço</w:t>
      </w:r>
      <w:r w:rsidR="006442EB">
        <w:rPr>
          <w:rFonts w:cs="Arial"/>
          <w:b/>
          <w:sz w:val="21"/>
          <w:szCs w:val="21"/>
        </w:rPr>
        <w:t xml:space="preserve"> </w:t>
      </w:r>
      <w:r w:rsidR="00225A1F">
        <w:rPr>
          <w:rFonts w:cs="Arial"/>
          <w:b/>
          <w:sz w:val="21"/>
          <w:szCs w:val="21"/>
        </w:rPr>
        <w:t>unitário</w:t>
      </w:r>
      <w:r w:rsidRPr="00D84BCA">
        <w:rPr>
          <w:rFonts w:cs="Arial"/>
          <w:b/>
          <w:sz w:val="21"/>
          <w:szCs w:val="21"/>
        </w:rPr>
        <w:t xml:space="preserve"> e o preço total da proposta</w:t>
      </w:r>
      <w:r w:rsidRPr="00D84BCA">
        <w:rPr>
          <w:rFonts w:cs="Arial"/>
          <w:sz w:val="21"/>
          <w:szCs w:val="21"/>
        </w:rPr>
        <w:t>, em moeda corrente nacional (R$), expresso em algarismos e por extenso, estando incluídos todos os impostos, taxas e quaisquer outras despesas, ressalvada a hipótese prevista no Art. 81, §5º da Lei nº 13.303/2016 e art. 1</w:t>
      </w:r>
      <w:r w:rsidR="00BB66DC">
        <w:rPr>
          <w:rFonts w:cs="Arial"/>
          <w:sz w:val="21"/>
          <w:szCs w:val="21"/>
        </w:rPr>
        <w:t>10</w:t>
      </w:r>
      <w:r w:rsidRPr="00D84BCA">
        <w:rPr>
          <w:rFonts w:cs="Arial"/>
          <w:sz w:val="21"/>
          <w:szCs w:val="21"/>
        </w:rPr>
        <w:t>, § 4º do Regulamento de Licitações e Contratos da DATAPREV.</w:t>
      </w:r>
    </w:p>
    <w:p w14:paraId="0CEED74F" w14:textId="77777777" w:rsidR="009C619D" w:rsidRDefault="009C619D" w:rsidP="009C619D">
      <w:pPr>
        <w:pStyle w:val="BodyText21"/>
        <w:ind w:left="1843"/>
        <w:rPr>
          <w:rFonts w:cs="Arial"/>
          <w:sz w:val="21"/>
          <w:szCs w:val="21"/>
        </w:rPr>
      </w:pPr>
    </w:p>
    <w:p w14:paraId="188DC55A" w14:textId="2301592B" w:rsidR="00F73A36" w:rsidRDefault="00F73A36" w:rsidP="005964B7">
      <w:pPr>
        <w:pStyle w:val="BodyText21"/>
        <w:numPr>
          <w:ilvl w:val="3"/>
          <w:numId w:val="2"/>
        </w:numPr>
        <w:ind w:left="2835" w:hanging="992"/>
        <w:rPr>
          <w:rFonts w:cs="Arial"/>
          <w:sz w:val="21"/>
          <w:szCs w:val="21"/>
        </w:rPr>
      </w:pPr>
      <w:r>
        <w:rPr>
          <w:rFonts w:cs="Arial"/>
          <w:sz w:val="21"/>
          <w:szCs w:val="21"/>
        </w:rPr>
        <w:t>S</w:t>
      </w:r>
      <w:r w:rsidRPr="00D84BCA">
        <w:rPr>
          <w:rFonts w:cs="Arial"/>
          <w:sz w:val="21"/>
          <w:szCs w:val="21"/>
        </w:rPr>
        <w:t xml:space="preserve">erá obrigatório enviar junto com a proposta acima a </w:t>
      </w:r>
      <w:r w:rsidRPr="00D84BCA">
        <w:rPr>
          <w:rFonts w:cs="Arial"/>
          <w:b/>
          <w:sz w:val="21"/>
          <w:szCs w:val="21"/>
        </w:rPr>
        <w:t xml:space="preserve">Planilha </w:t>
      </w:r>
      <w:r w:rsidR="00017033">
        <w:rPr>
          <w:rFonts w:cs="Arial"/>
          <w:b/>
          <w:sz w:val="21"/>
          <w:szCs w:val="21"/>
        </w:rPr>
        <w:t xml:space="preserve">de Custo e Formação </w:t>
      </w:r>
      <w:r w:rsidRPr="00D84BCA">
        <w:rPr>
          <w:rFonts w:cs="Arial"/>
          <w:b/>
          <w:sz w:val="21"/>
          <w:szCs w:val="21"/>
        </w:rPr>
        <w:t xml:space="preserve">de Preços </w:t>
      </w:r>
      <w:r w:rsidRPr="006442EB">
        <w:rPr>
          <w:rFonts w:cs="Arial"/>
          <w:b/>
          <w:sz w:val="21"/>
          <w:szCs w:val="21"/>
        </w:rPr>
        <w:t xml:space="preserve">(Anexo </w:t>
      </w:r>
      <w:r w:rsidR="004F678E">
        <w:rPr>
          <w:rFonts w:cs="Arial"/>
          <w:b/>
          <w:sz w:val="21"/>
          <w:szCs w:val="21"/>
        </w:rPr>
        <w:t>I</w:t>
      </w:r>
      <w:r w:rsidR="006442EB" w:rsidRPr="006442EB">
        <w:rPr>
          <w:rFonts w:cs="Arial"/>
          <w:b/>
          <w:sz w:val="21"/>
          <w:szCs w:val="21"/>
        </w:rPr>
        <w:t>I</w:t>
      </w:r>
      <w:r w:rsidRPr="00D84BCA">
        <w:rPr>
          <w:rFonts w:cs="Arial"/>
          <w:b/>
          <w:sz w:val="21"/>
          <w:szCs w:val="21"/>
        </w:rPr>
        <w:t>)</w:t>
      </w:r>
      <w:r w:rsidRPr="00D84BCA">
        <w:rPr>
          <w:rFonts w:cs="Arial"/>
          <w:sz w:val="21"/>
          <w:szCs w:val="21"/>
        </w:rPr>
        <w:t>, preenchida em modelo semelhante à planilha padrão da DATAPREV.</w:t>
      </w:r>
    </w:p>
    <w:p w14:paraId="7DF7DED8" w14:textId="77777777" w:rsidR="00017033" w:rsidRDefault="00017033" w:rsidP="00036577">
      <w:pPr>
        <w:pStyle w:val="BodyText21"/>
        <w:ind w:left="2835"/>
        <w:rPr>
          <w:rFonts w:cs="Arial"/>
          <w:sz w:val="21"/>
          <w:szCs w:val="21"/>
        </w:rPr>
      </w:pPr>
    </w:p>
    <w:p w14:paraId="49E499F1" w14:textId="05C691A1" w:rsidR="00017033" w:rsidRPr="006442EB" w:rsidRDefault="00017033" w:rsidP="005964B7">
      <w:pPr>
        <w:pStyle w:val="BodyText21"/>
        <w:numPr>
          <w:ilvl w:val="3"/>
          <w:numId w:val="2"/>
        </w:numPr>
        <w:ind w:left="2835" w:hanging="992"/>
        <w:rPr>
          <w:rFonts w:cs="Arial"/>
          <w:sz w:val="21"/>
          <w:szCs w:val="21"/>
        </w:rPr>
      </w:pPr>
      <w:r>
        <w:rPr>
          <w:rFonts w:cs="Arial"/>
          <w:sz w:val="21"/>
          <w:szCs w:val="21"/>
        </w:rPr>
        <w:t xml:space="preserve">A </w:t>
      </w:r>
      <w:r w:rsidRPr="00D84BCA">
        <w:rPr>
          <w:rFonts w:cs="Arial"/>
          <w:sz w:val="21"/>
          <w:szCs w:val="21"/>
        </w:rPr>
        <w:t xml:space="preserve">unidade e a quantidade adotada </w:t>
      </w:r>
      <w:r w:rsidRPr="006442EB">
        <w:rPr>
          <w:rFonts w:cs="Arial"/>
          <w:sz w:val="21"/>
          <w:szCs w:val="21"/>
        </w:rPr>
        <w:t xml:space="preserve">no </w:t>
      </w:r>
      <w:r w:rsidR="00036577" w:rsidRPr="006442EB">
        <w:rPr>
          <w:rFonts w:cs="Arial"/>
          <w:b/>
          <w:sz w:val="21"/>
          <w:szCs w:val="21"/>
        </w:rPr>
        <w:t xml:space="preserve">Anexo </w:t>
      </w:r>
      <w:r w:rsidR="004F678E">
        <w:rPr>
          <w:rFonts w:cs="Arial"/>
          <w:b/>
          <w:sz w:val="21"/>
          <w:szCs w:val="21"/>
        </w:rPr>
        <w:t>I</w:t>
      </w:r>
      <w:r w:rsidR="006442EB" w:rsidRPr="006442EB">
        <w:rPr>
          <w:rFonts w:cs="Arial"/>
          <w:b/>
          <w:sz w:val="21"/>
          <w:szCs w:val="21"/>
        </w:rPr>
        <w:t>I</w:t>
      </w:r>
      <w:r w:rsidRPr="006442EB">
        <w:rPr>
          <w:rFonts w:cs="Arial"/>
          <w:sz w:val="21"/>
          <w:szCs w:val="21"/>
        </w:rPr>
        <w:t xml:space="preserve"> não poderá ser modificada.</w:t>
      </w:r>
    </w:p>
    <w:p w14:paraId="5A94A6CC" w14:textId="77777777" w:rsidR="00036577" w:rsidRPr="006442EB" w:rsidRDefault="00036577" w:rsidP="00036577">
      <w:pPr>
        <w:pStyle w:val="BodyText21"/>
        <w:ind w:left="2835"/>
        <w:rPr>
          <w:rFonts w:cs="Arial"/>
          <w:sz w:val="21"/>
          <w:szCs w:val="21"/>
        </w:rPr>
      </w:pPr>
    </w:p>
    <w:p w14:paraId="25FC494C" w14:textId="2DCD7A26" w:rsidR="00036577" w:rsidRPr="000836B0" w:rsidRDefault="00036577" w:rsidP="005964B7">
      <w:pPr>
        <w:pStyle w:val="BodyText21"/>
        <w:numPr>
          <w:ilvl w:val="3"/>
          <w:numId w:val="2"/>
        </w:numPr>
        <w:ind w:left="2835" w:hanging="992"/>
        <w:rPr>
          <w:rFonts w:cs="Arial"/>
          <w:sz w:val="21"/>
          <w:szCs w:val="21"/>
        </w:rPr>
      </w:pPr>
      <w:r w:rsidRPr="006442EB">
        <w:rPr>
          <w:rFonts w:cs="Arial"/>
          <w:sz w:val="21"/>
          <w:szCs w:val="21"/>
        </w:rPr>
        <w:t>Para efeito de elaboração da proposta, somente será admitida proposta com valores constantes de apenas 02 (duas) casas decimais, conforme</w:t>
      </w:r>
      <w:r w:rsidRPr="006442EB">
        <w:rPr>
          <w:rFonts w:cs="Arial"/>
          <w:b/>
          <w:sz w:val="21"/>
          <w:szCs w:val="21"/>
        </w:rPr>
        <w:t xml:space="preserve"> Planilha de Custo e Formação de Preços (Anexo </w:t>
      </w:r>
      <w:r w:rsidR="004F678E">
        <w:rPr>
          <w:rFonts w:cs="Arial"/>
          <w:b/>
          <w:sz w:val="21"/>
          <w:szCs w:val="21"/>
        </w:rPr>
        <w:t>I</w:t>
      </w:r>
      <w:r w:rsidR="006442EB" w:rsidRPr="006442EB">
        <w:rPr>
          <w:rFonts w:cs="Arial"/>
          <w:b/>
          <w:sz w:val="21"/>
          <w:szCs w:val="21"/>
        </w:rPr>
        <w:t>I</w:t>
      </w:r>
      <w:r w:rsidRPr="006442EB">
        <w:rPr>
          <w:rFonts w:cs="Arial"/>
          <w:b/>
          <w:sz w:val="21"/>
          <w:szCs w:val="21"/>
        </w:rPr>
        <w:t>).</w:t>
      </w:r>
    </w:p>
    <w:p w14:paraId="34F035DF" w14:textId="77777777" w:rsidR="000836B0" w:rsidRDefault="000836B0" w:rsidP="000836B0">
      <w:pPr>
        <w:pStyle w:val="PargrafodaLista"/>
        <w:rPr>
          <w:rFonts w:cs="Arial"/>
          <w:sz w:val="21"/>
          <w:szCs w:val="21"/>
        </w:rPr>
      </w:pPr>
    </w:p>
    <w:p w14:paraId="0A8005E4" w14:textId="6765A719" w:rsidR="00165199" w:rsidRDefault="00165199" w:rsidP="005964B7">
      <w:pPr>
        <w:pStyle w:val="BodyText21"/>
        <w:numPr>
          <w:ilvl w:val="2"/>
          <w:numId w:val="2"/>
        </w:numPr>
        <w:ind w:left="1843" w:hanging="850"/>
        <w:rPr>
          <w:rFonts w:cs="Arial"/>
          <w:sz w:val="21"/>
          <w:szCs w:val="21"/>
        </w:rPr>
      </w:pPr>
      <w:r>
        <w:rPr>
          <w:rFonts w:cs="Arial"/>
          <w:sz w:val="21"/>
          <w:szCs w:val="21"/>
        </w:rPr>
        <w:lastRenderedPageBreak/>
        <w:t>P</w:t>
      </w:r>
      <w:r w:rsidRPr="00D84BCA">
        <w:rPr>
          <w:rFonts w:cs="Arial"/>
          <w:sz w:val="21"/>
          <w:szCs w:val="21"/>
        </w:rPr>
        <w:t xml:space="preserve">razo de validade da proposta </w:t>
      </w:r>
      <w:r w:rsidR="004B01D5">
        <w:rPr>
          <w:rFonts w:cs="Arial"/>
          <w:sz w:val="21"/>
          <w:szCs w:val="21"/>
        </w:rPr>
        <w:t xml:space="preserve">será </w:t>
      </w:r>
      <w:r w:rsidRPr="00D84BCA">
        <w:rPr>
          <w:rFonts w:cs="Arial"/>
          <w:sz w:val="21"/>
          <w:szCs w:val="21"/>
        </w:rPr>
        <w:t>de 60 (sessenta) dias corridos, a contar da data de abertura deste pregão.</w:t>
      </w:r>
    </w:p>
    <w:p w14:paraId="6A8DC442" w14:textId="77777777" w:rsidR="004B01D5" w:rsidRDefault="004B01D5" w:rsidP="004B01D5">
      <w:pPr>
        <w:pStyle w:val="BodyText21"/>
        <w:ind w:left="1843"/>
        <w:rPr>
          <w:rFonts w:cs="Arial"/>
          <w:sz w:val="21"/>
          <w:szCs w:val="21"/>
        </w:rPr>
      </w:pPr>
    </w:p>
    <w:p w14:paraId="47BBD3D1" w14:textId="44848216" w:rsidR="006E6303" w:rsidRDefault="006E6303" w:rsidP="005964B7">
      <w:pPr>
        <w:pStyle w:val="BodyText21"/>
        <w:numPr>
          <w:ilvl w:val="2"/>
          <w:numId w:val="2"/>
        </w:numPr>
        <w:ind w:left="1843" w:hanging="850"/>
        <w:rPr>
          <w:rFonts w:cs="Arial"/>
          <w:sz w:val="21"/>
          <w:szCs w:val="21"/>
        </w:rPr>
      </w:pPr>
      <w:r w:rsidRPr="006E6303">
        <w:rPr>
          <w:rFonts w:cs="Arial"/>
          <w:sz w:val="21"/>
          <w:szCs w:val="21"/>
        </w:rPr>
        <w:t>O prazo e os locais de prestação dos serviços, bem como as condições de faturamento, deverão ser em conformidade com o Apenso – Termo de Referência deste Edital</w:t>
      </w:r>
      <w:r>
        <w:rPr>
          <w:rFonts w:cs="Arial"/>
          <w:sz w:val="21"/>
          <w:szCs w:val="21"/>
        </w:rPr>
        <w:t>.</w:t>
      </w:r>
    </w:p>
    <w:p w14:paraId="0BB9D4F1" w14:textId="77777777" w:rsidR="006E6303" w:rsidRDefault="006E6303" w:rsidP="006E6303">
      <w:pPr>
        <w:pStyle w:val="PargrafodaLista"/>
        <w:rPr>
          <w:rFonts w:cs="Arial"/>
          <w:sz w:val="21"/>
          <w:szCs w:val="21"/>
        </w:rPr>
      </w:pPr>
    </w:p>
    <w:p w14:paraId="250E9BB7" w14:textId="3ED3C12C" w:rsidR="00EB3A43" w:rsidRPr="004F329C" w:rsidRDefault="00EB3A43"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 xml:space="preserve">ão serão considerados propostas </w:t>
      </w:r>
      <w:r w:rsidRPr="00B62BD8">
        <w:rPr>
          <w:rFonts w:cs="Arial"/>
          <w:sz w:val="21"/>
          <w:szCs w:val="21"/>
        </w:rPr>
        <w:t>ou lances relativos a quantidades inferiores às estabelecidas na</w:t>
      </w:r>
      <w:r w:rsidRPr="00B62BD8">
        <w:rPr>
          <w:rFonts w:cs="Arial"/>
          <w:b/>
          <w:sz w:val="21"/>
          <w:szCs w:val="21"/>
        </w:rPr>
        <w:t xml:space="preserve"> Planilha de Custo e Formação de Preços (Anexo </w:t>
      </w:r>
      <w:r w:rsidR="004F678E">
        <w:rPr>
          <w:rFonts w:cs="Arial"/>
          <w:b/>
          <w:sz w:val="21"/>
          <w:szCs w:val="21"/>
        </w:rPr>
        <w:t>I</w:t>
      </w:r>
      <w:r w:rsidR="00B62BD8" w:rsidRPr="00B62BD8">
        <w:rPr>
          <w:rFonts w:cs="Arial"/>
          <w:b/>
          <w:sz w:val="21"/>
          <w:szCs w:val="21"/>
        </w:rPr>
        <w:t>I</w:t>
      </w:r>
      <w:r w:rsidRPr="00B62BD8">
        <w:rPr>
          <w:rFonts w:cs="Arial"/>
          <w:b/>
          <w:sz w:val="21"/>
          <w:szCs w:val="21"/>
        </w:rPr>
        <w:t>).</w:t>
      </w:r>
    </w:p>
    <w:p w14:paraId="5F9215D9" w14:textId="77777777" w:rsidR="00EB3A43" w:rsidRPr="000F5113" w:rsidRDefault="00EB3A43" w:rsidP="00880314">
      <w:pPr>
        <w:pStyle w:val="BodyText21"/>
        <w:ind w:left="1843"/>
        <w:rPr>
          <w:rFonts w:cs="Arial"/>
          <w:sz w:val="21"/>
          <w:szCs w:val="21"/>
        </w:rPr>
      </w:pPr>
    </w:p>
    <w:p w14:paraId="2FAECA42" w14:textId="601E021B" w:rsidR="00EB3A43" w:rsidRPr="00074C8B" w:rsidRDefault="00EB3A43" w:rsidP="00074C8B">
      <w:pPr>
        <w:pStyle w:val="BodyText21"/>
        <w:numPr>
          <w:ilvl w:val="2"/>
          <w:numId w:val="2"/>
        </w:numPr>
        <w:ind w:left="1843" w:hanging="850"/>
        <w:rPr>
          <w:rFonts w:cs="Arial"/>
          <w:sz w:val="21"/>
          <w:szCs w:val="21"/>
        </w:rPr>
      </w:pPr>
      <w:r w:rsidRPr="00074C8B">
        <w:rPr>
          <w:rFonts w:cs="Arial"/>
          <w:b/>
          <w:sz w:val="21"/>
          <w:szCs w:val="21"/>
        </w:rPr>
        <w:t>Prazo de Vigência:</w:t>
      </w:r>
      <w:r w:rsidRPr="00074C8B">
        <w:rPr>
          <w:rFonts w:cs="Arial"/>
          <w:sz w:val="21"/>
          <w:szCs w:val="21"/>
        </w:rPr>
        <w:t xml:space="preserve"> </w:t>
      </w:r>
      <w:r w:rsidR="00074C8B" w:rsidRPr="00074C8B">
        <w:rPr>
          <w:rFonts w:cs="Arial"/>
          <w:sz w:val="21"/>
          <w:szCs w:val="21"/>
        </w:rPr>
        <w:t>A vigência contratual será de 27 (vinte e sete) meses, podendo ser prorrogado, respeitado o art. 71 da Lei n° 13.303/2016 e o art. 110 do Regulamento de</w:t>
      </w:r>
      <w:r w:rsidR="00074C8B">
        <w:rPr>
          <w:rFonts w:cs="Arial"/>
          <w:sz w:val="21"/>
          <w:szCs w:val="21"/>
        </w:rPr>
        <w:t xml:space="preserve"> </w:t>
      </w:r>
      <w:r w:rsidR="00074C8B" w:rsidRPr="00074C8B">
        <w:rPr>
          <w:rFonts w:cs="Arial"/>
          <w:sz w:val="21"/>
          <w:szCs w:val="21"/>
        </w:rPr>
        <w:t>Licitações e Contratos da DATAPREV</w:t>
      </w:r>
      <w:r w:rsidR="00074C8B">
        <w:rPr>
          <w:rFonts w:cs="Arial"/>
          <w:sz w:val="21"/>
          <w:szCs w:val="21"/>
        </w:rPr>
        <w:t>.</w:t>
      </w:r>
    </w:p>
    <w:p w14:paraId="0AAB9E01" w14:textId="77777777" w:rsidR="007A7090" w:rsidRDefault="007A7090" w:rsidP="007A7090">
      <w:pPr>
        <w:pStyle w:val="BodyText21"/>
        <w:ind w:left="1843"/>
        <w:rPr>
          <w:rFonts w:cs="Arial"/>
          <w:sz w:val="21"/>
          <w:szCs w:val="21"/>
        </w:rPr>
      </w:pPr>
    </w:p>
    <w:p w14:paraId="04534C88" w14:textId="211625F8" w:rsidR="007A7090" w:rsidRDefault="007A7090" w:rsidP="005964B7">
      <w:pPr>
        <w:pStyle w:val="BodyText21"/>
        <w:numPr>
          <w:ilvl w:val="2"/>
          <w:numId w:val="2"/>
        </w:numPr>
        <w:ind w:left="1843" w:hanging="850"/>
        <w:rPr>
          <w:rFonts w:cs="Arial"/>
          <w:sz w:val="21"/>
          <w:szCs w:val="21"/>
        </w:rPr>
      </w:pPr>
      <w:r>
        <w:rPr>
          <w:rFonts w:cs="Arial"/>
          <w:sz w:val="21"/>
          <w:szCs w:val="21"/>
        </w:rPr>
        <w:t>A</w:t>
      </w:r>
      <w:r w:rsidRPr="00D84BCA">
        <w:rPr>
          <w:rFonts w:cs="Arial"/>
          <w:sz w:val="21"/>
          <w:szCs w:val="21"/>
        </w:rPr>
        <w:t>s microempresas e as empresas de pequeno porte, que estejam em condição de usufruir os benefícios previstos no Art. 42 e os demais da Lei Complementar nº 123 de 14/12/2006, deverão declarar, no ato do lançamento das propostas no Portal de Compras do Governo Federal – Compras Governamentais, no campo DESCRIÇÃO COMPLEMENTAR, que são microempresa ou empresa de pequeno porte, nos termos do Art. 3</w:t>
      </w:r>
      <w:r w:rsidRPr="00D84BCA">
        <w:rPr>
          <w:rFonts w:cs="Arial"/>
          <w:b/>
          <w:sz w:val="21"/>
          <w:szCs w:val="21"/>
        </w:rPr>
        <w:t>º</w:t>
      </w:r>
      <w:r w:rsidRPr="00D84BCA">
        <w:rPr>
          <w:rFonts w:cs="Arial"/>
          <w:sz w:val="21"/>
          <w:szCs w:val="21"/>
        </w:rPr>
        <w:t>, Incisos I e II, da Lei Complementar nº 123 de 14</w:t>
      </w:r>
      <w:r w:rsidRPr="00D84BCA">
        <w:rPr>
          <w:rFonts w:cs="Arial"/>
          <w:b/>
          <w:sz w:val="21"/>
          <w:szCs w:val="21"/>
        </w:rPr>
        <w:t>/</w:t>
      </w:r>
      <w:r w:rsidRPr="00D84BCA">
        <w:rPr>
          <w:rFonts w:cs="Arial"/>
          <w:sz w:val="21"/>
          <w:szCs w:val="21"/>
        </w:rPr>
        <w:t>12/2006.</w:t>
      </w:r>
    </w:p>
    <w:p w14:paraId="703AE4B9" w14:textId="77777777" w:rsidR="007A7090" w:rsidRDefault="007A7090" w:rsidP="007A7090">
      <w:pPr>
        <w:pStyle w:val="BodyText21"/>
        <w:ind w:left="1843"/>
        <w:rPr>
          <w:rFonts w:cs="Arial"/>
          <w:sz w:val="21"/>
          <w:szCs w:val="21"/>
        </w:rPr>
      </w:pPr>
    </w:p>
    <w:p w14:paraId="2E28D9DE" w14:textId="4E09D3CB" w:rsidR="007A7090" w:rsidRDefault="007A7090"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não atendimento ao disposto no </w:t>
      </w:r>
      <w:r w:rsidRPr="00D84BCA">
        <w:rPr>
          <w:rFonts w:cs="Arial"/>
          <w:b/>
          <w:sz w:val="21"/>
          <w:szCs w:val="21"/>
        </w:rPr>
        <w:t>subitem 4.6.6.</w:t>
      </w:r>
      <w:r w:rsidRPr="00D84BCA">
        <w:rPr>
          <w:rFonts w:cs="Arial"/>
          <w:sz w:val="21"/>
          <w:szCs w:val="21"/>
        </w:rPr>
        <w:t xml:space="preserve"> implicará renúncia ao direito de usufruir os benefícios estabelecidos na Lei Complementar nº 123 de 14/12/2006.</w:t>
      </w:r>
    </w:p>
    <w:p w14:paraId="3971C095" w14:textId="77777777" w:rsidR="006D5D4E" w:rsidRDefault="006D5D4E" w:rsidP="006D5D4E">
      <w:pPr>
        <w:pStyle w:val="BodyText21"/>
        <w:ind w:left="1843"/>
        <w:rPr>
          <w:rFonts w:cs="Arial"/>
          <w:sz w:val="21"/>
          <w:szCs w:val="21"/>
        </w:rPr>
      </w:pPr>
    </w:p>
    <w:p w14:paraId="13DDBF4A" w14:textId="30838858" w:rsidR="006D5D4E" w:rsidRDefault="006D5D4E"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renúncia configurada na forma do subitem anterior igualará, para todos os efeitos desta licitação, a microempresa ou</w:t>
      </w:r>
      <w:r w:rsidRPr="00D84BCA">
        <w:rPr>
          <w:rFonts w:cs="Arial"/>
          <w:b/>
          <w:sz w:val="21"/>
          <w:szCs w:val="21"/>
        </w:rPr>
        <w:t xml:space="preserve"> </w:t>
      </w:r>
      <w:r w:rsidRPr="00D84BCA">
        <w:rPr>
          <w:rFonts w:cs="Arial"/>
          <w:sz w:val="21"/>
          <w:szCs w:val="21"/>
        </w:rPr>
        <w:t>empresa de pequeno porte renunciantes aos outros participantes do certame que não desfrutam dos benefícios previstos na Lei Complementar nº 123 de 14/12/2006.</w:t>
      </w:r>
    </w:p>
    <w:p w14:paraId="41F651D9" w14:textId="77777777" w:rsidR="00C30365" w:rsidRDefault="00C30365" w:rsidP="00C30365">
      <w:pPr>
        <w:pStyle w:val="BodyText21"/>
        <w:ind w:left="1843"/>
        <w:rPr>
          <w:rFonts w:cs="Arial"/>
          <w:sz w:val="21"/>
          <w:szCs w:val="21"/>
        </w:rPr>
      </w:pPr>
    </w:p>
    <w:p w14:paraId="135BD5DB" w14:textId="6C85A59D" w:rsidR="00C30365" w:rsidRPr="008B4444" w:rsidRDefault="00C30365" w:rsidP="005964B7">
      <w:pPr>
        <w:pStyle w:val="BodyText21"/>
        <w:numPr>
          <w:ilvl w:val="2"/>
          <w:numId w:val="2"/>
        </w:numPr>
        <w:ind w:left="1843" w:hanging="850"/>
        <w:rPr>
          <w:rFonts w:cs="Arial"/>
          <w:sz w:val="21"/>
          <w:szCs w:val="21"/>
        </w:rPr>
      </w:pPr>
      <w:r>
        <w:rPr>
          <w:rFonts w:cs="Arial"/>
          <w:sz w:val="21"/>
          <w:szCs w:val="21"/>
        </w:rPr>
        <w:t>E</w:t>
      </w:r>
      <w:r w:rsidRPr="00D84BCA">
        <w:rPr>
          <w:rFonts w:cs="Arial"/>
          <w:color w:val="000000"/>
          <w:sz w:val="21"/>
          <w:szCs w:val="21"/>
        </w:rPr>
        <w:t>m caso de omissão de qualquer prazo fica estabelecida a prevalência dos prazos constantes neste Edital.</w:t>
      </w:r>
    </w:p>
    <w:p w14:paraId="5D5DD468" w14:textId="77777777" w:rsidR="004C7536" w:rsidRDefault="004C7536" w:rsidP="001A0708">
      <w:pPr>
        <w:pStyle w:val="BodyText21"/>
        <w:ind w:left="1843"/>
        <w:rPr>
          <w:rFonts w:cs="Arial"/>
          <w:sz w:val="21"/>
          <w:szCs w:val="21"/>
        </w:rPr>
      </w:pPr>
    </w:p>
    <w:p w14:paraId="7BB4AD00" w14:textId="257F982F" w:rsidR="004C7536" w:rsidRPr="009C6F11" w:rsidRDefault="0068127A" w:rsidP="005964B7">
      <w:pPr>
        <w:pStyle w:val="BodyText21"/>
        <w:numPr>
          <w:ilvl w:val="1"/>
          <w:numId w:val="2"/>
        </w:numPr>
        <w:ind w:left="993" w:hanging="633"/>
        <w:rPr>
          <w:rFonts w:cs="Arial"/>
          <w:sz w:val="21"/>
          <w:szCs w:val="21"/>
        </w:rPr>
      </w:pPr>
      <w:r w:rsidRPr="009C6F11">
        <w:rPr>
          <w:rFonts w:cs="Arial"/>
          <w:sz w:val="21"/>
          <w:szCs w:val="21"/>
        </w:rPr>
        <w:t>Declaração de Elaboração Independente de Proposta. Não sendo prestada a declaração estará caracterizado o indício de irregularidade, fato este que permitirá à DATAPREV respeitando o Princípio Constitucional do Contraditório e da Ampla Defesa (Art. 5º, Inciso LV, Constituição Federal), promover eventual anulação da contratação e comunicação ao Ministério Público Federal (Art. 178 da Lei nº 14.133/2021).</w:t>
      </w:r>
    </w:p>
    <w:p w14:paraId="0D63E2C5" w14:textId="77777777" w:rsidR="000F5113" w:rsidRDefault="000F5113" w:rsidP="000F5113">
      <w:pPr>
        <w:pStyle w:val="BodyText21"/>
        <w:ind w:left="993"/>
        <w:rPr>
          <w:rFonts w:cs="Arial"/>
          <w:sz w:val="21"/>
          <w:szCs w:val="21"/>
        </w:rPr>
      </w:pPr>
    </w:p>
    <w:p w14:paraId="2F9BEB5B" w14:textId="5885503C" w:rsidR="00A8080E" w:rsidRPr="00B3753A" w:rsidRDefault="00A8080E" w:rsidP="005964B7">
      <w:pPr>
        <w:pStyle w:val="BodyText21"/>
        <w:numPr>
          <w:ilvl w:val="1"/>
          <w:numId w:val="2"/>
        </w:numPr>
        <w:ind w:left="993" w:hanging="633"/>
        <w:rPr>
          <w:rFonts w:cs="Arial"/>
          <w:sz w:val="21"/>
          <w:szCs w:val="21"/>
        </w:rPr>
      </w:pPr>
      <w:r>
        <w:rPr>
          <w:rFonts w:cs="Arial"/>
          <w:sz w:val="21"/>
          <w:szCs w:val="21"/>
        </w:rPr>
        <w:t>S</w:t>
      </w:r>
      <w:r w:rsidRPr="00D84BCA">
        <w:rPr>
          <w:rFonts w:cs="Arial"/>
          <w:sz w:val="21"/>
          <w:szCs w:val="21"/>
        </w:rPr>
        <w:t>erão disponibilizados para acesso público os documentos que compõem a proposta dos licitantes convocados para apresentação de proposta, após a fase de envio de lances.</w:t>
      </w:r>
      <w:r w:rsidRPr="00D84BCA">
        <w:rPr>
          <w:rFonts w:cs="Arial"/>
          <w:color w:val="000000"/>
          <w:sz w:val="21"/>
          <w:szCs w:val="21"/>
        </w:rPr>
        <w:t xml:space="preserve"> (</w:t>
      </w:r>
      <w:r w:rsidRPr="00D84BCA">
        <w:rPr>
          <w:rFonts w:cs="Arial"/>
          <w:sz w:val="21"/>
          <w:szCs w:val="21"/>
        </w:rPr>
        <w:t>Art. 18, § 6º, da IN SEGES/ME nº 73 de 30/09/2022</w:t>
      </w:r>
      <w:r w:rsidRPr="00D84BCA">
        <w:rPr>
          <w:rFonts w:cs="Arial"/>
          <w:color w:val="000000"/>
          <w:sz w:val="21"/>
          <w:szCs w:val="21"/>
        </w:rPr>
        <w:t>).</w:t>
      </w:r>
    </w:p>
    <w:p w14:paraId="0372D020" w14:textId="77777777" w:rsidR="00B3753A" w:rsidRDefault="00B3753A" w:rsidP="00B3753A">
      <w:pPr>
        <w:pStyle w:val="BodyText21"/>
        <w:ind w:left="993"/>
        <w:rPr>
          <w:rFonts w:cs="Arial"/>
          <w:sz w:val="21"/>
          <w:szCs w:val="21"/>
        </w:rPr>
      </w:pPr>
    </w:p>
    <w:p w14:paraId="5D40430C" w14:textId="09998F08" w:rsidR="00B3753A" w:rsidRDefault="00B3753A" w:rsidP="005964B7">
      <w:pPr>
        <w:pStyle w:val="BodyText21"/>
        <w:numPr>
          <w:ilvl w:val="1"/>
          <w:numId w:val="2"/>
        </w:numPr>
        <w:ind w:left="993" w:hanging="633"/>
        <w:rPr>
          <w:rFonts w:cs="Arial"/>
          <w:sz w:val="21"/>
          <w:szCs w:val="21"/>
        </w:rPr>
      </w:pPr>
      <w:r>
        <w:rPr>
          <w:rFonts w:cs="Arial"/>
          <w:sz w:val="21"/>
          <w:szCs w:val="21"/>
        </w:rPr>
        <w:t>O</w:t>
      </w:r>
      <w:r w:rsidRPr="00D84BCA">
        <w:rPr>
          <w:rFonts w:cs="Arial"/>
          <w:sz w:val="21"/>
          <w:szCs w:val="21"/>
        </w:rPr>
        <w:t>s documentos de habilitação dos licitantes convocados serão disponibilizados para acesso público após concluídos os procedimentos de que trata o § 7º do Art. 39, da IN SEGES/ME nº 73 de 30/09/2022.</w:t>
      </w:r>
    </w:p>
    <w:p w14:paraId="3DCB3088" w14:textId="77777777" w:rsidR="00680180" w:rsidRDefault="00680180" w:rsidP="003417ED">
      <w:pPr>
        <w:pStyle w:val="BodyText21"/>
        <w:ind w:left="360"/>
        <w:rPr>
          <w:rFonts w:cs="Arial"/>
          <w:sz w:val="21"/>
          <w:szCs w:val="21"/>
        </w:rPr>
      </w:pPr>
    </w:p>
    <w:p w14:paraId="36D22D1F" w14:textId="77777777" w:rsidR="00097641" w:rsidRDefault="00097641" w:rsidP="003417ED">
      <w:pPr>
        <w:pStyle w:val="BodyText21"/>
        <w:ind w:left="360"/>
        <w:rPr>
          <w:rFonts w:cs="Arial"/>
          <w:sz w:val="21"/>
          <w:szCs w:val="21"/>
        </w:rPr>
      </w:pPr>
    </w:p>
    <w:p w14:paraId="4E81FD49" w14:textId="77777777" w:rsidR="00097641" w:rsidRDefault="00097641" w:rsidP="003417ED">
      <w:pPr>
        <w:pStyle w:val="BodyText21"/>
        <w:ind w:left="360"/>
        <w:rPr>
          <w:rFonts w:cs="Arial"/>
          <w:sz w:val="21"/>
          <w:szCs w:val="21"/>
        </w:rPr>
      </w:pPr>
    </w:p>
    <w:p w14:paraId="24AE3ECB" w14:textId="0F93AF47" w:rsidR="00B3753A" w:rsidRDefault="00B3753A" w:rsidP="005964B7">
      <w:pPr>
        <w:pStyle w:val="BodyText21"/>
        <w:numPr>
          <w:ilvl w:val="1"/>
          <w:numId w:val="2"/>
        </w:numPr>
        <w:ind w:left="993" w:hanging="633"/>
        <w:rPr>
          <w:rFonts w:cs="Arial"/>
          <w:sz w:val="21"/>
          <w:szCs w:val="21"/>
        </w:rPr>
      </w:pPr>
      <w:r>
        <w:rPr>
          <w:rFonts w:cs="Arial"/>
          <w:sz w:val="21"/>
          <w:szCs w:val="21"/>
        </w:rPr>
        <w:lastRenderedPageBreak/>
        <w:t>O</w:t>
      </w:r>
      <w:r w:rsidRPr="00D84BCA">
        <w:rPr>
          <w:rFonts w:cs="Arial"/>
          <w:sz w:val="21"/>
          <w:szCs w:val="21"/>
        </w:rPr>
        <w:t>s documentos complementares à proposta e à habilitação, quando necessários à confirmação daqueles exigidos no Edital e já apresentados, serão encaminhados pelo licitante melhor classificado após o encerramento do envio de lances, no prazo de até 24 (vinte e quatro) horas.</w:t>
      </w:r>
    </w:p>
    <w:p w14:paraId="73690A07" w14:textId="77777777" w:rsidR="00DB2CF8" w:rsidRDefault="00DB2CF8" w:rsidP="00DB2CF8">
      <w:pPr>
        <w:pStyle w:val="PargrafodaLista"/>
        <w:rPr>
          <w:rFonts w:cs="Arial"/>
          <w:sz w:val="21"/>
          <w:szCs w:val="21"/>
        </w:rPr>
      </w:pPr>
    </w:p>
    <w:bookmarkEnd w:id="2"/>
    <w:bookmarkEnd w:id="3"/>
    <w:p w14:paraId="6E48BF1A" w14:textId="6E2A4FCA" w:rsidR="00904CEB" w:rsidRPr="00D84BCA" w:rsidRDefault="00B8039C" w:rsidP="005964B7">
      <w:pPr>
        <w:pStyle w:val="Recuodecorpodetexto"/>
        <w:numPr>
          <w:ilvl w:val="0"/>
          <w:numId w:val="2"/>
        </w:numPr>
        <w:ind w:left="567" w:hanging="567"/>
        <w:jc w:val="left"/>
        <w:rPr>
          <w:b/>
          <w:sz w:val="21"/>
          <w:szCs w:val="21"/>
        </w:rPr>
      </w:pPr>
      <w:r w:rsidRPr="00D84BCA">
        <w:rPr>
          <w:b/>
          <w:sz w:val="21"/>
          <w:szCs w:val="21"/>
        </w:rPr>
        <w:t>DA DIVULGAÇÃO DAS PROPOSTAS DE PREÇOS</w:t>
      </w:r>
    </w:p>
    <w:p w14:paraId="4E23A9EC" w14:textId="77777777" w:rsidR="00CE307F" w:rsidRPr="00D84BCA" w:rsidRDefault="00CE307F" w:rsidP="009A5245">
      <w:pPr>
        <w:jc w:val="both"/>
        <w:rPr>
          <w:rFonts w:cs="Arial"/>
          <w:color w:val="000000"/>
          <w:sz w:val="21"/>
          <w:szCs w:val="21"/>
        </w:rPr>
      </w:pPr>
    </w:p>
    <w:p w14:paraId="3D56F1D9" w14:textId="5CA44411" w:rsidR="008D16FA" w:rsidRPr="00D84BCA" w:rsidRDefault="008D16FA" w:rsidP="005964B7">
      <w:pPr>
        <w:pStyle w:val="BodyText21"/>
        <w:numPr>
          <w:ilvl w:val="1"/>
          <w:numId w:val="2"/>
        </w:numPr>
        <w:ind w:left="993" w:hanging="633"/>
        <w:rPr>
          <w:rFonts w:cs="Arial"/>
          <w:sz w:val="21"/>
          <w:szCs w:val="21"/>
        </w:rPr>
      </w:pPr>
      <w:bookmarkStart w:id="4" w:name="_Hlk22737771"/>
      <w:r w:rsidRPr="00D84BCA">
        <w:rPr>
          <w:rFonts w:cs="Arial"/>
          <w:b/>
          <w:sz w:val="21"/>
          <w:szCs w:val="21"/>
        </w:rPr>
        <w:t xml:space="preserve">A partir das </w:t>
      </w:r>
      <w:r w:rsidR="00A830CF">
        <w:rPr>
          <w:rFonts w:cs="Arial"/>
          <w:b/>
          <w:sz w:val="21"/>
          <w:szCs w:val="21"/>
        </w:rPr>
        <w:t>10</w:t>
      </w:r>
      <w:r w:rsidR="001A518B">
        <w:rPr>
          <w:rFonts w:cs="Arial"/>
          <w:b/>
          <w:sz w:val="21"/>
          <w:szCs w:val="21"/>
        </w:rPr>
        <w:t>:</w:t>
      </w:r>
      <w:r w:rsidR="00A830CF">
        <w:rPr>
          <w:rFonts w:cs="Arial"/>
          <w:b/>
          <w:sz w:val="21"/>
          <w:szCs w:val="21"/>
        </w:rPr>
        <w:t>00</w:t>
      </w:r>
      <w:r w:rsidRPr="00D84BCA">
        <w:rPr>
          <w:rFonts w:cs="Arial"/>
          <w:b/>
          <w:sz w:val="21"/>
          <w:szCs w:val="21"/>
        </w:rPr>
        <w:t xml:space="preserve"> horas do dia </w:t>
      </w:r>
      <w:r w:rsidR="00A830CF">
        <w:rPr>
          <w:rFonts w:cs="Arial"/>
          <w:b/>
          <w:sz w:val="21"/>
          <w:szCs w:val="21"/>
        </w:rPr>
        <w:t>04</w:t>
      </w:r>
      <w:r w:rsidRPr="00D84BCA">
        <w:rPr>
          <w:rFonts w:cs="Arial"/>
          <w:b/>
          <w:bCs/>
          <w:sz w:val="21"/>
          <w:szCs w:val="21"/>
        </w:rPr>
        <w:t>/</w:t>
      </w:r>
      <w:r w:rsidR="00A830CF">
        <w:rPr>
          <w:rFonts w:cs="Arial"/>
          <w:b/>
          <w:bCs/>
          <w:sz w:val="21"/>
          <w:szCs w:val="21"/>
        </w:rPr>
        <w:t>11</w:t>
      </w:r>
      <w:r w:rsidRPr="00D84BCA">
        <w:rPr>
          <w:rFonts w:cs="Arial"/>
          <w:b/>
          <w:bCs/>
          <w:sz w:val="21"/>
          <w:szCs w:val="21"/>
        </w:rPr>
        <w:t>/</w:t>
      </w:r>
      <w:r w:rsidR="00A830CF">
        <w:rPr>
          <w:rFonts w:cs="Arial"/>
          <w:b/>
          <w:bCs/>
          <w:sz w:val="21"/>
          <w:szCs w:val="21"/>
        </w:rPr>
        <w:t>2024</w:t>
      </w:r>
      <w:r w:rsidRPr="00D84BCA">
        <w:rPr>
          <w:rFonts w:cs="Arial"/>
          <w:sz w:val="21"/>
          <w:szCs w:val="21"/>
        </w:rPr>
        <w:t xml:space="preserve">, terá início a sessão pública do </w:t>
      </w:r>
      <w:r w:rsidRPr="00D84BCA">
        <w:rPr>
          <w:rFonts w:cs="Arial"/>
          <w:b/>
          <w:sz w:val="21"/>
          <w:szCs w:val="21"/>
        </w:rPr>
        <w:t xml:space="preserve">Pregão Eletrônico nº </w:t>
      </w:r>
      <w:r w:rsidR="00303977">
        <w:rPr>
          <w:rFonts w:cs="Arial"/>
          <w:b/>
          <w:sz w:val="21"/>
          <w:szCs w:val="21"/>
        </w:rPr>
        <w:t>90</w:t>
      </w:r>
      <w:r w:rsidR="00B62BD8" w:rsidRPr="00D94243">
        <w:rPr>
          <w:rFonts w:cs="Arial"/>
          <w:b/>
          <w:sz w:val="21"/>
          <w:szCs w:val="21"/>
        </w:rPr>
        <w:t>9</w:t>
      </w:r>
      <w:r w:rsidR="00F83F25">
        <w:rPr>
          <w:rFonts w:cs="Arial"/>
          <w:b/>
          <w:sz w:val="21"/>
          <w:szCs w:val="21"/>
        </w:rPr>
        <w:t>7</w:t>
      </w:r>
      <w:r w:rsidR="00074C8B">
        <w:rPr>
          <w:rFonts w:cs="Arial"/>
          <w:b/>
          <w:sz w:val="21"/>
          <w:szCs w:val="21"/>
        </w:rPr>
        <w:t>6</w:t>
      </w:r>
      <w:r w:rsidRPr="00D94243">
        <w:rPr>
          <w:rFonts w:cs="Arial"/>
          <w:b/>
          <w:sz w:val="21"/>
          <w:szCs w:val="21"/>
        </w:rPr>
        <w:t>/</w:t>
      </w:r>
      <w:r w:rsidR="00B62BD8" w:rsidRPr="00D94243">
        <w:rPr>
          <w:rFonts w:cs="Arial"/>
          <w:b/>
          <w:sz w:val="21"/>
          <w:szCs w:val="21"/>
        </w:rPr>
        <w:t>202</w:t>
      </w:r>
      <w:r w:rsidR="00C71989" w:rsidRPr="00D94243">
        <w:rPr>
          <w:rFonts w:cs="Arial"/>
          <w:b/>
          <w:sz w:val="21"/>
          <w:szCs w:val="21"/>
        </w:rPr>
        <w:t>4</w:t>
      </w:r>
      <w:r w:rsidRPr="00D94243">
        <w:rPr>
          <w:rFonts w:cs="Arial"/>
          <w:sz w:val="21"/>
          <w:szCs w:val="21"/>
        </w:rPr>
        <w:t>,</w:t>
      </w:r>
      <w:r w:rsidRPr="00D84BCA">
        <w:rPr>
          <w:rFonts w:cs="Arial"/>
          <w:sz w:val="21"/>
          <w:szCs w:val="21"/>
        </w:rPr>
        <w:t xml:space="preserve"> com a divulgação das Propostas de Preços recebidas e início da etapa de lances, conforme previsto neste Edital e de acordo com </w:t>
      </w:r>
      <w:r w:rsidR="00737408" w:rsidRPr="00D84BCA">
        <w:rPr>
          <w:rFonts w:cs="Arial"/>
          <w:sz w:val="21"/>
          <w:szCs w:val="21"/>
        </w:rPr>
        <w:t>a IN SEGES/ME nº 73 de 30/09/2022</w:t>
      </w:r>
      <w:r w:rsidRPr="00D84BCA">
        <w:rPr>
          <w:rFonts w:cs="Arial"/>
          <w:sz w:val="21"/>
          <w:szCs w:val="21"/>
        </w:rPr>
        <w:t>.</w:t>
      </w:r>
    </w:p>
    <w:p w14:paraId="4B88E946" w14:textId="77777777" w:rsidR="00C2594A" w:rsidRPr="00D84BCA" w:rsidRDefault="00C2594A" w:rsidP="004C3CD5">
      <w:pPr>
        <w:pStyle w:val="BodyText21"/>
        <w:ind w:left="993"/>
        <w:rPr>
          <w:rFonts w:cs="Arial"/>
          <w:sz w:val="21"/>
          <w:szCs w:val="21"/>
        </w:rPr>
      </w:pPr>
    </w:p>
    <w:p w14:paraId="22DA566C" w14:textId="653DCDEF" w:rsidR="004D2786" w:rsidRPr="00D84BCA" w:rsidRDefault="00C2594A" w:rsidP="005964B7">
      <w:pPr>
        <w:pStyle w:val="BodyText21"/>
        <w:numPr>
          <w:ilvl w:val="1"/>
          <w:numId w:val="2"/>
        </w:numPr>
        <w:ind w:left="993" w:hanging="633"/>
        <w:rPr>
          <w:rFonts w:cs="Arial"/>
          <w:sz w:val="21"/>
          <w:szCs w:val="21"/>
        </w:rPr>
      </w:pPr>
      <w:r w:rsidRPr="00D84BCA">
        <w:rPr>
          <w:rFonts w:cs="Arial"/>
          <w:sz w:val="21"/>
          <w:szCs w:val="21"/>
        </w:rPr>
        <w:t>A partir do horário previsto acima</w:t>
      </w:r>
      <w:r w:rsidR="00946F66" w:rsidRPr="00D84BCA">
        <w:rPr>
          <w:rFonts w:cs="Arial"/>
          <w:bCs/>
          <w:sz w:val="21"/>
          <w:szCs w:val="21"/>
        </w:rPr>
        <w:t>,</w:t>
      </w:r>
      <w:r w:rsidRPr="00D84BCA">
        <w:rPr>
          <w:rFonts w:cs="Arial"/>
          <w:sz w:val="21"/>
          <w:szCs w:val="21"/>
        </w:rPr>
        <w:t xml:space="preserve"> a sessão pública será aberta automaticamente pelo sistema.</w:t>
      </w:r>
      <w:bookmarkEnd w:id="4"/>
    </w:p>
    <w:p w14:paraId="2D322F79" w14:textId="66193A53" w:rsidR="001212AB" w:rsidRPr="00412169" w:rsidRDefault="001212AB" w:rsidP="00412169">
      <w:pPr>
        <w:jc w:val="both"/>
        <w:rPr>
          <w:rFonts w:cs="Arial"/>
          <w:color w:val="000000"/>
          <w:sz w:val="21"/>
          <w:szCs w:val="21"/>
        </w:rPr>
      </w:pPr>
    </w:p>
    <w:p w14:paraId="7953FE4F" w14:textId="6399901D" w:rsidR="00B8039C" w:rsidRPr="00D84BCA" w:rsidRDefault="00B07602" w:rsidP="005964B7">
      <w:pPr>
        <w:pStyle w:val="Recuodecorpodetexto"/>
        <w:numPr>
          <w:ilvl w:val="0"/>
          <w:numId w:val="2"/>
        </w:numPr>
        <w:ind w:left="567" w:hanging="567"/>
        <w:jc w:val="left"/>
        <w:rPr>
          <w:b/>
          <w:sz w:val="21"/>
          <w:szCs w:val="21"/>
        </w:rPr>
      </w:pPr>
      <w:r w:rsidRPr="00D84BCA">
        <w:rPr>
          <w:b/>
          <w:sz w:val="21"/>
          <w:szCs w:val="21"/>
        </w:rPr>
        <w:t>DA FORMULAÇÃO DOS LANCES</w:t>
      </w:r>
    </w:p>
    <w:p w14:paraId="790600FE" w14:textId="77777777" w:rsidR="00185A77" w:rsidRPr="00D84BCA" w:rsidRDefault="00185A77" w:rsidP="00D84BCA">
      <w:pPr>
        <w:pStyle w:val="P30"/>
        <w:tabs>
          <w:tab w:val="left" w:pos="10575"/>
        </w:tabs>
        <w:rPr>
          <w:rFonts w:ascii="Arial" w:hAnsi="Arial" w:cs="Arial"/>
          <w:b w:val="0"/>
          <w:bCs/>
          <w:color w:val="000000"/>
          <w:sz w:val="21"/>
          <w:szCs w:val="21"/>
        </w:rPr>
      </w:pPr>
    </w:p>
    <w:p w14:paraId="2D29D54C" w14:textId="59B68EDF" w:rsidR="00B76A80" w:rsidRPr="00D84BCA" w:rsidRDefault="00B76A80" w:rsidP="005964B7">
      <w:pPr>
        <w:pStyle w:val="BodyText21"/>
        <w:numPr>
          <w:ilvl w:val="1"/>
          <w:numId w:val="2"/>
        </w:numPr>
        <w:ind w:left="993" w:hanging="633"/>
        <w:rPr>
          <w:rFonts w:cs="Arial"/>
          <w:sz w:val="21"/>
          <w:szCs w:val="21"/>
        </w:rPr>
      </w:pPr>
      <w:r w:rsidRPr="00D84BCA">
        <w:rPr>
          <w:rFonts w:cs="Arial"/>
          <w:color w:val="000000"/>
          <w:sz w:val="21"/>
          <w:szCs w:val="21"/>
        </w:rPr>
        <w:t xml:space="preserve">Iniciada a etapa competitiva, os licitantes </w:t>
      </w:r>
      <w:r w:rsidR="00CE63A6" w:rsidRPr="00D84BCA">
        <w:rPr>
          <w:rFonts w:cs="Arial"/>
          <w:color w:val="000000"/>
          <w:sz w:val="21"/>
          <w:szCs w:val="21"/>
        </w:rPr>
        <w:t>dev</w:t>
      </w:r>
      <w:r w:rsidRPr="00D84BCA">
        <w:rPr>
          <w:rFonts w:cs="Arial"/>
          <w:color w:val="000000"/>
          <w:sz w:val="21"/>
          <w:szCs w:val="21"/>
        </w:rPr>
        <w:t>erão encaminhar lances exclusivamente por meio do</w:t>
      </w:r>
      <w:r w:rsidRPr="00D84BCA">
        <w:rPr>
          <w:rFonts w:cs="Arial"/>
          <w:sz w:val="21"/>
          <w:szCs w:val="21"/>
        </w:rPr>
        <w:t xml:space="preserve"> sistema eletrônico, sendo o licitante imediatamente informado do seu recebimento e respectivo horário de registro e valor.</w:t>
      </w:r>
    </w:p>
    <w:p w14:paraId="0ADBDB39" w14:textId="77777777" w:rsidR="0038298F" w:rsidRPr="00D84BCA" w:rsidRDefault="0038298F" w:rsidP="00E94A4A">
      <w:pPr>
        <w:pStyle w:val="BodyText21"/>
        <w:ind w:left="993"/>
        <w:rPr>
          <w:rFonts w:cs="Arial"/>
          <w:sz w:val="21"/>
          <w:szCs w:val="21"/>
        </w:rPr>
      </w:pPr>
    </w:p>
    <w:p w14:paraId="54A527CE" w14:textId="2B619CB9" w:rsidR="00B76A80" w:rsidRDefault="00B76A80" w:rsidP="005964B7">
      <w:pPr>
        <w:pStyle w:val="BodyText21"/>
        <w:numPr>
          <w:ilvl w:val="2"/>
          <w:numId w:val="2"/>
        </w:numPr>
        <w:ind w:left="1843" w:hanging="850"/>
        <w:rPr>
          <w:rFonts w:cs="Arial"/>
          <w:b/>
          <w:sz w:val="21"/>
          <w:szCs w:val="21"/>
          <w:u w:val="single"/>
        </w:rPr>
      </w:pPr>
      <w:r w:rsidRPr="00D84BCA">
        <w:rPr>
          <w:rFonts w:cs="Arial"/>
          <w:b/>
          <w:sz w:val="21"/>
          <w:szCs w:val="21"/>
          <w:u w:val="single"/>
        </w:rPr>
        <w:t>Para efeito de lances, será considerado o preço total</w:t>
      </w:r>
      <w:r w:rsidR="00C71989">
        <w:rPr>
          <w:rFonts w:cs="Arial"/>
          <w:b/>
          <w:sz w:val="21"/>
          <w:szCs w:val="21"/>
          <w:u w:val="single"/>
        </w:rPr>
        <w:t xml:space="preserve"> </w:t>
      </w:r>
      <w:r w:rsidRPr="00D84BCA">
        <w:rPr>
          <w:rFonts w:cs="Arial"/>
          <w:b/>
          <w:sz w:val="21"/>
          <w:szCs w:val="21"/>
          <w:u w:val="single"/>
        </w:rPr>
        <w:t>da proposta</w:t>
      </w:r>
      <w:r w:rsidR="00C71989">
        <w:rPr>
          <w:rFonts w:cs="Arial"/>
          <w:b/>
          <w:sz w:val="21"/>
          <w:szCs w:val="21"/>
          <w:u w:val="single"/>
        </w:rPr>
        <w:t>.</w:t>
      </w:r>
    </w:p>
    <w:p w14:paraId="37B22D82" w14:textId="77777777" w:rsidR="00037362" w:rsidRDefault="00037362" w:rsidP="00037362">
      <w:pPr>
        <w:pStyle w:val="BodyText21"/>
        <w:ind w:left="1843"/>
        <w:rPr>
          <w:rFonts w:cs="Arial"/>
          <w:b/>
          <w:sz w:val="21"/>
          <w:szCs w:val="21"/>
          <w:u w:val="single"/>
        </w:rPr>
      </w:pPr>
    </w:p>
    <w:p w14:paraId="4EF56EFA" w14:textId="4011C9DF" w:rsidR="00037362" w:rsidRPr="00037362" w:rsidRDefault="00037362" w:rsidP="00037362">
      <w:pPr>
        <w:pStyle w:val="BodyText21"/>
        <w:numPr>
          <w:ilvl w:val="2"/>
          <w:numId w:val="2"/>
        </w:numPr>
        <w:ind w:left="1843" w:hanging="850"/>
        <w:rPr>
          <w:rFonts w:cs="Arial"/>
          <w:b/>
          <w:sz w:val="21"/>
          <w:szCs w:val="21"/>
        </w:rPr>
      </w:pPr>
      <w:r w:rsidRPr="00037362">
        <w:rPr>
          <w:rFonts w:cs="Arial"/>
          <w:b/>
          <w:sz w:val="21"/>
          <w:szCs w:val="21"/>
        </w:rPr>
        <w:t xml:space="preserve">O preço máximo admitido do presente processo licitatório é sigiloso e será informado, nos termos do art. 34 da Lei nº 13.303/2016 e do </w:t>
      </w:r>
      <w:r w:rsidR="00D15271" w:rsidRPr="00D15271">
        <w:rPr>
          <w:rFonts w:cs="Arial"/>
          <w:b/>
          <w:sz w:val="21"/>
          <w:szCs w:val="21"/>
        </w:rPr>
        <w:t>Art. 19 §4º</w:t>
      </w:r>
      <w:r w:rsidR="00D15271">
        <w:rPr>
          <w:rFonts w:cs="Arial"/>
          <w:b/>
          <w:sz w:val="21"/>
          <w:szCs w:val="21"/>
        </w:rPr>
        <w:t xml:space="preserve"> </w:t>
      </w:r>
      <w:r w:rsidRPr="00037362">
        <w:rPr>
          <w:rFonts w:cs="Arial"/>
          <w:b/>
          <w:sz w:val="21"/>
          <w:szCs w:val="21"/>
        </w:rPr>
        <w:t xml:space="preserve">do </w:t>
      </w:r>
      <w:r w:rsidR="00D15271" w:rsidRPr="00D15271">
        <w:rPr>
          <w:rFonts w:cs="Arial"/>
          <w:b/>
          <w:sz w:val="21"/>
          <w:szCs w:val="21"/>
        </w:rPr>
        <w:t>Regulamento de Licitações Contratos da Dataprev</w:t>
      </w:r>
      <w:r w:rsidRPr="00037362">
        <w:rPr>
          <w:rFonts w:cs="Arial"/>
          <w:b/>
          <w:sz w:val="21"/>
          <w:szCs w:val="21"/>
        </w:rPr>
        <w:t>, após o final da etapa de negociação.</w:t>
      </w:r>
    </w:p>
    <w:p w14:paraId="146A98DB" w14:textId="77777777" w:rsidR="00B76A80" w:rsidRPr="00D84BCA" w:rsidRDefault="00B76A80" w:rsidP="00E94A4A">
      <w:pPr>
        <w:pStyle w:val="BodyText21"/>
        <w:ind w:left="993"/>
        <w:rPr>
          <w:rFonts w:cs="Arial"/>
          <w:sz w:val="21"/>
          <w:szCs w:val="21"/>
        </w:rPr>
      </w:pPr>
    </w:p>
    <w:p w14:paraId="7067090D" w14:textId="08D932E5" w:rsidR="00B879E0" w:rsidRDefault="00E82922" w:rsidP="005964B7">
      <w:pPr>
        <w:pStyle w:val="BodyText21"/>
        <w:numPr>
          <w:ilvl w:val="2"/>
          <w:numId w:val="2"/>
        </w:numPr>
        <w:ind w:left="1843" w:hanging="850"/>
        <w:rPr>
          <w:rFonts w:cs="Arial"/>
          <w:sz w:val="21"/>
          <w:szCs w:val="21"/>
        </w:rPr>
      </w:pPr>
      <w:bookmarkStart w:id="5" w:name="_Hlk22737890"/>
      <w:r w:rsidRPr="00D84BCA">
        <w:rPr>
          <w:rFonts w:cs="Arial"/>
          <w:sz w:val="21"/>
          <w:szCs w:val="21"/>
        </w:rPr>
        <w:t xml:space="preserve">A Dataprev adotará nesta licitação o intervalo no </w:t>
      </w:r>
      <w:r w:rsidRPr="00B304F2">
        <w:rPr>
          <w:rFonts w:cs="Arial"/>
          <w:b/>
          <w:bCs/>
          <w:sz w:val="21"/>
          <w:szCs w:val="21"/>
        </w:rPr>
        <w:t xml:space="preserve">percentual de </w:t>
      </w:r>
      <w:r w:rsidR="00E50B3E" w:rsidRPr="00B304F2">
        <w:rPr>
          <w:rFonts w:cs="Arial"/>
          <w:b/>
          <w:bCs/>
          <w:sz w:val="21"/>
          <w:szCs w:val="21"/>
        </w:rPr>
        <w:t>1,00%</w:t>
      </w:r>
      <w:r w:rsidR="00E50B3E" w:rsidRPr="00D84BCA">
        <w:rPr>
          <w:rFonts w:cs="Arial"/>
          <w:sz w:val="21"/>
          <w:szCs w:val="21"/>
        </w:rPr>
        <w:t xml:space="preserve">, </w:t>
      </w:r>
      <w:r w:rsidRPr="00D84BCA">
        <w:rPr>
          <w:rFonts w:cs="Arial"/>
          <w:sz w:val="21"/>
          <w:szCs w:val="21"/>
        </w:rPr>
        <w:t>entre os lances, que incidirá tanto em relação aos lances intermediários quanto em relação ao lance que cobrir a melhor oferta.</w:t>
      </w:r>
    </w:p>
    <w:p w14:paraId="6119450B" w14:textId="77777777" w:rsidR="005824F8" w:rsidRDefault="005824F8" w:rsidP="001A4F29">
      <w:pPr>
        <w:pStyle w:val="BodyText21"/>
        <w:ind w:left="993"/>
        <w:rPr>
          <w:rFonts w:cs="Arial"/>
          <w:sz w:val="21"/>
          <w:szCs w:val="21"/>
        </w:rPr>
      </w:pPr>
    </w:p>
    <w:p w14:paraId="6B609C17" w14:textId="1120C0E8" w:rsidR="008C5960" w:rsidRPr="00D84BCA" w:rsidRDefault="008C5960" w:rsidP="005964B7">
      <w:pPr>
        <w:pStyle w:val="BodyText21"/>
        <w:numPr>
          <w:ilvl w:val="2"/>
          <w:numId w:val="2"/>
        </w:numPr>
        <w:ind w:left="1843" w:hanging="850"/>
        <w:rPr>
          <w:rFonts w:cs="Arial"/>
          <w:sz w:val="21"/>
          <w:szCs w:val="21"/>
        </w:rPr>
      </w:pPr>
      <w:r w:rsidRPr="00D84BCA">
        <w:rPr>
          <w:rFonts w:cs="Arial"/>
          <w:sz w:val="21"/>
          <w:szCs w:val="21"/>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155D0EFA" w14:textId="77777777" w:rsidR="008C5960" w:rsidRPr="00D84BCA" w:rsidRDefault="008C5960" w:rsidP="00C419BF">
      <w:pPr>
        <w:pStyle w:val="BodyText21"/>
        <w:ind w:left="993"/>
        <w:rPr>
          <w:rFonts w:cs="Arial"/>
          <w:sz w:val="21"/>
          <w:szCs w:val="21"/>
        </w:rPr>
      </w:pPr>
    </w:p>
    <w:p w14:paraId="07E24EC2" w14:textId="0FA82B91" w:rsidR="00C13ED0" w:rsidRDefault="00C13ED0" w:rsidP="005964B7">
      <w:pPr>
        <w:pStyle w:val="BodyText21"/>
        <w:numPr>
          <w:ilvl w:val="1"/>
          <w:numId w:val="2"/>
        </w:numPr>
        <w:ind w:left="993" w:hanging="633"/>
        <w:rPr>
          <w:rFonts w:cs="Arial"/>
          <w:color w:val="000000"/>
          <w:sz w:val="21"/>
          <w:szCs w:val="21"/>
        </w:rPr>
      </w:pPr>
      <w:bookmarkStart w:id="6" w:name="_Hlk23248391"/>
      <w:bookmarkStart w:id="7" w:name="_Hlk23260069"/>
      <w:r w:rsidRPr="00D84BCA">
        <w:rPr>
          <w:rFonts w:cs="Arial"/>
          <w:color w:val="000000"/>
          <w:sz w:val="21"/>
          <w:szCs w:val="21"/>
        </w:rPr>
        <w:t xml:space="preserve">Os licitantes poderão oferecer lances sucessivos, observados o horário fixado para a abertura da sessão pública e as regras estabelecidas no </w:t>
      </w:r>
      <w:r w:rsidR="007D0D51" w:rsidRPr="00D84BCA">
        <w:rPr>
          <w:rFonts w:cs="Arial"/>
          <w:color w:val="000000"/>
          <w:sz w:val="21"/>
          <w:szCs w:val="21"/>
        </w:rPr>
        <w:t>E</w:t>
      </w:r>
      <w:r w:rsidRPr="00D84BCA">
        <w:rPr>
          <w:rFonts w:cs="Arial"/>
          <w:color w:val="000000"/>
          <w:sz w:val="21"/>
          <w:szCs w:val="21"/>
        </w:rPr>
        <w:t>dital.</w:t>
      </w:r>
    </w:p>
    <w:p w14:paraId="084D581B" w14:textId="77777777" w:rsidR="00965215" w:rsidRPr="00D84BCA" w:rsidRDefault="00965215" w:rsidP="00965215">
      <w:pPr>
        <w:pStyle w:val="BodyText21"/>
        <w:ind w:left="993"/>
        <w:rPr>
          <w:rFonts w:cs="Arial"/>
          <w:color w:val="000000"/>
          <w:sz w:val="21"/>
          <w:szCs w:val="21"/>
        </w:rPr>
      </w:pPr>
    </w:p>
    <w:p w14:paraId="0C71EDA7" w14:textId="44652468"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Observado o</w:t>
      </w:r>
      <w:r w:rsidR="00DF6F35" w:rsidRPr="00D84BCA">
        <w:rPr>
          <w:rFonts w:cs="Arial"/>
          <w:sz w:val="21"/>
          <w:szCs w:val="21"/>
        </w:rPr>
        <w:t xml:space="preserve"> </w:t>
      </w:r>
      <w:r w:rsidR="00DF6F35" w:rsidRPr="00D84BCA">
        <w:rPr>
          <w:rFonts w:cs="Arial"/>
          <w:b/>
          <w:bCs/>
          <w:sz w:val="21"/>
          <w:szCs w:val="21"/>
        </w:rPr>
        <w:t>subitem</w:t>
      </w:r>
      <w:r w:rsidRPr="00D84BCA">
        <w:rPr>
          <w:rFonts w:cs="Arial"/>
          <w:b/>
          <w:bCs/>
          <w:sz w:val="21"/>
          <w:szCs w:val="21"/>
        </w:rPr>
        <w:t xml:space="preserve"> 6.</w:t>
      </w:r>
      <w:r w:rsidR="008C5960" w:rsidRPr="00D84BCA">
        <w:rPr>
          <w:rFonts w:cs="Arial"/>
          <w:b/>
          <w:bCs/>
          <w:sz w:val="21"/>
          <w:szCs w:val="21"/>
        </w:rPr>
        <w:t>1</w:t>
      </w:r>
      <w:r w:rsidRPr="00D84BCA">
        <w:rPr>
          <w:rFonts w:cs="Arial"/>
          <w:b/>
          <w:bCs/>
          <w:sz w:val="21"/>
          <w:szCs w:val="21"/>
        </w:rPr>
        <w:t>.</w:t>
      </w:r>
      <w:r w:rsidR="008C5960" w:rsidRPr="00D84BCA">
        <w:rPr>
          <w:rFonts w:cs="Arial"/>
          <w:b/>
          <w:bCs/>
          <w:sz w:val="21"/>
          <w:szCs w:val="21"/>
        </w:rPr>
        <w:t>4</w:t>
      </w:r>
      <w:r w:rsidRPr="00D84BCA">
        <w:rPr>
          <w:rFonts w:cs="Arial"/>
          <w:sz w:val="21"/>
          <w:szCs w:val="21"/>
        </w:rPr>
        <w:t>., o licitante poderá, uma única vez, excluir seu último lance ofertado, no intervalo de quinze segundos após o registro no sistema, na hipótese de lance inconsistente ou inexequível, nos termos dos arts. 33 e 34 da IN SEGES/ME nº 73 de 30/09/2022.</w:t>
      </w:r>
    </w:p>
    <w:p w14:paraId="2B6F503C" w14:textId="77777777" w:rsidR="006D2C38" w:rsidRDefault="006D2C38" w:rsidP="006D2C38">
      <w:pPr>
        <w:pStyle w:val="BodyText21"/>
        <w:ind w:left="1843"/>
        <w:rPr>
          <w:rFonts w:cs="Arial"/>
          <w:sz w:val="21"/>
          <w:szCs w:val="21"/>
        </w:rPr>
      </w:pPr>
    </w:p>
    <w:p w14:paraId="09B6D5C5" w14:textId="72B88265"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lastRenderedPageBreak/>
        <w:t>O pregoeiro poderá</w:t>
      </w:r>
      <w:r w:rsidR="006945B6" w:rsidRPr="00D84BCA">
        <w:rPr>
          <w:rFonts w:cs="Arial"/>
          <w:sz w:val="21"/>
          <w:szCs w:val="21"/>
        </w:rPr>
        <w:t>,</w:t>
      </w:r>
      <w:r w:rsidRPr="00D84BCA">
        <w:rPr>
          <w:rFonts w:cs="Arial"/>
          <w:sz w:val="21"/>
          <w:szCs w:val="21"/>
        </w:rPr>
        <w:t xml:space="preserve"> durante a disputa, como medida excepcional, excluir a proposta ou o lance que possa comprometer, restringir ou frustrar o caráter competitivo do processo licitatório, mediante comunicação eletrônica automática via sistema.</w:t>
      </w:r>
    </w:p>
    <w:p w14:paraId="4D132A6E" w14:textId="77777777" w:rsidR="00F35696" w:rsidRDefault="00F35696" w:rsidP="00F35696">
      <w:pPr>
        <w:pStyle w:val="BodyText21"/>
        <w:ind w:left="1843"/>
        <w:rPr>
          <w:rFonts w:cs="Arial"/>
          <w:sz w:val="21"/>
          <w:szCs w:val="21"/>
        </w:rPr>
      </w:pPr>
    </w:p>
    <w:p w14:paraId="46339F96" w14:textId="11C1A63D"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Eventual exclusão de proposta do licitante, de que trata o</w:t>
      </w:r>
      <w:r w:rsidR="005B295B">
        <w:rPr>
          <w:rFonts w:cs="Arial"/>
          <w:sz w:val="21"/>
          <w:szCs w:val="21"/>
        </w:rPr>
        <w:t xml:space="preserve"> </w:t>
      </w:r>
      <w:r w:rsidR="005B295B" w:rsidRPr="005B295B">
        <w:rPr>
          <w:rFonts w:cs="Arial"/>
          <w:b/>
          <w:bCs/>
          <w:sz w:val="21"/>
          <w:szCs w:val="21"/>
        </w:rPr>
        <w:t>subitem</w:t>
      </w:r>
      <w:r w:rsidRPr="005B295B">
        <w:rPr>
          <w:rFonts w:cs="Arial"/>
          <w:b/>
          <w:bCs/>
          <w:sz w:val="21"/>
          <w:szCs w:val="21"/>
        </w:rPr>
        <w:t xml:space="preserve"> 6.</w:t>
      </w:r>
      <w:r w:rsidR="008C5960" w:rsidRPr="005B295B">
        <w:rPr>
          <w:rFonts w:cs="Arial"/>
          <w:b/>
          <w:bCs/>
          <w:sz w:val="21"/>
          <w:szCs w:val="21"/>
        </w:rPr>
        <w:t>2</w:t>
      </w:r>
      <w:r w:rsidRPr="005B295B">
        <w:rPr>
          <w:rFonts w:cs="Arial"/>
          <w:b/>
          <w:bCs/>
          <w:sz w:val="21"/>
          <w:szCs w:val="21"/>
        </w:rPr>
        <w:t>.</w:t>
      </w:r>
      <w:r w:rsidR="008C5960" w:rsidRPr="005B295B">
        <w:rPr>
          <w:rFonts w:cs="Arial"/>
          <w:b/>
          <w:bCs/>
          <w:sz w:val="21"/>
          <w:szCs w:val="21"/>
        </w:rPr>
        <w:t>2</w:t>
      </w:r>
      <w:r w:rsidRPr="005B295B">
        <w:rPr>
          <w:rFonts w:cs="Arial"/>
          <w:b/>
          <w:bCs/>
          <w:sz w:val="21"/>
          <w:szCs w:val="21"/>
        </w:rPr>
        <w:t>.</w:t>
      </w:r>
      <w:r w:rsidRPr="005B295B">
        <w:rPr>
          <w:rFonts w:cs="Arial"/>
          <w:sz w:val="21"/>
          <w:szCs w:val="21"/>
        </w:rPr>
        <w:t>, implica</w:t>
      </w:r>
      <w:r w:rsidR="009675ED" w:rsidRPr="005B295B">
        <w:rPr>
          <w:rFonts w:cs="Arial"/>
          <w:sz w:val="21"/>
          <w:szCs w:val="21"/>
        </w:rPr>
        <w:t>rá</w:t>
      </w:r>
      <w:r w:rsidRPr="00D84BCA">
        <w:rPr>
          <w:rFonts w:cs="Arial"/>
          <w:sz w:val="21"/>
          <w:szCs w:val="21"/>
        </w:rPr>
        <w:t xml:space="preserve"> a retirada do licitante do certame, sem prejuízo do direito de defesa.</w:t>
      </w:r>
    </w:p>
    <w:p w14:paraId="578F6BCC" w14:textId="77777777" w:rsidR="0038298F" w:rsidRPr="00D84BCA" w:rsidRDefault="0038298F" w:rsidP="005B295B">
      <w:pPr>
        <w:pStyle w:val="BodyText21"/>
        <w:ind w:left="993"/>
        <w:rPr>
          <w:rFonts w:cs="Arial"/>
          <w:sz w:val="21"/>
          <w:szCs w:val="21"/>
        </w:rPr>
      </w:pPr>
    </w:p>
    <w:p w14:paraId="457E2019" w14:textId="3BC3A8C0"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Durante a sessão pública, os licitantes serão informados, em tempo real, do valor do melhor lance registrado, vedada a identificação do licitante.</w:t>
      </w:r>
    </w:p>
    <w:bookmarkEnd w:id="5"/>
    <w:bookmarkEnd w:id="6"/>
    <w:bookmarkEnd w:id="7"/>
    <w:p w14:paraId="3343FF0F" w14:textId="77777777" w:rsidR="0028534F" w:rsidRPr="00D84BCA" w:rsidRDefault="0028534F" w:rsidP="005B295B">
      <w:pPr>
        <w:pStyle w:val="BodyText21"/>
        <w:ind w:left="993"/>
        <w:rPr>
          <w:rFonts w:cs="Arial"/>
          <w:sz w:val="21"/>
          <w:szCs w:val="21"/>
        </w:rPr>
      </w:pPr>
    </w:p>
    <w:p w14:paraId="465A8395" w14:textId="6CF29B99" w:rsidR="007E68D3" w:rsidRPr="00D84BCA" w:rsidRDefault="00B76A80" w:rsidP="005964B7">
      <w:pPr>
        <w:pStyle w:val="BodyText21"/>
        <w:numPr>
          <w:ilvl w:val="1"/>
          <w:numId w:val="2"/>
        </w:numPr>
        <w:ind w:left="993" w:hanging="633"/>
        <w:rPr>
          <w:rFonts w:cs="Arial"/>
          <w:sz w:val="21"/>
          <w:szCs w:val="21"/>
        </w:rPr>
      </w:pPr>
      <w:r w:rsidRPr="00D84BCA">
        <w:rPr>
          <w:rFonts w:cs="Arial"/>
          <w:sz w:val="21"/>
          <w:szCs w:val="21"/>
        </w:rPr>
        <w:t>Será assegurada, como critério de desempate, preferência de contratação para as microempresas e empresas de pequeno porte favorecidas pela Lei Complementar nº 123 de 14/12/2006.</w:t>
      </w:r>
    </w:p>
    <w:p w14:paraId="72067B60" w14:textId="77777777" w:rsidR="00B76A80" w:rsidRPr="00D84BCA" w:rsidRDefault="00B76A80" w:rsidP="004B33C9">
      <w:pPr>
        <w:pStyle w:val="BodyText21"/>
        <w:ind w:left="993"/>
        <w:rPr>
          <w:rFonts w:cs="Arial"/>
          <w:sz w:val="21"/>
          <w:szCs w:val="21"/>
        </w:rPr>
      </w:pPr>
    </w:p>
    <w:p w14:paraId="7DB81479" w14:textId="1B94BDCB"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p>
    <w:p w14:paraId="19F656E0" w14:textId="77777777" w:rsidR="00B76A80" w:rsidRPr="00D84BCA" w:rsidRDefault="00B76A80" w:rsidP="004B33C9">
      <w:pPr>
        <w:pStyle w:val="BodyText21"/>
        <w:ind w:left="993"/>
        <w:rPr>
          <w:rFonts w:cs="Arial"/>
          <w:sz w:val="21"/>
          <w:szCs w:val="21"/>
        </w:rPr>
      </w:pPr>
    </w:p>
    <w:p w14:paraId="1A6F9F07" w14:textId="69C7D449"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Ocorrendo empate, na forma do subitem anterior, será procedido da seguinte forma:</w:t>
      </w:r>
    </w:p>
    <w:p w14:paraId="4734863E" w14:textId="77777777" w:rsidR="00B76A80" w:rsidRPr="00D84BCA" w:rsidRDefault="00B76A80" w:rsidP="00E2635F">
      <w:pPr>
        <w:pStyle w:val="WW-Corpodetexto212"/>
        <w:spacing w:after="0"/>
        <w:ind w:left="2268" w:right="-646" w:hanging="425"/>
        <w:rPr>
          <w:rFonts w:ascii="Arial" w:hAnsi="Arial" w:cs="Arial"/>
          <w:sz w:val="21"/>
          <w:szCs w:val="21"/>
        </w:rPr>
      </w:pPr>
    </w:p>
    <w:p w14:paraId="450EC2ED" w14:textId="77777777"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a)</w:t>
      </w:r>
      <w:r w:rsidRPr="00D84BCA">
        <w:rPr>
          <w:rFonts w:ascii="Arial" w:hAnsi="Arial" w:cs="Arial"/>
          <w:b/>
          <w:sz w:val="21"/>
          <w:szCs w:val="21"/>
        </w:rPr>
        <w:tab/>
      </w:r>
      <w:r w:rsidRPr="00D84BCA">
        <w:rPr>
          <w:rFonts w:ascii="Arial" w:hAnsi="Arial" w:cs="Arial"/>
          <w:sz w:val="21"/>
          <w:szCs w:val="21"/>
        </w:rPr>
        <w:t>A microempresa ou empresa de pequeno porte mais bem classificada poderá apresentar proposta de preço inferior àquela considerada vencedora do certame no prazo máximo de 5 (cinco) minutos após o encerramento dos lances, situação em que será adjudicado em seu favor o objeto licitado.</w:t>
      </w:r>
    </w:p>
    <w:p w14:paraId="6258E619" w14:textId="77777777" w:rsidR="00B76A80" w:rsidRPr="00D84BCA" w:rsidRDefault="00B76A80" w:rsidP="00E2635F">
      <w:pPr>
        <w:pStyle w:val="WW-Corpodetexto212"/>
        <w:spacing w:after="0"/>
        <w:ind w:left="2268" w:right="-646" w:hanging="425"/>
        <w:rPr>
          <w:rFonts w:ascii="Arial" w:hAnsi="Arial" w:cs="Arial"/>
          <w:sz w:val="21"/>
          <w:szCs w:val="21"/>
        </w:rPr>
      </w:pPr>
    </w:p>
    <w:p w14:paraId="07802B6C" w14:textId="691142B5"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b)</w:t>
      </w:r>
      <w:r w:rsidRPr="00D84BCA">
        <w:rPr>
          <w:rFonts w:ascii="Arial" w:hAnsi="Arial" w:cs="Arial"/>
          <w:b/>
          <w:sz w:val="21"/>
          <w:szCs w:val="21"/>
        </w:rPr>
        <w:tab/>
      </w:r>
      <w:r w:rsidRPr="00D84BCA">
        <w:rPr>
          <w:rFonts w:ascii="Arial" w:hAnsi="Arial" w:cs="Arial"/>
          <w:sz w:val="21"/>
          <w:szCs w:val="21"/>
        </w:rPr>
        <w:t xml:space="preserve">Não ocorrendo a contratação da microempresa ou empresa de pequeno porte, na forma da alínea anterior, serão convocadas as remanescentes, que por ventura se enquadrem na hipótese do </w:t>
      </w:r>
      <w:r w:rsidRPr="00D84BCA">
        <w:rPr>
          <w:rFonts w:ascii="Arial" w:hAnsi="Arial" w:cs="Arial"/>
          <w:b/>
          <w:sz w:val="21"/>
          <w:szCs w:val="21"/>
        </w:rPr>
        <w:t>subitem 6.</w:t>
      </w:r>
      <w:r w:rsidR="008C5960" w:rsidRPr="00D84BCA">
        <w:rPr>
          <w:rFonts w:ascii="Arial" w:hAnsi="Arial" w:cs="Arial"/>
          <w:b/>
          <w:sz w:val="21"/>
          <w:szCs w:val="21"/>
        </w:rPr>
        <w:t>3</w:t>
      </w:r>
      <w:r w:rsidRPr="00D84BCA">
        <w:rPr>
          <w:rFonts w:ascii="Arial" w:hAnsi="Arial" w:cs="Arial"/>
          <w:b/>
          <w:sz w:val="21"/>
          <w:szCs w:val="21"/>
        </w:rPr>
        <w:t>.1.</w:t>
      </w:r>
      <w:r w:rsidRPr="00D84BCA">
        <w:rPr>
          <w:rFonts w:ascii="Arial" w:hAnsi="Arial" w:cs="Arial"/>
          <w:sz w:val="21"/>
          <w:szCs w:val="21"/>
        </w:rPr>
        <w:t>, na ordem classificatória, para exercício do mesmo direito.</w:t>
      </w:r>
    </w:p>
    <w:p w14:paraId="5B0E75A5" w14:textId="77777777" w:rsidR="00B76A80" w:rsidRPr="00D84BCA" w:rsidRDefault="00B76A80" w:rsidP="00E2635F">
      <w:pPr>
        <w:pStyle w:val="WW-Corpodetexto212"/>
        <w:spacing w:after="0"/>
        <w:ind w:left="2268" w:right="-646" w:hanging="425"/>
        <w:rPr>
          <w:rFonts w:ascii="Arial" w:hAnsi="Arial" w:cs="Arial"/>
          <w:sz w:val="21"/>
          <w:szCs w:val="21"/>
        </w:rPr>
      </w:pPr>
    </w:p>
    <w:p w14:paraId="54C4299C" w14:textId="77777777" w:rsidR="00B76A80" w:rsidRDefault="00B76A80" w:rsidP="00E2635F">
      <w:pPr>
        <w:pStyle w:val="WW-NormalWeb"/>
        <w:spacing w:before="0" w:after="0"/>
        <w:ind w:left="2268" w:hanging="425"/>
        <w:jc w:val="both"/>
        <w:rPr>
          <w:rFonts w:ascii="Arial" w:hAnsi="Arial" w:cs="Arial"/>
          <w:sz w:val="21"/>
          <w:szCs w:val="21"/>
        </w:rPr>
      </w:pPr>
      <w:r w:rsidRPr="00D84BCA">
        <w:rPr>
          <w:rFonts w:ascii="Arial" w:hAnsi="Arial" w:cs="Arial"/>
          <w:b/>
          <w:sz w:val="21"/>
          <w:szCs w:val="21"/>
        </w:rPr>
        <w:t>c)</w:t>
      </w:r>
      <w:r w:rsidRPr="00D84BCA">
        <w:rPr>
          <w:rFonts w:ascii="Arial" w:hAnsi="Arial" w:cs="Arial"/>
          <w:b/>
          <w:sz w:val="21"/>
          <w:szCs w:val="21"/>
        </w:rPr>
        <w:tab/>
      </w:r>
      <w:r w:rsidRPr="00D84BCA">
        <w:rPr>
          <w:rFonts w:ascii="Arial" w:hAnsi="Arial" w:cs="Arial"/>
          <w:sz w:val="21"/>
          <w:szCs w:val="21"/>
        </w:rPr>
        <w:t>No caso de equivalência dos valores apresentados pelas microempresas e empresas de pequeno porte que se encontrem no intervalo de 5% (cinco por cento) será realizado sorteio entre elas (Art</w:t>
      </w:r>
      <w:bookmarkStart w:id="8" w:name="_Hlk23248445"/>
      <w:r w:rsidRPr="00D84BCA">
        <w:rPr>
          <w:rFonts w:ascii="Arial" w:hAnsi="Arial" w:cs="Arial"/>
          <w:sz w:val="21"/>
          <w:szCs w:val="21"/>
        </w:rPr>
        <w:t xml:space="preserve">. </w:t>
      </w:r>
      <w:r w:rsidR="003F61EF" w:rsidRPr="00D84BCA">
        <w:rPr>
          <w:rFonts w:ascii="Arial" w:hAnsi="Arial" w:cs="Arial"/>
          <w:sz w:val="21"/>
          <w:szCs w:val="21"/>
        </w:rPr>
        <w:t xml:space="preserve">44 e </w:t>
      </w:r>
      <w:bookmarkEnd w:id="8"/>
      <w:r w:rsidRPr="00D84BCA">
        <w:rPr>
          <w:rFonts w:ascii="Arial" w:hAnsi="Arial" w:cs="Arial"/>
          <w:sz w:val="21"/>
          <w:szCs w:val="21"/>
        </w:rPr>
        <w:t>45, Inciso III da Lei Complementar 123/2006).</w:t>
      </w:r>
    </w:p>
    <w:p w14:paraId="08580BF6" w14:textId="77777777" w:rsidR="00F37283" w:rsidRPr="00D84BCA" w:rsidRDefault="00F37283" w:rsidP="00E2635F">
      <w:pPr>
        <w:pStyle w:val="WW-NormalWeb"/>
        <w:spacing w:before="0" w:after="0"/>
        <w:ind w:left="2268" w:hanging="425"/>
        <w:jc w:val="both"/>
        <w:rPr>
          <w:rFonts w:ascii="Arial" w:hAnsi="Arial" w:cs="Arial"/>
          <w:sz w:val="21"/>
          <w:szCs w:val="21"/>
        </w:rPr>
      </w:pPr>
    </w:p>
    <w:p w14:paraId="09BE587E" w14:textId="1B11351C" w:rsidR="00F37283" w:rsidRPr="00B304F2" w:rsidRDefault="00F37283" w:rsidP="005964B7">
      <w:pPr>
        <w:pStyle w:val="WW-Corpodetexto212"/>
        <w:numPr>
          <w:ilvl w:val="1"/>
          <w:numId w:val="2"/>
        </w:numPr>
        <w:spacing w:after="0"/>
        <w:ind w:left="993" w:hanging="567"/>
        <w:rPr>
          <w:rFonts w:ascii="Arial" w:hAnsi="Arial" w:cs="Arial"/>
          <w:bCs w:val="0"/>
          <w:sz w:val="21"/>
          <w:szCs w:val="21"/>
        </w:rPr>
      </w:pPr>
      <w:bookmarkStart w:id="9" w:name="_Hlk22738100"/>
      <w:r w:rsidRPr="00B304F2">
        <w:rPr>
          <w:rFonts w:ascii="Arial" w:hAnsi="Arial" w:cs="Arial"/>
          <w:bCs w:val="0"/>
          <w:sz w:val="21"/>
          <w:szCs w:val="21"/>
        </w:rPr>
        <w:t xml:space="preserve">Caso não seja aplicável o disciplinado no </w:t>
      </w:r>
      <w:r w:rsidRPr="00B304F2">
        <w:rPr>
          <w:rFonts w:ascii="Arial" w:hAnsi="Arial" w:cs="Arial"/>
          <w:b/>
          <w:sz w:val="21"/>
          <w:szCs w:val="21"/>
        </w:rPr>
        <w:t>subitem 6.3</w:t>
      </w:r>
      <w:r w:rsidRPr="00B304F2">
        <w:rPr>
          <w:rFonts w:ascii="Arial" w:hAnsi="Arial" w:cs="Arial"/>
          <w:bCs w:val="0"/>
          <w:sz w:val="21"/>
          <w:szCs w:val="21"/>
        </w:rPr>
        <w:t>, será concedido o direito de referência, previsto no Art. 8º do Decreto nº 7.174/2010.</w:t>
      </w:r>
    </w:p>
    <w:p w14:paraId="66558F0C" w14:textId="77777777" w:rsidR="00F37283" w:rsidRPr="00B304F2" w:rsidRDefault="00F37283" w:rsidP="00F37283">
      <w:pPr>
        <w:pStyle w:val="WW-Corpodetexto212"/>
        <w:spacing w:after="0"/>
        <w:ind w:left="1134"/>
        <w:rPr>
          <w:rFonts w:ascii="Arial" w:hAnsi="Arial" w:cs="Arial"/>
          <w:bCs w:val="0"/>
          <w:sz w:val="21"/>
          <w:szCs w:val="21"/>
        </w:rPr>
      </w:pPr>
    </w:p>
    <w:p w14:paraId="7B5D9ED1" w14:textId="6EDBDD40"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Os vencedores que atendam as condições do Decreto nº 7.174/2010 para preferência de contratação, deverão apresentar para a Administração a Autodeclaração (</w:t>
      </w:r>
      <w:r w:rsidRPr="00B304F2">
        <w:rPr>
          <w:rFonts w:cs="Arial"/>
          <w:b/>
          <w:bCs/>
          <w:color w:val="000000"/>
          <w:sz w:val="21"/>
          <w:szCs w:val="21"/>
        </w:rPr>
        <w:t>Anexo V</w:t>
      </w:r>
      <w:r w:rsidR="00074C8B">
        <w:rPr>
          <w:rFonts w:cs="Arial"/>
          <w:b/>
          <w:bCs/>
          <w:color w:val="000000"/>
          <w:sz w:val="21"/>
          <w:szCs w:val="21"/>
        </w:rPr>
        <w:t>I</w:t>
      </w:r>
      <w:r w:rsidRPr="00B304F2">
        <w:rPr>
          <w:rFonts w:cs="Arial"/>
          <w:color w:val="000000"/>
          <w:sz w:val="21"/>
          <w:szCs w:val="21"/>
        </w:rPr>
        <w:t>), que possuem o(s) certificado(s) e cópia dos mesmos, após a fase de lances (junto com os documentos de habilitação).</w:t>
      </w:r>
    </w:p>
    <w:p w14:paraId="51A2A180" w14:textId="77777777" w:rsidR="00F37283" w:rsidRPr="00B304F2" w:rsidRDefault="00F37283" w:rsidP="00B304F2">
      <w:pPr>
        <w:ind w:left="1843" w:hanging="850"/>
        <w:jc w:val="both"/>
        <w:rPr>
          <w:rFonts w:cs="Arial"/>
          <w:sz w:val="21"/>
          <w:szCs w:val="21"/>
        </w:rPr>
      </w:pPr>
    </w:p>
    <w:p w14:paraId="671A82CA" w14:textId="77777777"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 direito de preferência será concedido após o encerramento da fase de lances, observando-se os seguintes procedimentos, sucessivamente:</w:t>
      </w:r>
    </w:p>
    <w:p w14:paraId="7F1870AC" w14:textId="77777777" w:rsidR="00F37283" w:rsidRPr="00B304F2" w:rsidRDefault="00F37283" w:rsidP="00F37283">
      <w:pPr>
        <w:ind w:left="926"/>
        <w:jc w:val="both"/>
        <w:rPr>
          <w:rFonts w:cs="Arial"/>
          <w:sz w:val="21"/>
          <w:szCs w:val="21"/>
        </w:rPr>
      </w:pPr>
    </w:p>
    <w:p w14:paraId="67A768E6" w14:textId="77777777" w:rsidR="00F37283" w:rsidRPr="00B304F2" w:rsidRDefault="00F37283" w:rsidP="00F37283">
      <w:pPr>
        <w:ind w:left="1985"/>
        <w:jc w:val="both"/>
        <w:rPr>
          <w:rFonts w:cs="Arial"/>
          <w:sz w:val="21"/>
          <w:szCs w:val="21"/>
        </w:rPr>
      </w:pPr>
      <w:r w:rsidRPr="00B304F2">
        <w:rPr>
          <w:rFonts w:cs="Arial"/>
          <w:sz w:val="21"/>
          <w:szCs w:val="21"/>
        </w:rPr>
        <w:t>1) Beneficiários do Decreto nº 8.538/2015 – Micro e pequena empresa;</w:t>
      </w:r>
    </w:p>
    <w:p w14:paraId="15A7710E" w14:textId="77777777" w:rsidR="00F37283" w:rsidRPr="00B304F2" w:rsidRDefault="00F37283" w:rsidP="00F37283">
      <w:pPr>
        <w:ind w:left="1985"/>
        <w:jc w:val="both"/>
        <w:rPr>
          <w:rFonts w:cs="Arial"/>
          <w:sz w:val="21"/>
          <w:szCs w:val="21"/>
        </w:rPr>
      </w:pPr>
      <w:r w:rsidRPr="00B304F2">
        <w:rPr>
          <w:rFonts w:cs="Arial"/>
          <w:sz w:val="21"/>
          <w:szCs w:val="21"/>
        </w:rPr>
        <w:lastRenderedPageBreak/>
        <w:t>2) Beneficiários do Decreto nº 7.174/2010, obedecida a seguinte ordem de classificação:</w:t>
      </w:r>
    </w:p>
    <w:p w14:paraId="53A8D19E" w14:textId="77777777" w:rsidR="00F37283" w:rsidRPr="00B304F2" w:rsidRDefault="00F37283" w:rsidP="00F37283">
      <w:pPr>
        <w:ind w:left="1985"/>
        <w:jc w:val="both"/>
        <w:rPr>
          <w:rFonts w:cs="Arial"/>
          <w:sz w:val="21"/>
          <w:szCs w:val="21"/>
        </w:rPr>
      </w:pPr>
    </w:p>
    <w:p w14:paraId="0E7E88B2" w14:textId="77777777" w:rsidR="00F37283" w:rsidRPr="00B304F2" w:rsidRDefault="00F37283" w:rsidP="00F37283">
      <w:pPr>
        <w:ind w:left="1985"/>
        <w:jc w:val="both"/>
        <w:rPr>
          <w:rFonts w:cs="Arial"/>
          <w:sz w:val="21"/>
          <w:szCs w:val="21"/>
        </w:rPr>
      </w:pPr>
      <w:r w:rsidRPr="00B304F2">
        <w:rPr>
          <w:rFonts w:cs="Arial"/>
          <w:sz w:val="21"/>
          <w:szCs w:val="21"/>
        </w:rPr>
        <w:t>2.1.) Tecnologia no País + Processo Produtivo Básico + Micro e Pequenas Empresas;</w:t>
      </w:r>
    </w:p>
    <w:p w14:paraId="274ED687" w14:textId="77777777" w:rsidR="00F37283" w:rsidRPr="00B304F2" w:rsidRDefault="00F37283" w:rsidP="00F37283">
      <w:pPr>
        <w:ind w:left="1985"/>
        <w:jc w:val="both"/>
        <w:rPr>
          <w:rFonts w:cs="Arial"/>
          <w:sz w:val="21"/>
          <w:szCs w:val="21"/>
        </w:rPr>
      </w:pPr>
      <w:r w:rsidRPr="00B304F2">
        <w:rPr>
          <w:rFonts w:cs="Arial"/>
          <w:sz w:val="21"/>
          <w:szCs w:val="21"/>
        </w:rPr>
        <w:t>2.2.) Tecnologia no País + Processo Produtivo Básico;</w:t>
      </w:r>
    </w:p>
    <w:p w14:paraId="1688C5EC" w14:textId="77777777" w:rsidR="00F37283" w:rsidRPr="00B304F2" w:rsidRDefault="00F37283" w:rsidP="00F37283">
      <w:pPr>
        <w:ind w:left="1985"/>
        <w:jc w:val="both"/>
        <w:rPr>
          <w:rFonts w:cs="Arial"/>
          <w:sz w:val="21"/>
          <w:szCs w:val="21"/>
        </w:rPr>
      </w:pPr>
      <w:r w:rsidRPr="00B304F2">
        <w:rPr>
          <w:rFonts w:cs="Arial"/>
          <w:sz w:val="21"/>
          <w:szCs w:val="21"/>
        </w:rPr>
        <w:t>2.3.) Tecnologia no País + Micro e Pequena Empresa;</w:t>
      </w:r>
    </w:p>
    <w:p w14:paraId="181DB026" w14:textId="77777777" w:rsidR="00F37283" w:rsidRPr="00B304F2" w:rsidRDefault="00F37283" w:rsidP="00F37283">
      <w:pPr>
        <w:ind w:left="1985"/>
        <w:jc w:val="both"/>
        <w:rPr>
          <w:rFonts w:cs="Arial"/>
          <w:sz w:val="21"/>
          <w:szCs w:val="21"/>
        </w:rPr>
      </w:pPr>
      <w:r w:rsidRPr="00B304F2">
        <w:rPr>
          <w:rFonts w:cs="Arial"/>
          <w:sz w:val="21"/>
          <w:szCs w:val="21"/>
        </w:rPr>
        <w:t>2.4.) Tecnologia no País;</w:t>
      </w:r>
    </w:p>
    <w:p w14:paraId="45FB6B3C" w14:textId="77777777" w:rsidR="00F37283" w:rsidRPr="00B304F2" w:rsidRDefault="00F37283" w:rsidP="00F37283">
      <w:pPr>
        <w:ind w:left="1985"/>
        <w:jc w:val="both"/>
        <w:rPr>
          <w:rFonts w:cs="Arial"/>
          <w:sz w:val="21"/>
          <w:szCs w:val="21"/>
        </w:rPr>
      </w:pPr>
      <w:r w:rsidRPr="00B304F2">
        <w:rPr>
          <w:rFonts w:cs="Arial"/>
          <w:sz w:val="21"/>
          <w:szCs w:val="21"/>
        </w:rPr>
        <w:t>2.5.) Processo Produtivo Básico + Micro e Pequenas Empresas;</w:t>
      </w:r>
    </w:p>
    <w:p w14:paraId="594DB6EF" w14:textId="77777777" w:rsidR="00F37283" w:rsidRPr="00B304F2" w:rsidRDefault="00F37283" w:rsidP="00F37283">
      <w:pPr>
        <w:ind w:left="1985"/>
        <w:jc w:val="both"/>
        <w:rPr>
          <w:rFonts w:cs="Arial"/>
          <w:sz w:val="21"/>
          <w:szCs w:val="21"/>
        </w:rPr>
      </w:pPr>
      <w:r w:rsidRPr="00B304F2">
        <w:rPr>
          <w:rFonts w:cs="Arial"/>
          <w:sz w:val="21"/>
          <w:szCs w:val="21"/>
        </w:rPr>
        <w:t>2.6.) Processo Produtivo Básico.</w:t>
      </w:r>
    </w:p>
    <w:p w14:paraId="156FDC5F" w14:textId="77777777" w:rsidR="00F37283" w:rsidRDefault="00F37283" w:rsidP="00F37283">
      <w:pPr>
        <w:ind w:left="785" w:firstLine="142"/>
        <w:jc w:val="both"/>
        <w:rPr>
          <w:rFonts w:cs="Arial"/>
          <w:sz w:val="22"/>
          <w:szCs w:val="22"/>
        </w:rPr>
      </w:pPr>
    </w:p>
    <w:p w14:paraId="7F65F16A" w14:textId="7B22D873" w:rsidR="00F37283" w:rsidRPr="00B304F2" w:rsidRDefault="00F37283" w:rsidP="005964B7">
      <w:pPr>
        <w:pStyle w:val="WW-Corpodetexto212"/>
        <w:numPr>
          <w:ilvl w:val="1"/>
          <w:numId w:val="2"/>
        </w:numPr>
        <w:spacing w:after="0"/>
        <w:ind w:left="1134" w:hanging="708"/>
        <w:rPr>
          <w:rFonts w:ascii="Arial" w:hAnsi="Arial" w:cs="Arial"/>
          <w:bCs w:val="0"/>
          <w:sz w:val="21"/>
          <w:szCs w:val="21"/>
        </w:rPr>
      </w:pPr>
      <w:r w:rsidRPr="00B304F2">
        <w:rPr>
          <w:rFonts w:ascii="Arial" w:hAnsi="Arial" w:cs="Arial"/>
          <w:bCs w:val="0"/>
          <w:sz w:val="21"/>
          <w:szCs w:val="21"/>
        </w:rPr>
        <w:t xml:space="preserve">Caso nenhuma empresa classificada venha a exercer o direito de preferência observar-se-ão as regras usuais de classificação e julgamento, previstas na Lei nº 13.303/2016, na Lei nº </w:t>
      </w:r>
      <w:r w:rsidR="00046B2C" w:rsidRPr="00B304F2">
        <w:rPr>
          <w:rFonts w:ascii="Arial" w:hAnsi="Arial" w:cs="Arial"/>
          <w:bCs w:val="0"/>
          <w:sz w:val="21"/>
          <w:szCs w:val="21"/>
        </w:rPr>
        <w:t xml:space="preserve">14.133/2021 </w:t>
      </w:r>
      <w:r w:rsidRPr="00B304F2">
        <w:rPr>
          <w:rFonts w:ascii="Arial" w:hAnsi="Arial" w:cs="Arial"/>
          <w:bCs w:val="0"/>
          <w:sz w:val="21"/>
          <w:szCs w:val="21"/>
        </w:rPr>
        <w:t>e no Regulamento de Licitações e Contratos da Dataprev.</w:t>
      </w:r>
    </w:p>
    <w:p w14:paraId="047D2A61" w14:textId="77777777" w:rsidR="00B76A80" w:rsidRPr="00D84BCA" w:rsidRDefault="00B76A80" w:rsidP="00D84BCA">
      <w:pPr>
        <w:pStyle w:val="WW-NormalWeb"/>
        <w:spacing w:before="0" w:after="0"/>
        <w:ind w:left="1985" w:hanging="284"/>
        <w:jc w:val="both"/>
        <w:rPr>
          <w:rFonts w:ascii="Arial" w:hAnsi="Arial" w:cs="Arial"/>
          <w:sz w:val="21"/>
          <w:szCs w:val="21"/>
        </w:rPr>
      </w:pPr>
    </w:p>
    <w:p w14:paraId="50CF8382" w14:textId="49EA4F68" w:rsidR="003A301B" w:rsidRPr="00D84BCA" w:rsidRDefault="003A301B" w:rsidP="005964B7">
      <w:pPr>
        <w:pStyle w:val="BodyText21"/>
        <w:numPr>
          <w:ilvl w:val="1"/>
          <w:numId w:val="2"/>
        </w:numPr>
        <w:ind w:left="1134" w:hanging="708"/>
        <w:rPr>
          <w:rFonts w:cs="Arial"/>
          <w:sz w:val="21"/>
          <w:szCs w:val="21"/>
        </w:rPr>
      </w:pPr>
      <w:bookmarkStart w:id="10" w:name="_Hlk23260170"/>
      <w:bookmarkStart w:id="11" w:name="_Hlk23248483"/>
      <w:r w:rsidRPr="00D84BCA">
        <w:rPr>
          <w:rFonts w:cs="Arial"/>
          <w:color w:val="000000"/>
          <w:sz w:val="21"/>
          <w:szCs w:val="21"/>
        </w:rPr>
        <w:t xml:space="preserve">No modo de disputa aberto e fechado, a etapa de envio de lances da sessão pública terá </w:t>
      </w:r>
      <w:r w:rsidRPr="00E2635F">
        <w:rPr>
          <w:rFonts w:cs="Arial"/>
          <w:sz w:val="21"/>
          <w:szCs w:val="21"/>
        </w:rPr>
        <w:t>duração</w:t>
      </w:r>
      <w:r w:rsidRPr="00D84BCA">
        <w:rPr>
          <w:rFonts w:cs="Arial"/>
          <w:color w:val="000000"/>
          <w:sz w:val="21"/>
          <w:szCs w:val="21"/>
        </w:rPr>
        <w:t xml:space="preserve"> de 15 (quinze) minutos</w:t>
      </w:r>
      <w:r w:rsidRPr="00D84BCA">
        <w:rPr>
          <w:rFonts w:cs="Arial"/>
          <w:sz w:val="21"/>
          <w:szCs w:val="21"/>
        </w:rPr>
        <w:t>.</w:t>
      </w:r>
    </w:p>
    <w:p w14:paraId="2F8B3EFD" w14:textId="77777777" w:rsidR="008016C1" w:rsidRPr="00D84BCA" w:rsidRDefault="008016C1" w:rsidP="00E2635F">
      <w:pPr>
        <w:pStyle w:val="BodyText21"/>
        <w:ind w:left="993"/>
        <w:rPr>
          <w:rFonts w:cs="Arial"/>
          <w:sz w:val="21"/>
          <w:szCs w:val="21"/>
        </w:rPr>
      </w:pPr>
    </w:p>
    <w:p w14:paraId="286F9E90" w14:textId="0C050522" w:rsidR="00753E6A" w:rsidRPr="00E2635F" w:rsidRDefault="00753E6A" w:rsidP="005964B7">
      <w:pPr>
        <w:pStyle w:val="BodyText21"/>
        <w:numPr>
          <w:ilvl w:val="2"/>
          <w:numId w:val="2"/>
        </w:numPr>
        <w:ind w:left="1843" w:hanging="850"/>
        <w:rPr>
          <w:rFonts w:cs="Arial"/>
          <w:sz w:val="21"/>
          <w:szCs w:val="21"/>
        </w:rPr>
      </w:pPr>
      <w:bookmarkStart w:id="12" w:name="_Hlk130828186"/>
      <w:r w:rsidRPr="00D84BCA">
        <w:rPr>
          <w:rFonts w:cs="Arial"/>
          <w:sz w:val="21"/>
          <w:szCs w:val="21"/>
        </w:rPr>
        <w:t xml:space="preserve">Encerrado o prazo </w:t>
      </w:r>
      <w:r w:rsidRPr="00E2635F">
        <w:rPr>
          <w:rFonts w:cs="Arial"/>
          <w:sz w:val="21"/>
          <w:szCs w:val="21"/>
        </w:rPr>
        <w:t>previsto no caput, o sistema encaminhará o aviso de fechamento iminente dos lances e, transcorrido o período de até dez minutos, aleatoriamente determinado, a recepção de lances será automaticamente encerrada.</w:t>
      </w:r>
    </w:p>
    <w:p w14:paraId="679A8C5D" w14:textId="77777777" w:rsidR="001B4706" w:rsidRPr="00E2635F" w:rsidRDefault="001B4706" w:rsidP="00E2635F">
      <w:pPr>
        <w:pStyle w:val="BodyText21"/>
        <w:ind w:left="993"/>
        <w:rPr>
          <w:rFonts w:cs="Arial"/>
          <w:sz w:val="21"/>
          <w:szCs w:val="21"/>
        </w:rPr>
      </w:pPr>
    </w:p>
    <w:p w14:paraId="5D22BA26" w14:textId="4693096C"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Após a etapa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.1.</w:t>
      </w:r>
      <w:r w:rsidRPr="00E2635F">
        <w:rPr>
          <w:rFonts w:cs="Arial"/>
          <w:sz w:val="21"/>
          <w:szCs w:val="21"/>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p>
    <w:p w14:paraId="62470B46" w14:textId="77777777" w:rsidR="001B4706" w:rsidRPr="00E2635F" w:rsidRDefault="001B4706" w:rsidP="00E2635F">
      <w:pPr>
        <w:pStyle w:val="BodyText21"/>
        <w:ind w:left="993"/>
        <w:rPr>
          <w:rFonts w:cs="Arial"/>
          <w:sz w:val="21"/>
          <w:szCs w:val="21"/>
        </w:rPr>
      </w:pPr>
    </w:p>
    <w:p w14:paraId="184C3AB8" w14:textId="11DD5CC3"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No procedimento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o licitante poderá optar por manter o seu último lance da etapa aberta, ou por ofertar melhor lance.</w:t>
      </w:r>
    </w:p>
    <w:p w14:paraId="656FDACB" w14:textId="77777777" w:rsidR="001B4706" w:rsidRPr="00E2635F" w:rsidRDefault="001B4706" w:rsidP="00E2635F">
      <w:pPr>
        <w:pStyle w:val="BodyText21"/>
        <w:ind w:left="993"/>
        <w:rPr>
          <w:rFonts w:cs="Arial"/>
          <w:sz w:val="21"/>
          <w:szCs w:val="21"/>
        </w:rPr>
      </w:pPr>
    </w:p>
    <w:p w14:paraId="3F75626F" w14:textId="4C50F35D"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Na ausência de, no mínimo, três ofertas nas condições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xml:space="preserve">, os autores dos melhores lances subsequentes, na ordem de classificação, até o máximo de três, poderão oferecer um lance final e fechado em até cinco minutos, que será sigiloso até o encerramento do prazo, observado o disposto no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.3</w:t>
      </w:r>
      <w:r w:rsidRPr="00E2635F">
        <w:rPr>
          <w:rFonts w:cs="Arial"/>
          <w:sz w:val="21"/>
          <w:szCs w:val="21"/>
        </w:rPr>
        <w:t>.</w:t>
      </w:r>
    </w:p>
    <w:p w14:paraId="634CC08A" w14:textId="77777777" w:rsidR="001B4706" w:rsidRPr="00E2635F" w:rsidRDefault="001B4706" w:rsidP="00E2635F">
      <w:pPr>
        <w:pStyle w:val="BodyText21"/>
        <w:ind w:left="993"/>
        <w:rPr>
          <w:rFonts w:cs="Arial"/>
          <w:sz w:val="21"/>
          <w:szCs w:val="21"/>
        </w:rPr>
      </w:pPr>
    </w:p>
    <w:p w14:paraId="154E2201" w14:textId="67727567" w:rsidR="00753E6A" w:rsidRDefault="00753E6A" w:rsidP="005964B7">
      <w:pPr>
        <w:pStyle w:val="BodyText21"/>
        <w:numPr>
          <w:ilvl w:val="2"/>
          <w:numId w:val="2"/>
        </w:numPr>
        <w:ind w:left="1843" w:hanging="850"/>
        <w:rPr>
          <w:rFonts w:cs="Arial"/>
          <w:sz w:val="21"/>
          <w:szCs w:val="21"/>
        </w:rPr>
      </w:pPr>
      <w:r w:rsidRPr="00E2635F">
        <w:rPr>
          <w:rFonts w:cs="Arial"/>
          <w:sz w:val="21"/>
          <w:szCs w:val="21"/>
        </w:rPr>
        <w:t xml:space="preserve">Encerrados os prazos estabelecidos nos </w:t>
      </w:r>
      <w:r w:rsidR="00E2635F" w:rsidRPr="00E2635F">
        <w:rPr>
          <w:rFonts w:cs="Arial"/>
          <w:b/>
          <w:bCs/>
          <w:sz w:val="21"/>
          <w:szCs w:val="21"/>
        </w:rPr>
        <w:t xml:space="preserve">subitens </w:t>
      </w:r>
      <w:r w:rsidRPr="00E2635F">
        <w:rPr>
          <w:rFonts w:cs="Arial"/>
          <w:b/>
          <w:bCs/>
          <w:sz w:val="21"/>
          <w:szCs w:val="21"/>
        </w:rPr>
        <w:t>6.</w:t>
      </w:r>
      <w:r w:rsidR="00FB614B">
        <w:rPr>
          <w:rFonts w:cs="Arial"/>
          <w:b/>
          <w:bCs/>
          <w:sz w:val="21"/>
          <w:szCs w:val="21"/>
        </w:rPr>
        <w:t>6</w:t>
      </w:r>
      <w:r w:rsidRPr="00E2635F">
        <w:rPr>
          <w:rFonts w:cs="Arial"/>
          <w:b/>
          <w:bCs/>
          <w:sz w:val="21"/>
          <w:szCs w:val="21"/>
        </w:rPr>
        <w:t>.2</w:t>
      </w:r>
      <w:r w:rsidR="00B75405" w:rsidRPr="00E2635F">
        <w:rPr>
          <w:rFonts w:cs="Arial"/>
          <w:b/>
          <w:bCs/>
          <w:sz w:val="21"/>
          <w:szCs w:val="21"/>
        </w:rPr>
        <w:t>.</w:t>
      </w:r>
      <w:r w:rsidRPr="00E2635F">
        <w:rPr>
          <w:rFonts w:cs="Arial"/>
          <w:b/>
          <w:bCs/>
          <w:sz w:val="21"/>
          <w:szCs w:val="21"/>
        </w:rPr>
        <w:t xml:space="preserve"> e 6.</w:t>
      </w:r>
      <w:r w:rsidR="00FB614B">
        <w:rPr>
          <w:rFonts w:cs="Arial"/>
          <w:b/>
          <w:bCs/>
          <w:sz w:val="21"/>
          <w:szCs w:val="21"/>
        </w:rPr>
        <w:t>6</w:t>
      </w:r>
      <w:r w:rsidRPr="00E2635F">
        <w:rPr>
          <w:rFonts w:cs="Arial"/>
          <w:b/>
          <w:bCs/>
          <w:sz w:val="21"/>
          <w:szCs w:val="21"/>
        </w:rPr>
        <w:t>.4</w:t>
      </w:r>
      <w:r w:rsidR="00B75405" w:rsidRPr="00E2635F">
        <w:rPr>
          <w:rFonts w:cs="Arial"/>
          <w:b/>
          <w:bCs/>
          <w:sz w:val="21"/>
          <w:szCs w:val="21"/>
        </w:rPr>
        <w:t>.</w:t>
      </w:r>
      <w:r w:rsidRPr="00E2635F">
        <w:rPr>
          <w:rFonts w:cs="Arial"/>
          <w:sz w:val="21"/>
          <w:szCs w:val="21"/>
        </w:rPr>
        <w:t>, o sistema ordenará e divulgará os lances</w:t>
      </w:r>
      <w:r w:rsidR="009F2021" w:rsidRPr="00E2635F">
        <w:rPr>
          <w:rFonts w:cs="Arial"/>
          <w:sz w:val="21"/>
          <w:szCs w:val="21"/>
        </w:rPr>
        <w:t xml:space="preserve"> na ordem crescente, quando adotado o critério de julgamento </w:t>
      </w:r>
      <w:r w:rsidR="009521F0" w:rsidRPr="00E2635F">
        <w:rPr>
          <w:rFonts w:cs="Arial"/>
          <w:sz w:val="21"/>
          <w:szCs w:val="21"/>
        </w:rPr>
        <w:t xml:space="preserve">por menor preço, </w:t>
      </w:r>
      <w:r w:rsidRPr="00E2635F">
        <w:rPr>
          <w:rFonts w:cs="Arial"/>
          <w:sz w:val="21"/>
          <w:szCs w:val="21"/>
        </w:rPr>
        <w:t>conforme disposto</w:t>
      </w:r>
      <w:r w:rsidRPr="00D84BCA">
        <w:rPr>
          <w:rFonts w:cs="Arial"/>
          <w:sz w:val="21"/>
          <w:szCs w:val="21"/>
        </w:rPr>
        <w:t xml:space="preserve"> no § 2º</w:t>
      </w:r>
      <w:r w:rsidR="009521F0" w:rsidRPr="00D84BCA">
        <w:rPr>
          <w:rFonts w:cs="Arial"/>
          <w:sz w:val="21"/>
          <w:szCs w:val="21"/>
        </w:rPr>
        <w:t>, inciso I,</w:t>
      </w:r>
      <w:r w:rsidRPr="00D84BCA" w:rsidDel="009521F0">
        <w:rPr>
          <w:rFonts w:cs="Arial"/>
          <w:sz w:val="21"/>
          <w:szCs w:val="21"/>
        </w:rPr>
        <w:t xml:space="preserve"> </w:t>
      </w:r>
      <w:r w:rsidRPr="00D84BCA">
        <w:rPr>
          <w:rFonts w:cs="Arial"/>
          <w:sz w:val="21"/>
          <w:szCs w:val="21"/>
        </w:rPr>
        <w:t>do art. 22 da IN SEGES/ME nº 73 de 30/09/2022.</w:t>
      </w:r>
    </w:p>
    <w:p w14:paraId="6DA8A6B9" w14:textId="77777777" w:rsidR="006E6303" w:rsidRDefault="006E6303" w:rsidP="006E6303">
      <w:pPr>
        <w:pStyle w:val="PargrafodaLista"/>
        <w:rPr>
          <w:rFonts w:cs="Arial"/>
          <w:sz w:val="21"/>
          <w:szCs w:val="21"/>
        </w:rPr>
      </w:pPr>
    </w:p>
    <w:p w14:paraId="717B467E" w14:textId="1CE0BD2E" w:rsidR="00894D4D" w:rsidRPr="00D84BCA" w:rsidRDefault="00894D4D" w:rsidP="005964B7">
      <w:pPr>
        <w:pStyle w:val="BodyText21"/>
        <w:numPr>
          <w:ilvl w:val="1"/>
          <w:numId w:val="2"/>
        </w:numPr>
        <w:ind w:left="993" w:hanging="633"/>
        <w:rPr>
          <w:rFonts w:cs="Arial"/>
          <w:sz w:val="21"/>
          <w:szCs w:val="21"/>
        </w:rPr>
      </w:pPr>
      <w:r w:rsidRPr="00D84BCA">
        <w:rPr>
          <w:rFonts w:cs="Arial"/>
          <w:sz w:val="21"/>
          <w:szCs w:val="21"/>
        </w:rPr>
        <w:t>Na hipótese de o sistema eletrônico se desconectar no decorrer da etapa de envio de lances da sessão pública e permanecer acessível aos licitantes, os lances continuarão sendo recebidos, sem prejuízo dos atos realizados.</w:t>
      </w:r>
    </w:p>
    <w:p w14:paraId="214C5094" w14:textId="77777777" w:rsidR="00894D4D" w:rsidRPr="00D84BCA" w:rsidRDefault="00894D4D" w:rsidP="00F82FDD">
      <w:pPr>
        <w:pStyle w:val="BodyText21"/>
        <w:ind w:left="993"/>
        <w:rPr>
          <w:rFonts w:cs="Arial"/>
          <w:sz w:val="21"/>
          <w:szCs w:val="21"/>
        </w:rPr>
      </w:pPr>
    </w:p>
    <w:p w14:paraId="07BBFA89" w14:textId="53513D32" w:rsidR="00894D4D" w:rsidRPr="00D84BCA" w:rsidRDefault="00894D4D" w:rsidP="005964B7">
      <w:pPr>
        <w:pStyle w:val="BodyText21"/>
        <w:numPr>
          <w:ilvl w:val="2"/>
          <w:numId w:val="2"/>
        </w:numPr>
        <w:ind w:left="1843" w:hanging="850"/>
        <w:rPr>
          <w:rFonts w:cs="Arial"/>
          <w:sz w:val="21"/>
          <w:szCs w:val="21"/>
        </w:rPr>
      </w:pPr>
      <w:r w:rsidRPr="00D84BCA">
        <w:rPr>
          <w:rFonts w:cs="Arial"/>
          <w:sz w:val="21"/>
          <w:szCs w:val="21"/>
        </w:rPr>
        <w:lastRenderedPageBreak/>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B717F40" w14:textId="77777777" w:rsidR="00F35696" w:rsidRDefault="00F35696" w:rsidP="00F35696">
      <w:pPr>
        <w:pStyle w:val="BodyText21"/>
        <w:ind w:left="993"/>
        <w:rPr>
          <w:rFonts w:cs="Arial"/>
          <w:sz w:val="21"/>
          <w:szCs w:val="21"/>
        </w:rPr>
      </w:pPr>
      <w:bookmarkStart w:id="13" w:name="_Hlk26800742"/>
      <w:bookmarkEnd w:id="9"/>
      <w:bookmarkEnd w:id="10"/>
      <w:bookmarkEnd w:id="11"/>
      <w:bookmarkEnd w:id="12"/>
    </w:p>
    <w:p w14:paraId="0C571B5A" w14:textId="734FA79B" w:rsidR="00B76A80" w:rsidRPr="00D84BCA" w:rsidRDefault="00B76A80" w:rsidP="005964B7">
      <w:pPr>
        <w:pStyle w:val="BodyText21"/>
        <w:numPr>
          <w:ilvl w:val="1"/>
          <w:numId w:val="2"/>
        </w:numPr>
        <w:ind w:left="993" w:hanging="633"/>
        <w:rPr>
          <w:rFonts w:cs="Arial"/>
          <w:sz w:val="21"/>
          <w:szCs w:val="21"/>
        </w:rPr>
      </w:pPr>
      <w:r w:rsidRPr="00D84BCA">
        <w:rPr>
          <w:rFonts w:cs="Arial"/>
          <w:sz w:val="21"/>
          <w:szCs w:val="21"/>
        </w:rPr>
        <w:t>Quando não for possível a conclusão do certame durante a sessão, o pregoeiro suspenderá o pregão, divulgando, no “</w:t>
      </w:r>
      <w:r w:rsidRPr="00D84BCA">
        <w:rPr>
          <w:rFonts w:cs="Arial"/>
          <w:i/>
          <w:sz w:val="21"/>
          <w:szCs w:val="21"/>
        </w:rPr>
        <w:t>chat”</w:t>
      </w:r>
      <w:r w:rsidRPr="00D84BCA">
        <w:rPr>
          <w:rFonts w:cs="Arial"/>
          <w:sz w:val="21"/>
          <w:szCs w:val="21"/>
        </w:rPr>
        <w:t>, a data de reabertura para aceitação da(s) proposta(s) e habilitação do(s) licitante(s). Para uma eventual interposição de recursos, os licitantes deverão estar conectados.</w:t>
      </w:r>
    </w:p>
    <w:bookmarkEnd w:id="13"/>
    <w:p w14:paraId="04C0FAE7" w14:textId="77777777" w:rsidR="00B76A80" w:rsidRPr="00D84BCA" w:rsidRDefault="00B76A80" w:rsidP="00F82FDD">
      <w:pPr>
        <w:pStyle w:val="BodyText21"/>
        <w:ind w:left="360"/>
        <w:rPr>
          <w:rFonts w:cs="Arial"/>
          <w:sz w:val="21"/>
          <w:szCs w:val="21"/>
        </w:rPr>
      </w:pPr>
    </w:p>
    <w:p w14:paraId="7A663406" w14:textId="347E9068" w:rsidR="00D445B2" w:rsidRPr="00D84BCA" w:rsidRDefault="00FB79A0" w:rsidP="005964B7">
      <w:pPr>
        <w:pStyle w:val="BodyText21"/>
        <w:numPr>
          <w:ilvl w:val="1"/>
          <w:numId w:val="2"/>
        </w:numPr>
        <w:ind w:left="993" w:hanging="633"/>
        <w:rPr>
          <w:rFonts w:cs="Arial"/>
          <w:color w:val="000000"/>
          <w:sz w:val="21"/>
          <w:szCs w:val="21"/>
        </w:rPr>
      </w:pPr>
      <w:bookmarkStart w:id="14" w:name="_Hlk130828262"/>
      <w:r w:rsidRPr="00D84BCA">
        <w:rPr>
          <w:rFonts w:cs="Arial"/>
          <w:sz w:val="21"/>
          <w:szCs w:val="21"/>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sidRPr="00C57DB6">
        <w:rPr>
          <w:rFonts w:cs="Arial"/>
          <w:b/>
          <w:bCs/>
          <w:sz w:val="21"/>
          <w:szCs w:val="21"/>
        </w:rPr>
        <w:t>subitens 4.6</w:t>
      </w:r>
      <w:r w:rsidR="00C57DB6" w:rsidRPr="00C57DB6">
        <w:rPr>
          <w:rFonts w:cs="Arial"/>
          <w:b/>
          <w:bCs/>
          <w:sz w:val="21"/>
          <w:szCs w:val="21"/>
        </w:rPr>
        <w:t>.</w:t>
      </w:r>
      <w:r w:rsidRPr="00C57DB6">
        <w:rPr>
          <w:rFonts w:cs="Arial"/>
          <w:b/>
          <w:bCs/>
          <w:sz w:val="21"/>
          <w:szCs w:val="21"/>
        </w:rPr>
        <w:t xml:space="preserve"> e 4.10</w:t>
      </w:r>
      <w:r w:rsidR="00C57DB6" w:rsidRPr="00C57DB6">
        <w:rPr>
          <w:rFonts w:cs="Arial"/>
          <w:b/>
          <w:bCs/>
          <w:sz w:val="21"/>
          <w:szCs w:val="21"/>
        </w:rPr>
        <w:t>.</w:t>
      </w:r>
      <w:r w:rsidRPr="00D84BCA">
        <w:rPr>
          <w:rFonts w:cs="Arial"/>
          <w:sz w:val="21"/>
          <w:szCs w:val="21"/>
        </w:rPr>
        <w:t xml:space="preserve"> do </w:t>
      </w:r>
      <w:r w:rsidR="007D0D51" w:rsidRPr="00D84BCA">
        <w:rPr>
          <w:rFonts w:cs="Arial"/>
          <w:sz w:val="21"/>
          <w:szCs w:val="21"/>
        </w:rPr>
        <w:t>E</w:t>
      </w:r>
      <w:r w:rsidRPr="00D84BCA">
        <w:rPr>
          <w:rFonts w:cs="Arial"/>
          <w:sz w:val="21"/>
          <w:szCs w:val="21"/>
        </w:rPr>
        <w:t>dital.</w:t>
      </w:r>
      <w:bookmarkStart w:id="15" w:name="_Hlk110609707"/>
      <w:bookmarkEnd w:id="15"/>
    </w:p>
    <w:bookmarkEnd w:id="14"/>
    <w:p w14:paraId="5A92BBE7" w14:textId="77777777" w:rsidR="007D1FD5" w:rsidRPr="00D84BCA" w:rsidRDefault="007D1FD5" w:rsidP="00D84BCA">
      <w:pPr>
        <w:tabs>
          <w:tab w:val="left" w:pos="11369"/>
        </w:tabs>
        <w:rPr>
          <w:rFonts w:cs="Arial"/>
          <w:b/>
          <w:sz w:val="21"/>
          <w:szCs w:val="21"/>
        </w:rPr>
      </w:pPr>
    </w:p>
    <w:p w14:paraId="4A3F6196" w14:textId="30F82E8C" w:rsidR="001212AB" w:rsidRPr="00D84BCA" w:rsidRDefault="00B8039C" w:rsidP="005964B7">
      <w:pPr>
        <w:pStyle w:val="Recuodecorpodetexto"/>
        <w:numPr>
          <w:ilvl w:val="0"/>
          <w:numId w:val="2"/>
        </w:numPr>
        <w:ind w:left="567" w:hanging="567"/>
        <w:jc w:val="left"/>
        <w:rPr>
          <w:sz w:val="21"/>
          <w:szCs w:val="21"/>
        </w:rPr>
      </w:pPr>
      <w:r w:rsidRPr="00BE27BA">
        <w:rPr>
          <w:b/>
          <w:bCs/>
          <w:sz w:val="21"/>
          <w:szCs w:val="21"/>
        </w:rPr>
        <w:t xml:space="preserve">DA ACEITAÇÃO E </w:t>
      </w:r>
      <w:r w:rsidR="001212AB" w:rsidRPr="00BE27BA">
        <w:rPr>
          <w:b/>
          <w:bCs/>
          <w:sz w:val="21"/>
          <w:szCs w:val="21"/>
        </w:rPr>
        <w:t>JULGAMENTO DA PROPOSTA DE PREÇO</w:t>
      </w:r>
    </w:p>
    <w:p w14:paraId="7C8F9B12" w14:textId="77777777" w:rsidR="001212AB" w:rsidRPr="00D84BCA" w:rsidRDefault="001212AB" w:rsidP="00D84BCA">
      <w:pPr>
        <w:pStyle w:val="P30"/>
        <w:jc w:val="left"/>
        <w:rPr>
          <w:rFonts w:ascii="Arial" w:hAnsi="Arial" w:cs="Arial"/>
          <w:sz w:val="21"/>
          <w:szCs w:val="21"/>
        </w:rPr>
      </w:pPr>
      <w:bookmarkStart w:id="16" w:name="_Hlk22738309"/>
    </w:p>
    <w:p w14:paraId="2C3CEABD" w14:textId="62EC06F1" w:rsidR="007D5F76" w:rsidRPr="00D84BCA" w:rsidRDefault="007D5F76" w:rsidP="005964B7">
      <w:pPr>
        <w:pStyle w:val="BodyText21"/>
        <w:numPr>
          <w:ilvl w:val="1"/>
          <w:numId w:val="2"/>
        </w:numPr>
        <w:ind w:left="993" w:hanging="633"/>
        <w:rPr>
          <w:rFonts w:cs="Arial"/>
          <w:sz w:val="21"/>
          <w:szCs w:val="21"/>
        </w:rPr>
      </w:pPr>
      <w:bookmarkStart w:id="17" w:name="_Hlk23262002"/>
      <w:bookmarkStart w:id="18" w:name="_Hlk23239654"/>
      <w:r w:rsidRPr="00D84BCA">
        <w:rPr>
          <w:rFonts w:cs="Arial"/>
          <w:sz w:val="21"/>
          <w:szCs w:val="21"/>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38062F66" w14:textId="77777777" w:rsidR="007D5F76" w:rsidRPr="00D84BCA" w:rsidRDefault="007D5F76" w:rsidP="00405542">
      <w:pPr>
        <w:pStyle w:val="BodyText21"/>
        <w:ind w:left="360"/>
        <w:rPr>
          <w:rFonts w:cs="Arial"/>
          <w:sz w:val="21"/>
          <w:szCs w:val="21"/>
        </w:rPr>
      </w:pPr>
    </w:p>
    <w:p w14:paraId="6055349E" w14:textId="793314AF" w:rsidR="00656B44" w:rsidRPr="00D84BCA" w:rsidRDefault="00D34E2A" w:rsidP="005964B7">
      <w:pPr>
        <w:pStyle w:val="BodyText21"/>
        <w:numPr>
          <w:ilvl w:val="1"/>
          <w:numId w:val="2"/>
        </w:numPr>
        <w:ind w:left="993" w:hanging="633"/>
        <w:rPr>
          <w:rFonts w:cs="Arial"/>
          <w:sz w:val="21"/>
          <w:szCs w:val="21"/>
        </w:rPr>
      </w:pPr>
      <w:r w:rsidRPr="00D84BCA">
        <w:rPr>
          <w:rFonts w:cs="Arial"/>
          <w:sz w:val="21"/>
          <w:szCs w:val="21"/>
        </w:rPr>
        <w:t xml:space="preserve">O </w:t>
      </w:r>
      <w:r w:rsidR="00656B44" w:rsidRPr="00D84BCA">
        <w:rPr>
          <w:rFonts w:cs="Arial"/>
          <w:sz w:val="21"/>
          <w:szCs w:val="21"/>
        </w:rPr>
        <w:t xml:space="preserve">pregoeiro deverá encaminhar, pelo sistema eletrônico, contraproposta ao licitante que tenha apresentado o melhor preço, para que seja obtida melhor proposta, vedada a negociação em condições diferentes das previstas no </w:t>
      </w:r>
      <w:r w:rsidR="009D3AEA" w:rsidRPr="00D84BCA">
        <w:rPr>
          <w:rFonts w:cs="Arial"/>
          <w:sz w:val="21"/>
          <w:szCs w:val="21"/>
        </w:rPr>
        <w:t>E</w:t>
      </w:r>
      <w:r w:rsidR="00656B44" w:rsidRPr="00D84BCA">
        <w:rPr>
          <w:rFonts w:cs="Arial"/>
          <w:sz w:val="21"/>
          <w:szCs w:val="21"/>
        </w:rPr>
        <w:t>dital.</w:t>
      </w:r>
    </w:p>
    <w:p w14:paraId="0BBE505F" w14:textId="77777777" w:rsidR="000B7F03" w:rsidRPr="00E20E6B" w:rsidRDefault="000B7F03" w:rsidP="00E20E6B">
      <w:pPr>
        <w:pStyle w:val="BodyText21"/>
        <w:ind w:left="993"/>
        <w:rPr>
          <w:rFonts w:cs="Arial"/>
          <w:sz w:val="21"/>
          <w:szCs w:val="21"/>
        </w:rPr>
      </w:pPr>
    </w:p>
    <w:p w14:paraId="3DB3E689" w14:textId="540F6A19" w:rsidR="00656B44" w:rsidRPr="00D84BCA" w:rsidRDefault="00656B44" w:rsidP="005964B7">
      <w:pPr>
        <w:pStyle w:val="BodyText21"/>
        <w:numPr>
          <w:ilvl w:val="2"/>
          <w:numId w:val="2"/>
        </w:numPr>
        <w:ind w:left="1843" w:hanging="850"/>
        <w:rPr>
          <w:rFonts w:cs="Arial"/>
          <w:sz w:val="21"/>
          <w:szCs w:val="21"/>
        </w:rPr>
      </w:pPr>
      <w:r w:rsidRPr="00D84BCA">
        <w:rPr>
          <w:rFonts w:cs="Arial"/>
          <w:sz w:val="21"/>
          <w:szCs w:val="21"/>
        </w:rPr>
        <w:t>A negociação será realizada por meio do sistema e poderá ser acompanhada pelos demais licitantes.</w:t>
      </w:r>
    </w:p>
    <w:p w14:paraId="399FDDA0" w14:textId="77777777" w:rsidR="00656B44" w:rsidRPr="00D84BCA" w:rsidRDefault="00656B44" w:rsidP="00E20E6B">
      <w:pPr>
        <w:pStyle w:val="BodyText21"/>
        <w:ind w:left="993"/>
        <w:rPr>
          <w:rFonts w:cs="Arial"/>
          <w:sz w:val="21"/>
          <w:szCs w:val="21"/>
        </w:rPr>
      </w:pPr>
    </w:p>
    <w:p w14:paraId="17AE949A" w14:textId="17DBD75B" w:rsidR="00CF404C" w:rsidRPr="00D84BCA" w:rsidRDefault="00656B44" w:rsidP="005964B7">
      <w:pPr>
        <w:pStyle w:val="BodyText21"/>
        <w:numPr>
          <w:ilvl w:val="2"/>
          <w:numId w:val="2"/>
        </w:numPr>
        <w:ind w:left="1843" w:hanging="850"/>
        <w:rPr>
          <w:rFonts w:cs="Arial"/>
          <w:sz w:val="21"/>
          <w:szCs w:val="21"/>
        </w:rPr>
      </w:pPr>
      <w:r w:rsidRPr="00D84BCA">
        <w:rPr>
          <w:rFonts w:cs="Arial"/>
          <w:sz w:val="21"/>
          <w:szCs w:val="21"/>
        </w:rPr>
        <w:t xml:space="preserve">Caso o licitante aceite a contraproposta do pregoeiro, deverá encaminhar no prazo de até </w:t>
      </w:r>
      <w:r w:rsidR="00EF0157" w:rsidRPr="00D84BCA">
        <w:rPr>
          <w:rFonts w:cs="Arial"/>
          <w:sz w:val="21"/>
          <w:szCs w:val="21"/>
        </w:rPr>
        <w:t xml:space="preserve">24 (vinte e quatro) </w:t>
      </w:r>
      <w:r w:rsidRPr="00D84BCA">
        <w:rPr>
          <w:rFonts w:cs="Arial"/>
          <w:sz w:val="21"/>
          <w:szCs w:val="21"/>
        </w:rPr>
        <w:t xml:space="preserve">horas proposta adequada ao último lance ofertado, após a negociação que trata o </w:t>
      </w:r>
      <w:r w:rsidR="00724B43">
        <w:rPr>
          <w:rFonts w:cs="Arial"/>
          <w:b/>
          <w:sz w:val="21"/>
          <w:szCs w:val="21"/>
        </w:rPr>
        <w:t>subi</w:t>
      </w:r>
      <w:r w:rsidRPr="00D84BCA">
        <w:rPr>
          <w:rFonts w:cs="Arial"/>
          <w:b/>
          <w:sz w:val="21"/>
          <w:szCs w:val="21"/>
        </w:rPr>
        <w:t>tem 7.</w:t>
      </w:r>
      <w:r w:rsidR="006401B2" w:rsidRPr="00D84BCA">
        <w:rPr>
          <w:rFonts w:cs="Arial"/>
          <w:b/>
          <w:sz w:val="21"/>
          <w:szCs w:val="21"/>
        </w:rPr>
        <w:t>2</w:t>
      </w:r>
      <w:r w:rsidRPr="00D84BCA">
        <w:rPr>
          <w:rFonts w:cs="Arial"/>
          <w:b/>
          <w:sz w:val="21"/>
          <w:szCs w:val="21"/>
        </w:rPr>
        <w:t>.</w:t>
      </w:r>
      <w:r w:rsidRPr="00D84BCA">
        <w:rPr>
          <w:rFonts w:cs="Arial"/>
          <w:sz w:val="21"/>
          <w:szCs w:val="21"/>
        </w:rPr>
        <w:t xml:space="preserve"> </w:t>
      </w:r>
      <w:bookmarkStart w:id="19" w:name="_Hlk130828321"/>
      <w:r w:rsidRPr="00D84BCA">
        <w:rPr>
          <w:rFonts w:cs="Arial"/>
          <w:sz w:val="21"/>
          <w:szCs w:val="21"/>
        </w:rPr>
        <w:t>(</w:t>
      </w:r>
      <w:r w:rsidR="00BD21D7" w:rsidRPr="00D84BCA">
        <w:rPr>
          <w:rFonts w:cs="Arial"/>
          <w:sz w:val="21"/>
          <w:szCs w:val="21"/>
        </w:rPr>
        <w:t>§ 4º do art. 30 da IN SEGES/ME nº 73 de 30/09/</w:t>
      </w:r>
      <w:bookmarkEnd w:id="19"/>
      <w:r w:rsidR="00BD21D7" w:rsidRPr="00D84BCA">
        <w:rPr>
          <w:rFonts w:cs="Arial"/>
          <w:sz w:val="21"/>
          <w:szCs w:val="21"/>
        </w:rPr>
        <w:t>2022</w:t>
      </w:r>
      <w:r w:rsidRPr="00D84BCA">
        <w:rPr>
          <w:rFonts w:cs="Arial"/>
          <w:sz w:val="21"/>
          <w:szCs w:val="21"/>
        </w:rPr>
        <w:t>)</w:t>
      </w:r>
      <w:r w:rsidR="00972CD4" w:rsidRPr="00D84BCA">
        <w:rPr>
          <w:rFonts w:cs="Arial"/>
          <w:sz w:val="21"/>
          <w:szCs w:val="21"/>
        </w:rPr>
        <w:t>.</w:t>
      </w:r>
    </w:p>
    <w:p w14:paraId="5F27666B" w14:textId="77777777" w:rsidR="00401BDE" w:rsidRPr="00D84BCA" w:rsidRDefault="00401BDE" w:rsidP="00E20E6B">
      <w:pPr>
        <w:pStyle w:val="BodyText21"/>
        <w:ind w:left="993"/>
        <w:rPr>
          <w:rFonts w:cs="Arial"/>
          <w:sz w:val="21"/>
          <w:szCs w:val="21"/>
        </w:rPr>
      </w:pPr>
    </w:p>
    <w:p w14:paraId="3004C880" w14:textId="33D95F5F"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t xml:space="preserve">Encerrada a etapa de negociação, o pregoeiro examinará a proposta classificada em primeiro lugar quanto à adequação ao objeto e à compatibilidade do preço em relação ao máximo estipulado para </w:t>
      </w:r>
      <w:r w:rsidR="002A281E" w:rsidRPr="00D84BCA">
        <w:rPr>
          <w:rFonts w:cs="Arial"/>
          <w:sz w:val="21"/>
          <w:szCs w:val="21"/>
        </w:rPr>
        <w:t xml:space="preserve">a </w:t>
      </w:r>
      <w:r w:rsidRPr="00D84BCA">
        <w:rPr>
          <w:rFonts w:cs="Arial"/>
          <w:sz w:val="21"/>
          <w:szCs w:val="21"/>
        </w:rPr>
        <w:t>contratação e verificará a habilitação do licitante conforme disposições do</w:t>
      </w:r>
      <w:r w:rsidR="00BD21D7" w:rsidRPr="00D84BCA">
        <w:rPr>
          <w:rFonts w:cs="Arial"/>
          <w:sz w:val="21"/>
          <w:szCs w:val="21"/>
        </w:rPr>
        <w:t xml:space="preserve"> </w:t>
      </w:r>
      <w:r w:rsidR="00C37A42" w:rsidRPr="00D84BCA">
        <w:rPr>
          <w:rFonts w:cs="Arial"/>
          <w:sz w:val="21"/>
          <w:szCs w:val="21"/>
        </w:rPr>
        <w:t>E</w:t>
      </w:r>
      <w:r w:rsidR="00BD21D7" w:rsidRPr="00D84BCA">
        <w:rPr>
          <w:rFonts w:cs="Arial"/>
          <w:sz w:val="21"/>
          <w:szCs w:val="21"/>
        </w:rPr>
        <w:t>dital</w:t>
      </w:r>
      <w:r w:rsidRPr="00D84BCA" w:rsidDel="009F6DCB">
        <w:rPr>
          <w:rFonts w:cs="Arial"/>
          <w:sz w:val="21"/>
          <w:szCs w:val="21"/>
        </w:rPr>
        <w:t xml:space="preserve"> </w:t>
      </w:r>
      <w:r w:rsidRPr="00D84BCA" w:rsidDel="00BD21D7">
        <w:rPr>
          <w:rFonts w:cs="Arial"/>
          <w:sz w:val="21"/>
          <w:szCs w:val="21"/>
        </w:rPr>
        <w:t>(</w:t>
      </w:r>
      <w:r w:rsidR="009F6DCB" w:rsidRPr="00D84BCA">
        <w:rPr>
          <w:rFonts w:cs="Arial"/>
          <w:sz w:val="21"/>
          <w:szCs w:val="21"/>
        </w:rPr>
        <w:t>art.</w:t>
      </w:r>
      <w:r w:rsidR="00ED724F" w:rsidRPr="00D84BCA">
        <w:rPr>
          <w:rFonts w:cs="Arial"/>
          <w:sz w:val="21"/>
          <w:szCs w:val="21"/>
        </w:rPr>
        <w:t xml:space="preserve"> 30</w:t>
      </w:r>
      <w:r w:rsidR="009F6DCB" w:rsidRPr="00D84BCA">
        <w:rPr>
          <w:rFonts w:cs="Arial"/>
          <w:sz w:val="21"/>
          <w:szCs w:val="21"/>
        </w:rPr>
        <w:t xml:space="preserve"> da IN SEGES/ME nº 73 de 30/09/2022</w:t>
      </w:r>
      <w:r w:rsidRPr="00D84BCA">
        <w:rPr>
          <w:rFonts w:cs="Arial"/>
          <w:sz w:val="21"/>
          <w:szCs w:val="21"/>
        </w:rPr>
        <w:t>).</w:t>
      </w:r>
    </w:p>
    <w:p w14:paraId="428C9EE2" w14:textId="77777777" w:rsidR="00656B44" w:rsidRPr="00D84BCA" w:rsidRDefault="00656B44" w:rsidP="005857F3">
      <w:pPr>
        <w:pStyle w:val="BodyText21"/>
        <w:ind w:left="993"/>
        <w:rPr>
          <w:rFonts w:cs="Arial"/>
          <w:sz w:val="21"/>
          <w:szCs w:val="21"/>
        </w:rPr>
      </w:pPr>
    </w:p>
    <w:p w14:paraId="27B80969" w14:textId="3E820E2E" w:rsidR="00F3456E" w:rsidRPr="00D84BCA" w:rsidRDefault="004A291A" w:rsidP="005964B7">
      <w:pPr>
        <w:pStyle w:val="BodyText21"/>
        <w:numPr>
          <w:ilvl w:val="2"/>
          <w:numId w:val="2"/>
        </w:numPr>
        <w:ind w:left="1843" w:hanging="850"/>
        <w:rPr>
          <w:rFonts w:cs="Arial"/>
          <w:sz w:val="21"/>
          <w:szCs w:val="21"/>
        </w:rPr>
      </w:pPr>
      <w:r w:rsidRPr="00D84BCA">
        <w:rPr>
          <w:rFonts w:cs="Arial"/>
          <w:sz w:val="21"/>
          <w:szCs w:val="21"/>
        </w:rPr>
        <w:t>A análise do menor preço implicará também na verificação dos preços ofertados de forma unitária, a luz dos valores constantes da estimativa de preço detalhada do objeto licitado que compõem a planilha de orçamento e preço.</w:t>
      </w:r>
    </w:p>
    <w:p w14:paraId="5A4DDBA8" w14:textId="77777777" w:rsidR="004A291A" w:rsidRPr="00D84BCA" w:rsidRDefault="004A291A" w:rsidP="00E931DD">
      <w:pPr>
        <w:pStyle w:val="BodyText21"/>
        <w:ind w:left="993"/>
        <w:rPr>
          <w:rFonts w:cs="Arial"/>
          <w:sz w:val="21"/>
          <w:szCs w:val="21"/>
        </w:rPr>
      </w:pPr>
    </w:p>
    <w:p w14:paraId="77F0A60D" w14:textId="72052213" w:rsidR="00F3456E" w:rsidRPr="00D84BCA" w:rsidRDefault="00F3456E" w:rsidP="005964B7">
      <w:pPr>
        <w:pStyle w:val="BodyText21"/>
        <w:numPr>
          <w:ilvl w:val="1"/>
          <w:numId w:val="2"/>
        </w:numPr>
        <w:ind w:left="993" w:hanging="633"/>
        <w:rPr>
          <w:rFonts w:cs="Arial"/>
          <w:sz w:val="21"/>
          <w:szCs w:val="21"/>
        </w:rPr>
      </w:pPr>
      <w:r w:rsidRPr="00D84BCA">
        <w:rPr>
          <w:rFonts w:cs="Arial"/>
          <w:sz w:val="21"/>
          <w:szCs w:val="21"/>
        </w:rPr>
        <w:t>Identificada a proposta mais vantajosa, o pregoeiro verificará a sua conformidade, especialmente no que tange a sua exequibilidade, nos termos dos arts. 33 e 34 da IN SEGES/ME nº 73</w:t>
      </w:r>
      <w:r w:rsidR="00F0191D" w:rsidRPr="00D84BCA">
        <w:rPr>
          <w:rFonts w:cs="Arial"/>
          <w:sz w:val="21"/>
          <w:szCs w:val="21"/>
        </w:rPr>
        <w:t>/2022.</w:t>
      </w:r>
      <w:r w:rsidRPr="00D84BCA">
        <w:rPr>
          <w:rFonts w:cs="Arial"/>
          <w:sz w:val="21"/>
          <w:szCs w:val="21"/>
        </w:rPr>
        <w:t xml:space="preserve"> </w:t>
      </w:r>
    </w:p>
    <w:p w14:paraId="661F41BF" w14:textId="75BDF265" w:rsidR="00F3456E" w:rsidRPr="00D84BCA" w:rsidRDefault="00F3456E" w:rsidP="00E931DD">
      <w:pPr>
        <w:pStyle w:val="BodyText21"/>
        <w:ind w:left="360"/>
        <w:rPr>
          <w:rFonts w:cs="Arial"/>
          <w:sz w:val="21"/>
          <w:szCs w:val="21"/>
        </w:rPr>
      </w:pPr>
    </w:p>
    <w:p w14:paraId="582A347F" w14:textId="352C9BD3"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lastRenderedPageBreak/>
        <w:t xml:space="preserve">Na hipótese de a proposta vencedora não for aceitável ou o licitante não atender às exigências para habilitação, o pregoeiro examinará a proposta </w:t>
      </w:r>
      <w:r w:rsidRPr="00E931DD">
        <w:rPr>
          <w:rFonts w:cs="Arial"/>
          <w:bCs/>
          <w:sz w:val="21"/>
          <w:szCs w:val="21"/>
        </w:rPr>
        <w:t>subsequente</w:t>
      </w:r>
      <w:r w:rsidRPr="00D84BCA">
        <w:rPr>
          <w:rFonts w:cs="Arial"/>
          <w:sz w:val="21"/>
          <w:szCs w:val="21"/>
        </w:rPr>
        <w:t xml:space="preserve"> e assim sucessivamente, na ordem de classificação, até a apuração de uma proposta que atenda ao </w:t>
      </w:r>
      <w:r w:rsidR="00C37A42" w:rsidRPr="00D84BCA">
        <w:rPr>
          <w:rFonts w:cs="Arial"/>
          <w:sz w:val="21"/>
          <w:szCs w:val="21"/>
        </w:rPr>
        <w:t>E</w:t>
      </w:r>
      <w:r w:rsidRPr="00D84BCA">
        <w:rPr>
          <w:rFonts w:cs="Arial"/>
          <w:sz w:val="21"/>
          <w:szCs w:val="21"/>
        </w:rPr>
        <w:t>dital.</w:t>
      </w:r>
    </w:p>
    <w:p w14:paraId="53B5AB1F" w14:textId="0BBB8008" w:rsidR="00F3456E" w:rsidRPr="00D84BCA" w:rsidRDefault="00F3456E" w:rsidP="00E931DD">
      <w:pPr>
        <w:pStyle w:val="BodyText21"/>
        <w:ind w:left="360"/>
        <w:rPr>
          <w:rFonts w:cs="Arial"/>
          <w:sz w:val="21"/>
          <w:szCs w:val="21"/>
        </w:rPr>
      </w:pPr>
    </w:p>
    <w:p w14:paraId="7B72B6E6" w14:textId="453E14C2" w:rsidR="00656B44" w:rsidRDefault="00656B44" w:rsidP="005964B7">
      <w:pPr>
        <w:pStyle w:val="BodyText21"/>
        <w:numPr>
          <w:ilvl w:val="1"/>
          <w:numId w:val="2"/>
        </w:numPr>
        <w:ind w:left="993" w:hanging="633"/>
        <w:rPr>
          <w:rFonts w:cs="Arial"/>
          <w:sz w:val="21"/>
          <w:szCs w:val="21"/>
        </w:rPr>
      </w:pPr>
      <w:r w:rsidRPr="00D84BCA">
        <w:rPr>
          <w:rFonts w:cs="Arial"/>
          <w:sz w:val="21"/>
          <w:szCs w:val="21"/>
        </w:rPr>
        <w:t xml:space="preserve">Constatado o atendimento às exigências estabelecidas no </w:t>
      </w:r>
      <w:r w:rsidR="00C37A42" w:rsidRPr="00D84BCA">
        <w:rPr>
          <w:rFonts w:cs="Arial"/>
          <w:sz w:val="21"/>
          <w:szCs w:val="21"/>
        </w:rPr>
        <w:t>E</w:t>
      </w:r>
      <w:r w:rsidRPr="00D84BCA">
        <w:rPr>
          <w:rFonts w:cs="Arial"/>
          <w:sz w:val="21"/>
          <w:szCs w:val="21"/>
        </w:rPr>
        <w:t>dital, o licitante será declarado vencedor.</w:t>
      </w:r>
    </w:p>
    <w:p w14:paraId="215DA0F7" w14:textId="77777777" w:rsidR="00037362" w:rsidRDefault="00037362" w:rsidP="00037362">
      <w:pPr>
        <w:pStyle w:val="PargrafodaLista"/>
        <w:rPr>
          <w:rFonts w:cs="Arial"/>
          <w:sz w:val="21"/>
          <w:szCs w:val="21"/>
        </w:rPr>
      </w:pPr>
    </w:p>
    <w:bookmarkEnd w:id="16"/>
    <w:bookmarkEnd w:id="17"/>
    <w:bookmarkEnd w:id="18"/>
    <w:p w14:paraId="6DFCCB2B" w14:textId="4FBD8CA4" w:rsidR="00B8039C" w:rsidRPr="00D84BCA" w:rsidRDefault="00B8039C" w:rsidP="00037362">
      <w:pPr>
        <w:pStyle w:val="Recuodecorpodetexto"/>
        <w:numPr>
          <w:ilvl w:val="0"/>
          <w:numId w:val="2"/>
        </w:numPr>
        <w:ind w:left="284" w:hanging="284"/>
        <w:jc w:val="left"/>
        <w:rPr>
          <w:b/>
          <w:sz w:val="21"/>
          <w:szCs w:val="21"/>
        </w:rPr>
      </w:pPr>
      <w:r w:rsidRPr="00AA1044">
        <w:rPr>
          <w:b/>
          <w:bCs/>
          <w:sz w:val="21"/>
          <w:szCs w:val="21"/>
        </w:rPr>
        <w:t>DA</w:t>
      </w:r>
      <w:r w:rsidRPr="00D84BCA">
        <w:rPr>
          <w:sz w:val="21"/>
          <w:szCs w:val="21"/>
        </w:rPr>
        <w:t xml:space="preserve"> </w:t>
      </w:r>
      <w:r w:rsidRPr="00D84BCA">
        <w:rPr>
          <w:b/>
          <w:sz w:val="21"/>
          <w:szCs w:val="21"/>
        </w:rPr>
        <w:t>DOCUMENTAÇÃO DE HABILITAÇÃO</w:t>
      </w:r>
      <w:r w:rsidR="00737408" w:rsidRPr="00D84BCA">
        <w:rPr>
          <w:b/>
          <w:sz w:val="21"/>
          <w:szCs w:val="21"/>
        </w:rPr>
        <w:t xml:space="preserve"> </w:t>
      </w:r>
    </w:p>
    <w:p w14:paraId="160B352C" w14:textId="77777777" w:rsidR="00AB3647" w:rsidRPr="00D84BCA" w:rsidRDefault="00AB3647" w:rsidP="00D84BCA">
      <w:pPr>
        <w:rPr>
          <w:rFonts w:cs="Arial"/>
          <w:b/>
          <w:sz w:val="21"/>
          <w:szCs w:val="21"/>
        </w:rPr>
      </w:pPr>
    </w:p>
    <w:p w14:paraId="470398E6" w14:textId="0F27AB06"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Na fase de habilitação e julgamento, o pregoeiro, quando da abertura da sessão pública, deverá informar no sistema o prazo para a verificação dos documentos de habilitação.</w:t>
      </w:r>
    </w:p>
    <w:p w14:paraId="700D8711" w14:textId="77777777" w:rsidR="000242A4" w:rsidRPr="00D84BCA" w:rsidRDefault="000242A4" w:rsidP="00914E6F">
      <w:pPr>
        <w:pStyle w:val="BodyText21"/>
        <w:ind w:left="360"/>
        <w:rPr>
          <w:rFonts w:cs="Arial"/>
          <w:b/>
          <w:sz w:val="21"/>
          <w:szCs w:val="21"/>
        </w:rPr>
      </w:pPr>
    </w:p>
    <w:p w14:paraId="52039D5F" w14:textId="0BFFBC63" w:rsidR="00AB3647" w:rsidRPr="00D84BCA" w:rsidRDefault="00AB3647" w:rsidP="005964B7">
      <w:pPr>
        <w:pStyle w:val="BodyText21"/>
        <w:numPr>
          <w:ilvl w:val="1"/>
          <w:numId w:val="2"/>
        </w:numPr>
        <w:ind w:left="993" w:hanging="633"/>
        <w:rPr>
          <w:rFonts w:cs="Arial"/>
          <w:sz w:val="21"/>
          <w:szCs w:val="21"/>
        </w:rPr>
      </w:pPr>
      <w:r w:rsidRPr="00D84BCA">
        <w:rPr>
          <w:rFonts w:cs="Arial"/>
          <w:sz w:val="21"/>
          <w:szCs w:val="21"/>
        </w:rPr>
        <w:t xml:space="preserve">Para a habilitação do licitante, serão exigidos os documentos necessários e suficientes para demonstrar a sua capacidade de realizar o objeto, além dos documentos relativos </w:t>
      </w:r>
      <w:r w:rsidR="00EE246C" w:rsidRPr="00D84BCA">
        <w:rPr>
          <w:rFonts w:cs="Arial"/>
          <w:sz w:val="21"/>
          <w:szCs w:val="21"/>
        </w:rPr>
        <w:t>à</w:t>
      </w:r>
      <w:r w:rsidRPr="00D84BCA">
        <w:rPr>
          <w:rFonts w:cs="Arial"/>
          <w:sz w:val="21"/>
          <w:szCs w:val="21"/>
        </w:rPr>
        <w:t xml:space="preserve"> habilitação jurídica, fiscal, social e trabalhista e econômico-financeira</w:t>
      </w:r>
      <w:r w:rsidR="00E41326" w:rsidRPr="00D84BCA">
        <w:rPr>
          <w:rFonts w:cs="Arial"/>
          <w:sz w:val="21"/>
          <w:szCs w:val="21"/>
        </w:rPr>
        <w:t>.</w:t>
      </w:r>
    </w:p>
    <w:p w14:paraId="6FB92BA3" w14:textId="77777777" w:rsidR="005A72F3" w:rsidRPr="003915AE" w:rsidRDefault="005A72F3" w:rsidP="003915AE">
      <w:pPr>
        <w:pStyle w:val="BodyText21"/>
        <w:ind w:left="360"/>
        <w:rPr>
          <w:rFonts w:cs="Arial"/>
          <w:b/>
          <w:sz w:val="21"/>
          <w:szCs w:val="21"/>
        </w:rPr>
      </w:pPr>
    </w:p>
    <w:p w14:paraId="2DCBFC29" w14:textId="5BA83058" w:rsidR="009F6DCB" w:rsidRPr="00D84BCA" w:rsidRDefault="009F6DCB" w:rsidP="005964B7">
      <w:pPr>
        <w:pStyle w:val="BodyText21"/>
        <w:numPr>
          <w:ilvl w:val="1"/>
          <w:numId w:val="2"/>
        </w:numPr>
        <w:ind w:left="993" w:hanging="633"/>
        <w:rPr>
          <w:rFonts w:cs="Arial"/>
          <w:b/>
          <w:sz w:val="21"/>
          <w:szCs w:val="21"/>
        </w:rPr>
      </w:pPr>
      <w:r w:rsidRPr="00D84BCA">
        <w:rPr>
          <w:rFonts w:cs="Arial"/>
          <w:sz w:val="21"/>
          <w:szCs w:val="21"/>
        </w:rPr>
        <w:t xml:space="preserve">Os documentos exigidos para habilitação, apenas do licitante vencedor, que não estejam contemplados no </w:t>
      </w:r>
      <w:r w:rsidR="00494E2F" w:rsidRPr="00D84BCA">
        <w:rPr>
          <w:rFonts w:cs="Arial"/>
          <w:sz w:val="21"/>
          <w:szCs w:val="21"/>
        </w:rPr>
        <w:t>SICAF</w:t>
      </w:r>
      <w:r w:rsidR="00AB3647" w:rsidRPr="00D84BCA">
        <w:rPr>
          <w:rFonts w:cs="Arial"/>
          <w:sz w:val="21"/>
          <w:szCs w:val="21"/>
        </w:rPr>
        <w:t>,</w:t>
      </w:r>
      <w:r w:rsidRPr="00D84BCA">
        <w:rPr>
          <w:rFonts w:cs="Arial"/>
          <w:sz w:val="21"/>
          <w:szCs w:val="21"/>
        </w:rPr>
        <w:t xml:space="preserve"> serão enviados por meio do sistema, quando solicitado pelo pregoeiro, no prazo de até </w:t>
      </w:r>
      <w:r w:rsidR="007F18CB" w:rsidRPr="00D84BCA">
        <w:rPr>
          <w:rFonts w:cs="Arial"/>
          <w:sz w:val="21"/>
          <w:szCs w:val="21"/>
        </w:rPr>
        <w:t xml:space="preserve">24 (vinte e quatro) </w:t>
      </w:r>
      <w:r w:rsidRPr="00D84BCA">
        <w:rPr>
          <w:rFonts w:cs="Arial"/>
          <w:sz w:val="21"/>
          <w:szCs w:val="21"/>
        </w:rPr>
        <w:t>horas.</w:t>
      </w:r>
    </w:p>
    <w:p w14:paraId="059572C3" w14:textId="77777777" w:rsidR="009F6DCB" w:rsidRPr="00D84BCA" w:rsidRDefault="009F6DCB" w:rsidP="003915AE">
      <w:pPr>
        <w:pStyle w:val="BodyText21"/>
        <w:ind w:left="360"/>
        <w:rPr>
          <w:rFonts w:cs="Arial"/>
          <w:b/>
          <w:sz w:val="21"/>
          <w:szCs w:val="21"/>
        </w:rPr>
      </w:pPr>
    </w:p>
    <w:p w14:paraId="6F137E62" w14:textId="660BFC0F" w:rsidR="007F18CB" w:rsidRPr="00037362" w:rsidRDefault="007F18CB" w:rsidP="00037362">
      <w:pPr>
        <w:pStyle w:val="BodyText21"/>
        <w:numPr>
          <w:ilvl w:val="1"/>
          <w:numId w:val="2"/>
        </w:numPr>
        <w:ind w:left="993" w:hanging="567"/>
        <w:rPr>
          <w:rFonts w:cs="Arial"/>
          <w:sz w:val="21"/>
          <w:szCs w:val="21"/>
        </w:rPr>
      </w:pPr>
      <w:r w:rsidRPr="00037362">
        <w:rPr>
          <w:rFonts w:cs="Arial"/>
          <w:b/>
          <w:bCs/>
          <w:sz w:val="21"/>
          <w:szCs w:val="21"/>
        </w:rPr>
        <w:t xml:space="preserve">A empresa licitante deverá comprovar que possui capital social ou patrimônio líquido mínimo </w:t>
      </w:r>
      <w:r w:rsidR="00037362" w:rsidRPr="00037362">
        <w:rPr>
          <w:rFonts w:cs="Arial"/>
          <w:b/>
          <w:bCs/>
          <w:sz w:val="21"/>
          <w:szCs w:val="21"/>
        </w:rPr>
        <w:t>igual ou superior a 10% (dez por cento) do valor da proposta ajustada ao lance vencedor</w:t>
      </w:r>
      <w:r w:rsidRPr="00037362">
        <w:rPr>
          <w:rFonts w:cs="Arial"/>
          <w:b/>
          <w:bCs/>
          <w:sz w:val="21"/>
          <w:szCs w:val="21"/>
        </w:rPr>
        <w:t xml:space="preserve">, </w:t>
      </w:r>
      <w:r w:rsidR="002E6A95" w:rsidRPr="002E6A95">
        <w:rPr>
          <w:rFonts w:cs="Arial"/>
          <w:b/>
          <w:bCs/>
          <w:sz w:val="21"/>
          <w:szCs w:val="21"/>
        </w:rPr>
        <w:t>para o período de 12 (doze) meses, mesmo quando o prazo do contrato for superior a este período</w:t>
      </w:r>
      <w:r w:rsidR="002E6A95">
        <w:rPr>
          <w:rFonts w:cs="Arial"/>
          <w:b/>
          <w:bCs/>
          <w:sz w:val="21"/>
          <w:szCs w:val="21"/>
        </w:rPr>
        <w:t xml:space="preserve">, </w:t>
      </w:r>
      <w:r w:rsidRPr="00037362">
        <w:rPr>
          <w:rFonts w:cs="Arial"/>
          <w:b/>
          <w:bCs/>
          <w:sz w:val="21"/>
          <w:szCs w:val="21"/>
        </w:rPr>
        <w:t>na data da apresentação da proposta, independente dos índices contábeis, por ocasião da consulta ao SICAF</w:t>
      </w:r>
      <w:r w:rsidRPr="00037362">
        <w:rPr>
          <w:rFonts w:cs="Arial"/>
          <w:sz w:val="21"/>
          <w:szCs w:val="21"/>
        </w:rPr>
        <w:t>.</w:t>
      </w:r>
    </w:p>
    <w:p w14:paraId="1B6C6B70" w14:textId="77777777" w:rsidR="00FB79A0" w:rsidRPr="003915AE" w:rsidRDefault="00FB79A0" w:rsidP="003915AE">
      <w:pPr>
        <w:pStyle w:val="BodyText21"/>
        <w:ind w:left="360"/>
        <w:rPr>
          <w:rFonts w:cs="Arial"/>
          <w:b/>
          <w:sz w:val="21"/>
          <w:szCs w:val="21"/>
        </w:rPr>
      </w:pPr>
    </w:p>
    <w:p w14:paraId="5D1A63FB" w14:textId="0AA391AD"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 xml:space="preserve">As microempresas e empresas de pequeno porte, favorecidas pela Lei Complementar nº 123/2006 de 14/12/2006 e que apresentarem restrição na comprovação de regularidade fiscal, serão consideradas inicialmente habilitadas neste quesito, sendo-lhes assegurado o prazo de </w:t>
      </w:r>
      <w:r w:rsidRPr="00D84BCA">
        <w:rPr>
          <w:rFonts w:cs="Arial"/>
          <w:b/>
          <w:sz w:val="21"/>
          <w:szCs w:val="21"/>
        </w:rPr>
        <w:t>5 (cinco) dias úteis</w:t>
      </w:r>
      <w:r w:rsidRPr="00D84BCA">
        <w:rPr>
          <w:rFonts w:cs="Arial"/>
          <w:sz w:val="21"/>
          <w:szCs w:val="21"/>
        </w:rPr>
        <w:t>, contados do encerramento da fase de aceitação/habilitação, para regularização da documentação.</w:t>
      </w:r>
    </w:p>
    <w:p w14:paraId="587A6EFF" w14:textId="77777777" w:rsidR="005A72F3" w:rsidRPr="005E3971" w:rsidRDefault="005A72F3" w:rsidP="005E3971">
      <w:pPr>
        <w:pStyle w:val="BodyText21"/>
        <w:ind w:left="360"/>
        <w:rPr>
          <w:rFonts w:cs="Arial"/>
          <w:b/>
          <w:sz w:val="21"/>
          <w:szCs w:val="21"/>
        </w:rPr>
      </w:pPr>
    </w:p>
    <w:p w14:paraId="6C010C2B" w14:textId="029BC8D4" w:rsidR="005A72F3" w:rsidRPr="00D84BCA" w:rsidRDefault="005A72F3" w:rsidP="005964B7">
      <w:pPr>
        <w:pStyle w:val="BodyText21"/>
        <w:numPr>
          <w:ilvl w:val="2"/>
          <w:numId w:val="2"/>
        </w:numPr>
        <w:ind w:left="1843" w:hanging="850"/>
        <w:rPr>
          <w:rFonts w:cs="Arial"/>
          <w:sz w:val="21"/>
          <w:szCs w:val="21"/>
        </w:rPr>
      </w:pPr>
      <w:r w:rsidRPr="00D84BCA">
        <w:rPr>
          <w:rFonts w:cs="Arial"/>
          <w:sz w:val="21"/>
          <w:szCs w:val="21"/>
        </w:rPr>
        <w:t xml:space="preserve">A não regularização da documentação, no prazo previsto no </w:t>
      </w:r>
      <w:r w:rsidRPr="00D84BCA">
        <w:rPr>
          <w:rFonts w:cs="Arial"/>
          <w:b/>
          <w:sz w:val="21"/>
          <w:szCs w:val="21"/>
        </w:rPr>
        <w:t>subitem 8.</w:t>
      </w:r>
      <w:r w:rsidR="00856A18" w:rsidRPr="00D84BCA">
        <w:rPr>
          <w:rFonts w:cs="Arial"/>
          <w:b/>
          <w:bCs/>
          <w:sz w:val="21"/>
          <w:szCs w:val="21"/>
        </w:rPr>
        <w:t>5</w:t>
      </w:r>
      <w:r w:rsidR="00D236F8" w:rsidRPr="00D84BCA">
        <w:rPr>
          <w:rFonts w:cs="Arial"/>
          <w:b/>
          <w:bCs/>
          <w:sz w:val="21"/>
          <w:szCs w:val="21"/>
        </w:rPr>
        <w:t>.</w:t>
      </w:r>
      <w:r w:rsidRPr="00D84BCA">
        <w:rPr>
          <w:rFonts w:cs="Arial"/>
          <w:sz w:val="21"/>
          <w:szCs w:val="21"/>
        </w:rPr>
        <w:t>, implicará decadência do direito à contratação, sem prejuízo das sanções previstas no Edital.</w:t>
      </w:r>
    </w:p>
    <w:p w14:paraId="7F3CBE29" w14:textId="77777777" w:rsidR="005A72F3" w:rsidRPr="005E3971" w:rsidRDefault="005A72F3" w:rsidP="005E3971">
      <w:pPr>
        <w:pStyle w:val="BodyText21"/>
        <w:ind w:left="360"/>
        <w:rPr>
          <w:rFonts w:cs="Arial"/>
          <w:b/>
          <w:sz w:val="21"/>
          <w:szCs w:val="21"/>
        </w:rPr>
      </w:pPr>
    </w:p>
    <w:p w14:paraId="58582481" w14:textId="77777777"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 XXXIII, da Constituição Federal.</w:t>
      </w:r>
    </w:p>
    <w:p w14:paraId="49D99891" w14:textId="77777777" w:rsidR="008E6BF8" w:rsidRDefault="008E6BF8" w:rsidP="008E6BF8">
      <w:pPr>
        <w:pStyle w:val="PargrafodaLista"/>
        <w:tabs>
          <w:tab w:val="left" w:pos="993"/>
        </w:tabs>
        <w:ind w:left="993"/>
        <w:jc w:val="both"/>
        <w:rPr>
          <w:rFonts w:cs="Arial"/>
          <w:sz w:val="21"/>
          <w:szCs w:val="21"/>
        </w:rPr>
      </w:pPr>
    </w:p>
    <w:p w14:paraId="19913FCC" w14:textId="03C3C269" w:rsidR="00FB614B" w:rsidRDefault="00FB614B" w:rsidP="005964B7">
      <w:pPr>
        <w:pStyle w:val="PargrafodaLista"/>
        <w:numPr>
          <w:ilvl w:val="1"/>
          <w:numId w:val="2"/>
        </w:numPr>
        <w:tabs>
          <w:tab w:val="left" w:pos="993"/>
        </w:tabs>
        <w:ind w:left="993" w:hanging="709"/>
        <w:jc w:val="both"/>
        <w:rPr>
          <w:rFonts w:cs="Arial"/>
          <w:sz w:val="21"/>
          <w:szCs w:val="21"/>
        </w:rPr>
      </w:pPr>
      <w:r w:rsidRPr="00B304F2">
        <w:rPr>
          <w:rFonts w:cs="Arial"/>
          <w:sz w:val="21"/>
          <w:szCs w:val="21"/>
        </w:rPr>
        <w:t xml:space="preserve">Declaração da proponente de ausência de registro de oportunidade (art. 2º, IV, da Resolução CGPAR nº 29, de 5 de abril de 2022), conforme modelo constante no </w:t>
      </w:r>
      <w:r w:rsidRPr="00190E6D">
        <w:rPr>
          <w:rFonts w:cs="Arial"/>
          <w:b/>
          <w:bCs/>
          <w:sz w:val="21"/>
          <w:szCs w:val="21"/>
        </w:rPr>
        <w:t xml:space="preserve">Anexo </w:t>
      </w:r>
      <w:r w:rsidR="00F83F25">
        <w:rPr>
          <w:rFonts w:cs="Arial"/>
          <w:b/>
          <w:bCs/>
          <w:sz w:val="21"/>
          <w:szCs w:val="21"/>
        </w:rPr>
        <w:t>V</w:t>
      </w:r>
      <w:r w:rsidR="00074C8B">
        <w:rPr>
          <w:rFonts w:cs="Arial"/>
          <w:b/>
          <w:bCs/>
          <w:sz w:val="21"/>
          <w:szCs w:val="21"/>
        </w:rPr>
        <w:t>I</w:t>
      </w:r>
      <w:r w:rsidR="00F83F25">
        <w:rPr>
          <w:rFonts w:cs="Arial"/>
          <w:b/>
          <w:bCs/>
          <w:sz w:val="21"/>
          <w:szCs w:val="21"/>
        </w:rPr>
        <w:t>I</w:t>
      </w:r>
      <w:r w:rsidRPr="00B304F2">
        <w:rPr>
          <w:rFonts w:cs="Arial"/>
          <w:sz w:val="21"/>
          <w:szCs w:val="21"/>
        </w:rPr>
        <w:t>.</w:t>
      </w:r>
    </w:p>
    <w:p w14:paraId="6DC6B588" w14:textId="77777777" w:rsidR="00097641" w:rsidRDefault="00097641" w:rsidP="00097641">
      <w:pPr>
        <w:pStyle w:val="BodyText21"/>
        <w:ind w:left="993"/>
        <w:rPr>
          <w:rFonts w:cs="Arial"/>
          <w:sz w:val="21"/>
          <w:szCs w:val="21"/>
        </w:rPr>
      </w:pPr>
    </w:p>
    <w:p w14:paraId="368A2000" w14:textId="77777777" w:rsidR="009D72B4" w:rsidRDefault="009D72B4" w:rsidP="00097641">
      <w:pPr>
        <w:pStyle w:val="BodyText21"/>
        <w:ind w:left="993"/>
        <w:rPr>
          <w:rFonts w:cs="Arial"/>
          <w:sz w:val="21"/>
          <w:szCs w:val="21"/>
        </w:rPr>
      </w:pPr>
    </w:p>
    <w:p w14:paraId="01EA8CC0" w14:textId="77777777" w:rsidR="009D72B4" w:rsidRDefault="009D72B4" w:rsidP="00097641">
      <w:pPr>
        <w:pStyle w:val="BodyText21"/>
        <w:ind w:left="993"/>
        <w:rPr>
          <w:rFonts w:cs="Arial"/>
          <w:sz w:val="21"/>
          <w:szCs w:val="21"/>
        </w:rPr>
      </w:pPr>
    </w:p>
    <w:p w14:paraId="3D4A7EA5" w14:textId="77777777" w:rsidR="009D72B4" w:rsidRDefault="009D72B4" w:rsidP="00097641">
      <w:pPr>
        <w:pStyle w:val="BodyText21"/>
        <w:ind w:left="993"/>
        <w:rPr>
          <w:rFonts w:cs="Arial"/>
          <w:sz w:val="21"/>
          <w:szCs w:val="21"/>
        </w:rPr>
      </w:pPr>
    </w:p>
    <w:p w14:paraId="2BC183DB" w14:textId="77777777" w:rsidR="009D72B4" w:rsidRDefault="009D72B4" w:rsidP="00097641">
      <w:pPr>
        <w:pStyle w:val="BodyText21"/>
        <w:ind w:left="993"/>
        <w:rPr>
          <w:rFonts w:cs="Arial"/>
          <w:sz w:val="21"/>
          <w:szCs w:val="21"/>
        </w:rPr>
      </w:pPr>
    </w:p>
    <w:p w14:paraId="364C2548" w14:textId="77777777" w:rsidR="009D72B4" w:rsidRDefault="009D72B4" w:rsidP="00097641">
      <w:pPr>
        <w:pStyle w:val="BodyText21"/>
        <w:ind w:left="993"/>
        <w:rPr>
          <w:rFonts w:cs="Arial"/>
          <w:sz w:val="21"/>
          <w:szCs w:val="21"/>
        </w:rPr>
      </w:pPr>
    </w:p>
    <w:p w14:paraId="07555200" w14:textId="4D0FAF59"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lastRenderedPageBreak/>
        <w:t xml:space="preserve">As declarações previstas nos </w:t>
      </w:r>
      <w:r w:rsidRPr="003B7322">
        <w:rPr>
          <w:rFonts w:cs="Arial"/>
          <w:b/>
          <w:bCs/>
          <w:sz w:val="21"/>
          <w:szCs w:val="21"/>
        </w:rPr>
        <w:t xml:space="preserve">subitens </w:t>
      </w:r>
      <w:r w:rsidRPr="00D84BCA">
        <w:rPr>
          <w:rFonts w:cs="Arial"/>
          <w:b/>
          <w:sz w:val="21"/>
          <w:szCs w:val="21"/>
        </w:rPr>
        <w:t>4.7</w:t>
      </w:r>
      <w:r w:rsidR="004108F3">
        <w:rPr>
          <w:rFonts w:cs="Arial"/>
          <w:b/>
          <w:sz w:val="21"/>
          <w:szCs w:val="21"/>
        </w:rPr>
        <w:t>.,</w:t>
      </w:r>
      <w:r w:rsidRPr="00D84BCA">
        <w:rPr>
          <w:rFonts w:cs="Arial"/>
          <w:b/>
          <w:sz w:val="21"/>
          <w:szCs w:val="21"/>
        </w:rPr>
        <w:t xml:space="preserve"> 8.</w:t>
      </w:r>
      <w:r w:rsidR="00D62E53" w:rsidRPr="00D84BCA">
        <w:rPr>
          <w:rFonts w:cs="Arial"/>
          <w:b/>
          <w:bCs/>
          <w:sz w:val="21"/>
          <w:szCs w:val="21"/>
        </w:rPr>
        <w:t>6</w:t>
      </w:r>
      <w:r w:rsidR="00F650C9">
        <w:rPr>
          <w:rFonts w:cs="Arial"/>
          <w:b/>
          <w:bCs/>
          <w:sz w:val="21"/>
          <w:szCs w:val="21"/>
        </w:rPr>
        <w:t>.</w:t>
      </w:r>
      <w:r w:rsidR="004108F3">
        <w:rPr>
          <w:rFonts w:cs="Arial"/>
          <w:b/>
          <w:bCs/>
          <w:sz w:val="21"/>
          <w:szCs w:val="21"/>
        </w:rPr>
        <w:t xml:space="preserve"> e 8.7.</w:t>
      </w:r>
      <w:r w:rsidR="00D62E53" w:rsidRPr="00D84BCA">
        <w:rPr>
          <w:rFonts w:cs="Arial"/>
          <w:sz w:val="21"/>
          <w:szCs w:val="21"/>
        </w:rPr>
        <w:t xml:space="preserve"> </w:t>
      </w:r>
      <w:r w:rsidRPr="00D84BCA">
        <w:rPr>
          <w:rFonts w:cs="Arial"/>
          <w:sz w:val="21"/>
          <w:szCs w:val="21"/>
        </w:rPr>
        <w:t xml:space="preserve">deste Edital deverão ser enviadas ao Portal de Compras do Governo Federal – Compras Governamentais no momento do envio da proposta do citado sítio, as quais só serão visualizadas e impressas pelo pregoeiro na fase final da etapa de lances. Também será necessário o envio ao sítio Compras Governamentais da Declaração constante do </w:t>
      </w:r>
      <w:r w:rsidRPr="005335BF">
        <w:rPr>
          <w:rFonts w:cs="Arial"/>
          <w:b/>
          <w:bCs/>
          <w:sz w:val="21"/>
          <w:szCs w:val="21"/>
        </w:rPr>
        <w:t xml:space="preserve">subitem </w:t>
      </w:r>
      <w:r w:rsidRPr="00D84BCA">
        <w:rPr>
          <w:rFonts w:cs="Arial"/>
          <w:b/>
          <w:sz w:val="21"/>
          <w:szCs w:val="21"/>
        </w:rPr>
        <w:t>4.5</w:t>
      </w:r>
      <w:r w:rsidR="00C372C3" w:rsidRPr="00D84BCA">
        <w:rPr>
          <w:rFonts w:cs="Arial"/>
          <w:b/>
          <w:bCs/>
          <w:sz w:val="21"/>
          <w:szCs w:val="21"/>
        </w:rPr>
        <w:t>.</w:t>
      </w:r>
      <w:r w:rsidRPr="00D84BCA">
        <w:rPr>
          <w:rFonts w:cs="Arial"/>
          <w:sz w:val="21"/>
          <w:szCs w:val="21"/>
        </w:rPr>
        <w:t xml:space="preserve"> deste </w:t>
      </w:r>
      <w:r w:rsidR="00C36D5F" w:rsidRPr="00D84BCA">
        <w:rPr>
          <w:rFonts w:cs="Arial"/>
          <w:sz w:val="21"/>
          <w:szCs w:val="21"/>
        </w:rPr>
        <w:t>E</w:t>
      </w:r>
      <w:r w:rsidRPr="00D84BCA">
        <w:rPr>
          <w:rFonts w:cs="Arial"/>
          <w:sz w:val="21"/>
          <w:szCs w:val="21"/>
        </w:rPr>
        <w:t xml:space="preserve">dital, requisito obrigatório para participação no Pregão Eletrônico. </w:t>
      </w:r>
    </w:p>
    <w:p w14:paraId="520AE169" w14:textId="77777777" w:rsidR="009D72B4" w:rsidRDefault="009D72B4" w:rsidP="009D72B4">
      <w:pPr>
        <w:pStyle w:val="BodyText21"/>
        <w:ind w:left="993"/>
        <w:rPr>
          <w:rFonts w:cs="Arial"/>
          <w:sz w:val="21"/>
          <w:szCs w:val="21"/>
        </w:rPr>
      </w:pPr>
    </w:p>
    <w:p w14:paraId="5A99A081" w14:textId="659B4D89" w:rsidR="005A72F3" w:rsidRPr="00190E6D" w:rsidRDefault="00C83ECF" w:rsidP="005964B7">
      <w:pPr>
        <w:pStyle w:val="BodyText21"/>
        <w:numPr>
          <w:ilvl w:val="1"/>
          <w:numId w:val="2"/>
        </w:numPr>
        <w:ind w:left="993" w:hanging="633"/>
        <w:rPr>
          <w:rFonts w:cs="Arial"/>
          <w:sz w:val="21"/>
          <w:szCs w:val="21"/>
        </w:rPr>
      </w:pPr>
      <w:r w:rsidRPr="00190E6D">
        <w:rPr>
          <w:rFonts w:cs="Arial"/>
          <w:sz w:val="21"/>
          <w:szCs w:val="21"/>
        </w:rPr>
        <w:t xml:space="preserve">Deverão ser observadas, também, os documentos de habilitação previstas no </w:t>
      </w:r>
      <w:r w:rsidR="003B7322" w:rsidRPr="00190E6D">
        <w:rPr>
          <w:rFonts w:cs="Arial"/>
          <w:b/>
          <w:sz w:val="21"/>
          <w:szCs w:val="21"/>
        </w:rPr>
        <w:t xml:space="preserve">item </w:t>
      </w:r>
      <w:r w:rsidR="000F5113">
        <w:rPr>
          <w:rFonts w:cs="Arial"/>
          <w:b/>
          <w:sz w:val="21"/>
          <w:szCs w:val="21"/>
        </w:rPr>
        <w:t>2.1.</w:t>
      </w:r>
      <w:r w:rsidR="008E6BF8">
        <w:rPr>
          <w:rFonts w:cs="Arial"/>
          <w:b/>
          <w:sz w:val="21"/>
          <w:szCs w:val="21"/>
        </w:rPr>
        <w:t xml:space="preserve"> </w:t>
      </w:r>
      <w:r w:rsidR="003B7322" w:rsidRPr="00190E6D">
        <w:rPr>
          <w:rFonts w:cs="Arial"/>
          <w:b/>
          <w:sz w:val="21"/>
          <w:szCs w:val="21"/>
        </w:rPr>
        <w:t>do Termo de Referência (Apenso)</w:t>
      </w:r>
      <w:r w:rsidR="005A72F3" w:rsidRPr="00190E6D">
        <w:rPr>
          <w:rFonts w:cs="Arial"/>
          <w:sz w:val="21"/>
          <w:szCs w:val="21"/>
        </w:rPr>
        <w:t>.</w:t>
      </w:r>
    </w:p>
    <w:p w14:paraId="52AF56DE" w14:textId="77777777" w:rsidR="005A72F3" w:rsidRPr="003B7322" w:rsidRDefault="005A72F3" w:rsidP="003B7322">
      <w:pPr>
        <w:pStyle w:val="BodyText21"/>
        <w:ind w:left="360"/>
        <w:rPr>
          <w:rFonts w:cs="Arial"/>
          <w:b/>
          <w:sz w:val="21"/>
          <w:szCs w:val="21"/>
        </w:rPr>
      </w:pPr>
    </w:p>
    <w:p w14:paraId="2BA472F8" w14:textId="2A534259" w:rsidR="00BE5EBA" w:rsidRPr="00D84BCA" w:rsidRDefault="005A72F3" w:rsidP="005964B7">
      <w:pPr>
        <w:pStyle w:val="BodyText21"/>
        <w:numPr>
          <w:ilvl w:val="1"/>
          <w:numId w:val="2"/>
        </w:numPr>
        <w:ind w:left="993" w:hanging="633"/>
        <w:rPr>
          <w:rFonts w:cs="Arial"/>
          <w:sz w:val="21"/>
          <w:szCs w:val="21"/>
        </w:rPr>
      </w:pPr>
      <w:r w:rsidRPr="00D84BCA">
        <w:rPr>
          <w:rFonts w:cs="Arial"/>
          <w:sz w:val="21"/>
          <w:szCs w:val="21"/>
        </w:rPr>
        <w:t>A empresa ou sociedade estrangeira em funcionamento no País deverá apresentar também o decreto de autorização ou o ato de registro ou autorização para funcionamento expedido pelo órgão competente, quando a atividade assim o exigir</w:t>
      </w:r>
      <w:r w:rsidR="00BE5EBA" w:rsidRPr="00D84BCA">
        <w:rPr>
          <w:rFonts w:cs="Arial"/>
          <w:sz w:val="21"/>
          <w:szCs w:val="21"/>
        </w:rPr>
        <w:t xml:space="preserve"> </w:t>
      </w:r>
      <w:bookmarkStart w:id="20" w:name="_Hlk22738547"/>
      <w:bookmarkStart w:id="21" w:name="_Hlk23260487"/>
      <w:r w:rsidR="00BE5EBA" w:rsidRPr="00D84BCA">
        <w:rPr>
          <w:rFonts w:cs="Arial"/>
          <w:sz w:val="21"/>
          <w:szCs w:val="21"/>
        </w:rPr>
        <w:t xml:space="preserve">e ainda observar o </w:t>
      </w:r>
      <w:bookmarkStart w:id="22" w:name="_Hlk130828620"/>
      <w:r w:rsidR="000A5424" w:rsidRPr="00D84BCA">
        <w:rPr>
          <w:rFonts w:cs="Arial"/>
          <w:sz w:val="21"/>
          <w:szCs w:val="21"/>
        </w:rPr>
        <w:t>art. 37 da IN SEGES/ME nº 73 de 30/09/2022</w:t>
      </w:r>
      <w:bookmarkEnd w:id="22"/>
      <w:r w:rsidR="00BE5EBA" w:rsidRPr="00D84BCA">
        <w:rPr>
          <w:rFonts w:cs="Arial"/>
          <w:sz w:val="21"/>
          <w:szCs w:val="21"/>
        </w:rPr>
        <w:t>.</w:t>
      </w:r>
    </w:p>
    <w:p w14:paraId="4E4FDD63" w14:textId="77777777" w:rsidR="00037362" w:rsidRDefault="00037362" w:rsidP="00037362">
      <w:pPr>
        <w:pStyle w:val="BodyText21"/>
        <w:ind w:left="993"/>
        <w:rPr>
          <w:rFonts w:cs="Arial"/>
          <w:sz w:val="21"/>
          <w:szCs w:val="21"/>
        </w:rPr>
      </w:pPr>
    </w:p>
    <w:p w14:paraId="1EF08B38" w14:textId="35A321AE"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0D19AEE0" w14:textId="77777777" w:rsidR="000242A4" w:rsidRPr="009F3726" w:rsidRDefault="000242A4" w:rsidP="009F3726">
      <w:pPr>
        <w:pStyle w:val="BodyText21"/>
        <w:ind w:left="360"/>
        <w:rPr>
          <w:rFonts w:cs="Arial"/>
          <w:b/>
          <w:sz w:val="21"/>
          <w:szCs w:val="21"/>
        </w:rPr>
      </w:pPr>
    </w:p>
    <w:p w14:paraId="2D567E73" w14:textId="08308CE9"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 xml:space="preserve">Quando necessária a realização de diligência, a sessão </w:t>
      </w:r>
      <w:r w:rsidR="004F746F" w:rsidRPr="00D84BCA">
        <w:rPr>
          <w:rFonts w:cs="Arial"/>
          <w:sz w:val="21"/>
          <w:szCs w:val="21"/>
        </w:rPr>
        <w:t xml:space="preserve">pública </w:t>
      </w:r>
      <w:r w:rsidRPr="00D84BCA">
        <w:rPr>
          <w:rFonts w:cs="Arial"/>
          <w:sz w:val="21"/>
          <w:szCs w:val="21"/>
        </w:rPr>
        <w:t>será suspensa</w:t>
      </w:r>
      <w:r w:rsidR="004F746F" w:rsidRPr="00D84BCA">
        <w:rPr>
          <w:rFonts w:cs="Arial"/>
          <w:sz w:val="21"/>
          <w:szCs w:val="21"/>
        </w:rPr>
        <w:t>, e seu reinício somente poderá ocorrer mediante aviso prévio no sistema com, no mínimo 24 horas de antecedência, e a ocorrência será registrada em ata.</w:t>
      </w:r>
    </w:p>
    <w:p w14:paraId="6A3DC8A8" w14:textId="77777777" w:rsidR="00604EED" w:rsidRPr="009F3726" w:rsidRDefault="00604EED" w:rsidP="009F3726">
      <w:pPr>
        <w:pStyle w:val="BodyText21"/>
        <w:ind w:left="360"/>
        <w:rPr>
          <w:rFonts w:cs="Arial"/>
          <w:b/>
          <w:sz w:val="21"/>
          <w:szCs w:val="21"/>
        </w:rPr>
      </w:pPr>
    </w:p>
    <w:p w14:paraId="60D4FB97" w14:textId="22A5565E" w:rsidR="00504D0C" w:rsidRPr="00D84BCA" w:rsidRDefault="00604EED" w:rsidP="005964B7">
      <w:pPr>
        <w:pStyle w:val="BodyText21"/>
        <w:numPr>
          <w:ilvl w:val="1"/>
          <w:numId w:val="2"/>
        </w:numPr>
        <w:ind w:left="993" w:hanging="633"/>
        <w:rPr>
          <w:rFonts w:cs="Arial"/>
          <w:sz w:val="21"/>
          <w:szCs w:val="21"/>
        </w:rPr>
      </w:pPr>
      <w:r w:rsidRPr="00D84BCA">
        <w:rPr>
          <w:rFonts w:cs="Arial"/>
          <w:sz w:val="21"/>
          <w:szCs w:val="21"/>
        </w:rPr>
        <w:t>A verificação da documentação de habilitação pelo pregoeiro em sítios eletrônicos oficiais de órgãos e entidades emissoras de certidões constitui meio legal de prova.</w:t>
      </w:r>
    </w:p>
    <w:p w14:paraId="65C4B262" w14:textId="77777777" w:rsidR="00604EED" w:rsidRPr="009F3726" w:rsidRDefault="00604EED" w:rsidP="009F3726">
      <w:pPr>
        <w:pStyle w:val="BodyText21"/>
        <w:ind w:left="360"/>
        <w:rPr>
          <w:rFonts w:cs="Arial"/>
          <w:b/>
          <w:sz w:val="21"/>
          <w:szCs w:val="21"/>
        </w:rPr>
      </w:pPr>
    </w:p>
    <w:p w14:paraId="45FC5456" w14:textId="0E7A9190" w:rsidR="00604EED" w:rsidRPr="00D84BCA" w:rsidRDefault="000242A4" w:rsidP="005964B7">
      <w:pPr>
        <w:pStyle w:val="BodyText21"/>
        <w:numPr>
          <w:ilvl w:val="1"/>
          <w:numId w:val="2"/>
        </w:numPr>
        <w:ind w:left="993" w:hanging="633"/>
        <w:rPr>
          <w:rFonts w:cs="Arial"/>
          <w:sz w:val="21"/>
          <w:szCs w:val="21"/>
        </w:rPr>
      </w:pPr>
      <w:r w:rsidRPr="00D84BCA">
        <w:rPr>
          <w:rFonts w:cs="Arial"/>
          <w:sz w:val="21"/>
          <w:szCs w:val="21"/>
        </w:rPr>
        <w:t>Mediante decisão fundamentada, registrada em ata e publicizada a todos, o</w:t>
      </w:r>
      <w:r w:rsidR="00604EED" w:rsidRPr="00D84BCA">
        <w:rPr>
          <w:rFonts w:cs="Arial"/>
          <w:sz w:val="21"/>
          <w:szCs w:val="21"/>
        </w:rPr>
        <w:t xml:space="preserve"> pregoeiro poderá sanar erros ou falhas</w:t>
      </w:r>
      <w:r w:rsidRPr="00D84BCA">
        <w:rPr>
          <w:rFonts w:cs="Arial"/>
          <w:sz w:val="21"/>
          <w:szCs w:val="21"/>
        </w:rPr>
        <w:t>, que não alterem a sua substância e a validade jurídica,</w:t>
      </w:r>
      <w:r w:rsidR="00604EED" w:rsidRPr="00D84BCA">
        <w:rPr>
          <w:rFonts w:cs="Arial"/>
          <w:sz w:val="21"/>
          <w:szCs w:val="21"/>
        </w:rPr>
        <w:t xml:space="preserve"> na análise dos documentos de habilitação.</w:t>
      </w:r>
    </w:p>
    <w:p w14:paraId="1B39D8BF" w14:textId="77777777" w:rsidR="002F017E" w:rsidRPr="009F3726" w:rsidRDefault="002F017E" w:rsidP="009F3726">
      <w:pPr>
        <w:pStyle w:val="BodyText21"/>
        <w:ind w:left="360"/>
        <w:rPr>
          <w:rFonts w:cs="Arial"/>
          <w:b/>
          <w:sz w:val="21"/>
          <w:szCs w:val="21"/>
        </w:rPr>
      </w:pPr>
    </w:p>
    <w:p w14:paraId="164B0DD3" w14:textId="2E369F1F"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 xml:space="preserve">Serão disponibilizados </w:t>
      </w:r>
      <w:r w:rsidR="000242A4" w:rsidRPr="00D84BCA">
        <w:rPr>
          <w:rFonts w:cs="Arial"/>
          <w:sz w:val="21"/>
          <w:szCs w:val="21"/>
        </w:rPr>
        <w:t>para acesso ao público os documentos de habilitação dos licitantes convocados para a apresentação da documentação habilitatória.</w:t>
      </w:r>
    </w:p>
    <w:bookmarkEnd w:id="20"/>
    <w:p w14:paraId="585E17F1" w14:textId="77777777" w:rsidR="005A72F3" w:rsidRPr="009F3726" w:rsidRDefault="005A72F3" w:rsidP="009F3726">
      <w:pPr>
        <w:pStyle w:val="BodyText21"/>
        <w:ind w:left="360"/>
        <w:rPr>
          <w:rFonts w:cs="Arial"/>
          <w:b/>
          <w:sz w:val="21"/>
          <w:szCs w:val="21"/>
        </w:rPr>
      </w:pPr>
    </w:p>
    <w:bookmarkEnd w:id="21"/>
    <w:p w14:paraId="2CC94C8C" w14:textId="1FC81DFA"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Não serão aceitos protocolos de entrega ou solicitação de documento em substituição aos requeridos neste Edital e seus anexos.</w:t>
      </w:r>
    </w:p>
    <w:p w14:paraId="418A6216" w14:textId="77777777" w:rsidR="005A72F3" w:rsidRPr="009F3726" w:rsidRDefault="005A72F3" w:rsidP="009F3726">
      <w:pPr>
        <w:pStyle w:val="BodyText21"/>
        <w:ind w:left="360"/>
        <w:rPr>
          <w:rFonts w:cs="Arial"/>
          <w:b/>
          <w:sz w:val="21"/>
          <w:szCs w:val="21"/>
        </w:rPr>
      </w:pPr>
    </w:p>
    <w:p w14:paraId="74E1CDEA" w14:textId="58652028"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A não apresentação de qualquer dos documentos indicados neste item implicará a inabilitação do licitante.</w:t>
      </w:r>
    </w:p>
    <w:p w14:paraId="15A587BE" w14:textId="77777777" w:rsidR="005A72F3" w:rsidRPr="00D84BCA" w:rsidRDefault="005A72F3" w:rsidP="009F3726">
      <w:pPr>
        <w:jc w:val="both"/>
        <w:rPr>
          <w:rFonts w:cs="Arial"/>
          <w:sz w:val="21"/>
          <w:szCs w:val="21"/>
        </w:rPr>
      </w:pPr>
    </w:p>
    <w:p w14:paraId="011408A0" w14:textId="43F41E12" w:rsidR="006651E9" w:rsidRPr="00D84BCA" w:rsidRDefault="00B8039C" w:rsidP="005964B7">
      <w:pPr>
        <w:pStyle w:val="Recuodecorpodetexto"/>
        <w:numPr>
          <w:ilvl w:val="0"/>
          <w:numId w:val="2"/>
        </w:numPr>
        <w:ind w:left="567" w:hanging="567"/>
        <w:jc w:val="left"/>
        <w:rPr>
          <w:b/>
          <w:sz w:val="21"/>
          <w:szCs w:val="21"/>
        </w:rPr>
      </w:pPr>
      <w:r w:rsidRPr="00D84BCA">
        <w:rPr>
          <w:b/>
          <w:sz w:val="21"/>
          <w:szCs w:val="21"/>
        </w:rPr>
        <w:t>DA IMPUGNAÇÃO E ESCLARECIMENT</w:t>
      </w:r>
      <w:r w:rsidR="00F85F48" w:rsidRPr="00D84BCA">
        <w:rPr>
          <w:b/>
          <w:sz w:val="21"/>
          <w:szCs w:val="21"/>
        </w:rPr>
        <w:t xml:space="preserve">OS AO </w:t>
      </w:r>
      <w:r w:rsidR="00DD7F7E" w:rsidRPr="00D84BCA">
        <w:rPr>
          <w:b/>
          <w:sz w:val="21"/>
          <w:szCs w:val="21"/>
        </w:rPr>
        <w:t>EDITAL</w:t>
      </w:r>
    </w:p>
    <w:p w14:paraId="789B9BBE" w14:textId="77777777" w:rsidR="00B07602" w:rsidRPr="00D84BCA" w:rsidRDefault="00B07602" w:rsidP="00D84BCA">
      <w:pPr>
        <w:rPr>
          <w:rFonts w:cs="Arial"/>
          <w:b/>
          <w:sz w:val="21"/>
          <w:szCs w:val="21"/>
        </w:rPr>
      </w:pPr>
      <w:bookmarkStart w:id="23" w:name="_Hlk22738625"/>
    </w:p>
    <w:p w14:paraId="04B2BC04" w14:textId="512D7081" w:rsidR="00DD7F7E" w:rsidRPr="00D84BCA" w:rsidRDefault="00DD7F7E" w:rsidP="005964B7">
      <w:pPr>
        <w:pStyle w:val="BodyText21"/>
        <w:numPr>
          <w:ilvl w:val="1"/>
          <w:numId w:val="2"/>
        </w:numPr>
        <w:ind w:left="993" w:hanging="633"/>
        <w:rPr>
          <w:rFonts w:cs="Arial"/>
          <w:sz w:val="21"/>
          <w:szCs w:val="21"/>
        </w:rPr>
      </w:pPr>
      <w:bookmarkStart w:id="24" w:name="_Hlk23262109"/>
      <w:bookmarkStart w:id="25" w:name="_Hlk23260540"/>
      <w:r w:rsidRPr="00D84BCA">
        <w:rPr>
          <w:rFonts w:cs="Arial"/>
          <w:sz w:val="21"/>
          <w:szCs w:val="21"/>
        </w:rPr>
        <w:t xml:space="preserve">Até 03 (três) dias úteis </w:t>
      </w:r>
      <w:r w:rsidR="00A35DCE" w:rsidRPr="00D84BCA">
        <w:rPr>
          <w:rFonts w:cs="Arial"/>
          <w:sz w:val="21"/>
          <w:szCs w:val="21"/>
        </w:rPr>
        <w:t>antes da data de</w:t>
      </w:r>
      <w:r w:rsidRPr="00D84BCA">
        <w:rPr>
          <w:rFonts w:cs="Arial"/>
          <w:sz w:val="21"/>
          <w:szCs w:val="21"/>
        </w:rPr>
        <w:t xml:space="preserve"> abertura da Sessão Pública, qualquer pessoa poderá </w:t>
      </w:r>
      <w:r w:rsidR="00BD0438" w:rsidRPr="00D84BCA">
        <w:rPr>
          <w:rFonts w:cs="Arial"/>
          <w:sz w:val="21"/>
          <w:szCs w:val="21"/>
        </w:rPr>
        <w:t xml:space="preserve">solicitar esclarecimentos e/ou </w:t>
      </w:r>
      <w:r w:rsidRPr="00D84BCA">
        <w:rPr>
          <w:rFonts w:cs="Arial"/>
          <w:sz w:val="21"/>
          <w:szCs w:val="21"/>
        </w:rPr>
        <w:t xml:space="preserve">impugnar os termos do Edital do Pregão, por meio eletrônico, na forma prevista no </w:t>
      </w:r>
      <w:r w:rsidRPr="00D84BCA">
        <w:rPr>
          <w:rFonts w:cs="Arial"/>
          <w:b/>
          <w:sz w:val="21"/>
          <w:szCs w:val="21"/>
        </w:rPr>
        <w:t>subitem 1</w:t>
      </w:r>
      <w:r w:rsidR="00217663" w:rsidRPr="00D84BCA">
        <w:rPr>
          <w:rFonts w:cs="Arial"/>
          <w:b/>
          <w:sz w:val="21"/>
          <w:szCs w:val="21"/>
        </w:rPr>
        <w:t>6</w:t>
      </w:r>
      <w:r w:rsidRPr="00D84BCA">
        <w:rPr>
          <w:rFonts w:cs="Arial"/>
          <w:b/>
          <w:sz w:val="21"/>
          <w:szCs w:val="21"/>
        </w:rPr>
        <w:t>.</w:t>
      </w:r>
      <w:r w:rsidR="006C4357">
        <w:rPr>
          <w:rFonts w:cs="Arial"/>
          <w:b/>
          <w:sz w:val="21"/>
          <w:szCs w:val="21"/>
        </w:rPr>
        <w:t>4</w:t>
      </w:r>
      <w:r w:rsidR="00405160">
        <w:rPr>
          <w:rFonts w:cs="Arial"/>
          <w:b/>
          <w:sz w:val="21"/>
          <w:szCs w:val="21"/>
        </w:rPr>
        <w:t>.</w:t>
      </w:r>
      <w:r w:rsidRPr="00D84BCA">
        <w:rPr>
          <w:rFonts w:cs="Arial"/>
          <w:sz w:val="21"/>
          <w:szCs w:val="21"/>
        </w:rPr>
        <w:t xml:space="preserve"> do Edital, conforme previsto no </w:t>
      </w:r>
      <w:r w:rsidR="00A35DCE" w:rsidRPr="00D84BCA">
        <w:rPr>
          <w:rFonts w:cs="Arial"/>
          <w:sz w:val="21"/>
          <w:szCs w:val="21"/>
        </w:rPr>
        <w:t>art. 16 da IN SEGES/ME nº 73 de 30/09/2022</w:t>
      </w:r>
      <w:r w:rsidRPr="00D84BCA">
        <w:rPr>
          <w:rFonts w:cs="Arial"/>
          <w:sz w:val="21"/>
          <w:szCs w:val="21"/>
        </w:rPr>
        <w:t>.</w:t>
      </w:r>
    </w:p>
    <w:p w14:paraId="57E3AB5C" w14:textId="77777777" w:rsidR="00DD7F7E" w:rsidRPr="00D84BCA" w:rsidRDefault="00DD7F7E" w:rsidP="00261479">
      <w:pPr>
        <w:pStyle w:val="BodyText21"/>
        <w:ind w:left="993"/>
        <w:rPr>
          <w:rFonts w:cs="Arial"/>
          <w:sz w:val="21"/>
          <w:szCs w:val="21"/>
        </w:rPr>
      </w:pPr>
    </w:p>
    <w:p w14:paraId="5431D451" w14:textId="1BACE7EB"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lastRenderedPageBreak/>
        <w:t xml:space="preserve">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w:t>
      </w:r>
      <w:r w:rsidR="00212594" w:rsidRPr="00D84BCA">
        <w:rPr>
          <w:rFonts w:cs="Arial"/>
          <w:sz w:val="21"/>
          <w:szCs w:val="21"/>
        </w:rPr>
        <w:t>E</w:t>
      </w:r>
      <w:r w:rsidRPr="00D84BCA">
        <w:rPr>
          <w:rFonts w:cs="Arial"/>
          <w:sz w:val="21"/>
          <w:szCs w:val="21"/>
        </w:rPr>
        <w:t>dital de licitação e dos anexos.</w:t>
      </w:r>
    </w:p>
    <w:p w14:paraId="1C5E6038" w14:textId="77777777" w:rsidR="0071555A" w:rsidRPr="00D84BCA" w:rsidRDefault="0071555A" w:rsidP="00261479">
      <w:pPr>
        <w:pStyle w:val="BodyText21"/>
        <w:ind w:left="993"/>
        <w:rPr>
          <w:rFonts w:cs="Arial"/>
          <w:sz w:val="21"/>
          <w:szCs w:val="21"/>
        </w:rPr>
      </w:pPr>
    </w:p>
    <w:p w14:paraId="16AB16D9" w14:textId="3AC25245"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t>A impugnação não possui efeito suspensivo, sendo a sua concessão medida excepcional que deverá ser motivada pelo pregoeiro, nos autos do processo de licitação.</w:t>
      </w:r>
    </w:p>
    <w:p w14:paraId="3F90DC23" w14:textId="60516DD0" w:rsidR="0071555A" w:rsidRPr="00D84BCA" w:rsidRDefault="0071555A" w:rsidP="00261479">
      <w:pPr>
        <w:pStyle w:val="BodyText21"/>
        <w:ind w:left="993"/>
        <w:rPr>
          <w:rFonts w:cs="Arial"/>
          <w:sz w:val="21"/>
          <w:szCs w:val="21"/>
        </w:rPr>
      </w:pPr>
    </w:p>
    <w:p w14:paraId="01DD5604" w14:textId="786BCCE3" w:rsidR="00DD7F7E" w:rsidRPr="00D84BCA" w:rsidRDefault="00DD7F7E" w:rsidP="005964B7">
      <w:pPr>
        <w:pStyle w:val="BodyText21"/>
        <w:numPr>
          <w:ilvl w:val="2"/>
          <w:numId w:val="2"/>
        </w:numPr>
        <w:ind w:left="1843" w:hanging="850"/>
        <w:rPr>
          <w:rFonts w:cs="Arial"/>
          <w:sz w:val="21"/>
          <w:szCs w:val="21"/>
        </w:rPr>
      </w:pPr>
      <w:r w:rsidRPr="00D84BCA">
        <w:rPr>
          <w:rFonts w:cs="Arial"/>
          <w:sz w:val="21"/>
          <w:szCs w:val="21"/>
        </w:rPr>
        <w:t>Acolhida a impugnação contra o Edital, será definida e publicada nova data para a realização do certame.</w:t>
      </w:r>
    </w:p>
    <w:p w14:paraId="2339945F" w14:textId="77777777" w:rsidR="00DD7F7E" w:rsidRPr="00D84BCA" w:rsidRDefault="00DD7F7E" w:rsidP="00261479">
      <w:pPr>
        <w:pStyle w:val="BodyText21"/>
        <w:ind w:left="993"/>
        <w:rPr>
          <w:rFonts w:cs="Arial"/>
          <w:sz w:val="21"/>
          <w:szCs w:val="21"/>
        </w:rPr>
      </w:pPr>
    </w:p>
    <w:p w14:paraId="0AD24B96" w14:textId="7C7FB02A" w:rsidR="00DD7F7E" w:rsidRPr="00D84BCA" w:rsidRDefault="00DD7F7E" w:rsidP="005964B7">
      <w:pPr>
        <w:pStyle w:val="BodyText21"/>
        <w:numPr>
          <w:ilvl w:val="2"/>
          <w:numId w:val="2"/>
        </w:numPr>
        <w:ind w:left="1843" w:hanging="850"/>
        <w:rPr>
          <w:rFonts w:eastAsia="Arial" w:cs="Arial"/>
          <w:sz w:val="21"/>
          <w:szCs w:val="21"/>
        </w:rPr>
      </w:pPr>
      <w:r w:rsidRPr="00D84BCA">
        <w:rPr>
          <w:rFonts w:eastAsia="Arial" w:cs="Arial"/>
          <w:sz w:val="21"/>
          <w:szCs w:val="21"/>
        </w:rPr>
        <w:t xml:space="preserve">As </w:t>
      </w:r>
      <w:r w:rsidRPr="00261479">
        <w:rPr>
          <w:rFonts w:cs="Arial"/>
          <w:sz w:val="21"/>
          <w:szCs w:val="21"/>
        </w:rPr>
        <w:t>respostas</w:t>
      </w:r>
      <w:r w:rsidRPr="00D84BCA">
        <w:rPr>
          <w:rFonts w:eastAsia="Arial" w:cs="Arial"/>
          <w:sz w:val="21"/>
          <w:szCs w:val="21"/>
        </w:rPr>
        <w:t xml:space="preserve"> aos pedidos de esclarecimentos</w:t>
      </w:r>
      <w:r w:rsidR="00EE16FB" w:rsidRPr="00D84BCA">
        <w:rPr>
          <w:rFonts w:eastAsia="Arial" w:cs="Arial"/>
          <w:sz w:val="21"/>
          <w:szCs w:val="21"/>
        </w:rPr>
        <w:t xml:space="preserve"> e impugnações</w:t>
      </w:r>
      <w:r w:rsidRPr="00D84BCA">
        <w:rPr>
          <w:rFonts w:eastAsia="Arial" w:cs="Arial"/>
          <w:sz w:val="21"/>
          <w:szCs w:val="21"/>
        </w:rPr>
        <w:t xml:space="preserve"> serão divulgadas pelo sistema e vincularão os participantes e a administração.</w:t>
      </w:r>
    </w:p>
    <w:p w14:paraId="40AA73A3" w14:textId="77777777" w:rsidR="00717390" w:rsidRPr="00D84BCA" w:rsidRDefault="00717390" w:rsidP="00261479">
      <w:pPr>
        <w:pStyle w:val="BodyText21"/>
        <w:ind w:left="993"/>
        <w:rPr>
          <w:rFonts w:cs="Arial"/>
          <w:sz w:val="21"/>
          <w:szCs w:val="21"/>
        </w:rPr>
      </w:pPr>
    </w:p>
    <w:p w14:paraId="66230C41" w14:textId="7FC54D85" w:rsidR="00717390" w:rsidRPr="00D84BCA" w:rsidRDefault="00717390" w:rsidP="005964B7">
      <w:pPr>
        <w:pStyle w:val="BodyText21"/>
        <w:numPr>
          <w:ilvl w:val="1"/>
          <w:numId w:val="2"/>
        </w:numPr>
        <w:ind w:left="993" w:hanging="633"/>
        <w:rPr>
          <w:rFonts w:cs="Arial"/>
          <w:sz w:val="21"/>
          <w:szCs w:val="21"/>
        </w:rPr>
      </w:pPr>
      <w:r w:rsidRPr="00D84BCA">
        <w:rPr>
          <w:rFonts w:cs="Arial"/>
          <w:sz w:val="21"/>
          <w:szCs w:val="21"/>
        </w:rPr>
        <w:t xml:space="preserve">Eventuais modificações no </w:t>
      </w:r>
      <w:r w:rsidR="00212594" w:rsidRPr="00D84BCA">
        <w:rPr>
          <w:rFonts w:cs="Arial"/>
          <w:sz w:val="21"/>
          <w:szCs w:val="21"/>
        </w:rPr>
        <w:t>E</w:t>
      </w:r>
      <w:r w:rsidRPr="00D84BCA">
        <w:rPr>
          <w:rFonts w:cs="Arial"/>
          <w:sz w:val="21"/>
          <w:szCs w:val="21"/>
        </w:rPr>
        <w:t>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bookmarkEnd w:id="24"/>
    <w:p w14:paraId="699A03DC" w14:textId="77777777" w:rsidR="00DC1AAC" w:rsidRPr="00D84BCA" w:rsidRDefault="00DC1AAC" w:rsidP="00261479">
      <w:pPr>
        <w:jc w:val="both"/>
        <w:rPr>
          <w:rFonts w:cs="Arial"/>
          <w:sz w:val="21"/>
          <w:szCs w:val="21"/>
        </w:rPr>
      </w:pPr>
    </w:p>
    <w:bookmarkEnd w:id="23"/>
    <w:bookmarkEnd w:id="25"/>
    <w:p w14:paraId="5492FE7D" w14:textId="5AFAE805" w:rsidR="00B8039C" w:rsidRPr="00D84BCA" w:rsidRDefault="00B8039C" w:rsidP="005964B7">
      <w:pPr>
        <w:pStyle w:val="Recuodecorpodetexto"/>
        <w:numPr>
          <w:ilvl w:val="0"/>
          <w:numId w:val="2"/>
        </w:numPr>
        <w:ind w:left="567" w:hanging="567"/>
        <w:jc w:val="left"/>
        <w:rPr>
          <w:b/>
          <w:sz w:val="21"/>
          <w:szCs w:val="21"/>
        </w:rPr>
      </w:pPr>
      <w:r w:rsidRPr="00D84BCA">
        <w:rPr>
          <w:b/>
          <w:sz w:val="21"/>
          <w:szCs w:val="21"/>
        </w:rPr>
        <w:t>DOS RECURSOS</w:t>
      </w:r>
    </w:p>
    <w:p w14:paraId="2639ED02" w14:textId="77777777" w:rsidR="00C14C86" w:rsidRPr="00D84BCA" w:rsidRDefault="00C14C86" w:rsidP="00D84BCA">
      <w:pPr>
        <w:tabs>
          <w:tab w:val="left" w:pos="8505"/>
        </w:tabs>
        <w:jc w:val="both"/>
        <w:rPr>
          <w:rFonts w:cs="Arial"/>
          <w:sz w:val="21"/>
          <w:szCs w:val="21"/>
        </w:rPr>
      </w:pPr>
      <w:bookmarkStart w:id="26" w:name="_Hlk22738776"/>
    </w:p>
    <w:p w14:paraId="17463946" w14:textId="6247C043" w:rsidR="00C14C86" w:rsidRPr="00D84BCA" w:rsidRDefault="00C14C86" w:rsidP="005964B7">
      <w:pPr>
        <w:pStyle w:val="BodyText21"/>
        <w:numPr>
          <w:ilvl w:val="1"/>
          <w:numId w:val="2"/>
        </w:numPr>
        <w:ind w:left="993" w:hanging="633"/>
        <w:rPr>
          <w:rFonts w:cs="Arial"/>
          <w:sz w:val="21"/>
          <w:szCs w:val="21"/>
        </w:rPr>
      </w:pPr>
      <w:bookmarkStart w:id="27" w:name="_Hlk23260582"/>
      <w:bookmarkStart w:id="28" w:name="_Hlk23239926"/>
      <w:r w:rsidRPr="00D84BCA">
        <w:rPr>
          <w:rFonts w:eastAsia="Arial" w:cs="Arial"/>
          <w:sz w:val="21"/>
          <w:szCs w:val="21"/>
        </w:rPr>
        <w:t xml:space="preserve">Declarado o vencedor, </w:t>
      </w:r>
      <w:r w:rsidRPr="00D84BCA">
        <w:rPr>
          <w:rFonts w:cs="Arial"/>
          <w:sz w:val="21"/>
          <w:szCs w:val="21"/>
        </w:rPr>
        <w:t xml:space="preserve">o pregoeiro abrirá o prazo de, </w:t>
      </w:r>
      <w:r w:rsidRPr="00D84BCA">
        <w:rPr>
          <w:rFonts w:cs="Arial"/>
          <w:b/>
          <w:sz w:val="21"/>
          <w:szCs w:val="21"/>
        </w:rPr>
        <w:t xml:space="preserve">no mínimo, </w:t>
      </w:r>
      <w:r w:rsidR="007F3F85">
        <w:rPr>
          <w:rFonts w:cs="Arial"/>
          <w:b/>
          <w:sz w:val="21"/>
          <w:szCs w:val="21"/>
        </w:rPr>
        <w:t>15</w:t>
      </w:r>
      <w:r w:rsidRPr="00D84BCA">
        <w:rPr>
          <w:rFonts w:cs="Arial"/>
          <w:b/>
          <w:sz w:val="21"/>
          <w:szCs w:val="21"/>
        </w:rPr>
        <w:t xml:space="preserve"> (</w:t>
      </w:r>
      <w:r w:rsidR="007D1B6E">
        <w:rPr>
          <w:rFonts w:cs="Arial"/>
          <w:b/>
          <w:sz w:val="21"/>
          <w:szCs w:val="21"/>
        </w:rPr>
        <w:t>quinze</w:t>
      </w:r>
      <w:r w:rsidRPr="00D84BCA">
        <w:rPr>
          <w:rFonts w:cs="Arial"/>
          <w:b/>
          <w:sz w:val="21"/>
          <w:szCs w:val="21"/>
        </w:rPr>
        <w:t>) minutos</w:t>
      </w:r>
      <w:r w:rsidRPr="00D84BCA">
        <w:rPr>
          <w:rFonts w:cs="Arial"/>
          <w:sz w:val="21"/>
          <w:szCs w:val="21"/>
        </w:rPr>
        <w:t xml:space="preserve"> para que o licitante possa registrar, de forma imediata, em campo próprio do sistema, sua intenção de recorrer.</w:t>
      </w:r>
    </w:p>
    <w:p w14:paraId="7C0FFA35" w14:textId="77777777" w:rsidR="00D6303C" w:rsidRPr="00E33EC6" w:rsidRDefault="00D6303C" w:rsidP="00E33EC6">
      <w:pPr>
        <w:pStyle w:val="BodyText21"/>
        <w:ind w:left="360"/>
        <w:rPr>
          <w:rFonts w:cs="Arial"/>
          <w:b/>
          <w:sz w:val="21"/>
          <w:szCs w:val="21"/>
        </w:rPr>
      </w:pPr>
    </w:p>
    <w:p w14:paraId="0BFEC3E9" w14:textId="295737A5" w:rsidR="00D6303C" w:rsidRPr="00D84BCA" w:rsidRDefault="00D6303C" w:rsidP="005964B7">
      <w:pPr>
        <w:pStyle w:val="BodyText21"/>
        <w:numPr>
          <w:ilvl w:val="2"/>
          <w:numId w:val="2"/>
        </w:numPr>
        <w:ind w:left="1843" w:hanging="850"/>
        <w:rPr>
          <w:rFonts w:cs="Arial"/>
          <w:sz w:val="21"/>
          <w:szCs w:val="21"/>
        </w:rPr>
      </w:pPr>
      <w:r w:rsidRPr="00D84BCA">
        <w:rPr>
          <w:rFonts w:cs="Arial"/>
          <w:sz w:val="21"/>
          <w:szCs w:val="21"/>
        </w:rPr>
        <w:t>O pregoeiro deverá informar no sistema a data e o horário para manifestação da intenção de recorrer do resultado da habilitação.</w:t>
      </w:r>
    </w:p>
    <w:p w14:paraId="47AE7079" w14:textId="77777777" w:rsidR="00C14C86" w:rsidRPr="00E33EC6" w:rsidRDefault="00C14C86" w:rsidP="00E33EC6">
      <w:pPr>
        <w:pStyle w:val="BodyText21"/>
        <w:ind w:left="360"/>
        <w:rPr>
          <w:rFonts w:cs="Arial"/>
          <w:b/>
          <w:sz w:val="21"/>
          <w:szCs w:val="21"/>
        </w:rPr>
      </w:pPr>
    </w:p>
    <w:p w14:paraId="382750A3" w14:textId="42346D99" w:rsidR="00503C17" w:rsidRPr="00D84BCA" w:rsidRDefault="00503C17" w:rsidP="005964B7">
      <w:pPr>
        <w:pStyle w:val="BodyText21"/>
        <w:numPr>
          <w:ilvl w:val="1"/>
          <w:numId w:val="2"/>
        </w:numPr>
        <w:ind w:left="993" w:hanging="633"/>
        <w:rPr>
          <w:rFonts w:cs="Arial"/>
          <w:sz w:val="21"/>
          <w:szCs w:val="21"/>
        </w:rPr>
      </w:pPr>
      <w:r w:rsidRPr="00D84BCA">
        <w:rPr>
          <w:rFonts w:cs="Arial"/>
          <w:sz w:val="21"/>
          <w:szCs w:val="21"/>
        </w:rPr>
        <w:t xml:space="preserve">A falta de manifestação na forma do </w:t>
      </w:r>
      <w:r w:rsidR="00BB7A97" w:rsidRPr="00D84BCA">
        <w:rPr>
          <w:rFonts w:cs="Arial"/>
          <w:b/>
          <w:sz w:val="21"/>
          <w:szCs w:val="21"/>
        </w:rPr>
        <w:t>sub</w:t>
      </w:r>
      <w:r w:rsidRPr="00D84BCA">
        <w:rPr>
          <w:rFonts w:cs="Arial"/>
          <w:b/>
          <w:sz w:val="21"/>
          <w:szCs w:val="21"/>
        </w:rPr>
        <w:t>item 10.1</w:t>
      </w:r>
      <w:r w:rsidR="00405160">
        <w:rPr>
          <w:rFonts w:cs="Arial"/>
          <w:b/>
          <w:sz w:val="21"/>
          <w:szCs w:val="21"/>
        </w:rPr>
        <w:t>.</w:t>
      </w:r>
      <w:r w:rsidRPr="00D84BCA">
        <w:rPr>
          <w:rFonts w:cs="Arial"/>
          <w:sz w:val="21"/>
          <w:szCs w:val="21"/>
        </w:rPr>
        <w:t>, acarreta a preclusão do direito de recorrer, ficando a autoridade superior autorizada a adjudicar o objeto ao licitante declarado vencedor.</w:t>
      </w:r>
    </w:p>
    <w:p w14:paraId="574D3D21" w14:textId="77777777" w:rsidR="00C14C86" w:rsidRPr="00E33EC6" w:rsidRDefault="00C14C86" w:rsidP="00E33EC6">
      <w:pPr>
        <w:pStyle w:val="BodyText21"/>
        <w:ind w:left="360"/>
        <w:rPr>
          <w:rFonts w:cs="Arial"/>
          <w:b/>
          <w:sz w:val="21"/>
          <w:szCs w:val="21"/>
        </w:rPr>
      </w:pPr>
    </w:p>
    <w:p w14:paraId="492EF281" w14:textId="0DAD8B90"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As razões do recurso de que trata o</w:t>
      </w:r>
      <w:r w:rsidRPr="00D84BCA">
        <w:rPr>
          <w:rFonts w:eastAsia="Arial" w:cs="Arial"/>
          <w:b/>
          <w:sz w:val="21"/>
          <w:szCs w:val="21"/>
        </w:rPr>
        <w:t xml:space="preserve"> subitem </w:t>
      </w:r>
      <w:r w:rsidR="00160C43" w:rsidRPr="00D84BCA">
        <w:rPr>
          <w:rFonts w:eastAsia="Arial" w:cs="Arial"/>
          <w:b/>
          <w:sz w:val="21"/>
          <w:szCs w:val="21"/>
        </w:rPr>
        <w:t>10.1</w:t>
      </w:r>
      <w:r w:rsidR="00405160">
        <w:rPr>
          <w:rFonts w:eastAsia="Arial" w:cs="Arial"/>
          <w:b/>
          <w:sz w:val="21"/>
          <w:szCs w:val="21"/>
        </w:rPr>
        <w:t>.</w:t>
      </w:r>
      <w:r w:rsidRPr="00D84BCA">
        <w:rPr>
          <w:rFonts w:eastAsia="Arial" w:cs="Arial"/>
          <w:b/>
          <w:sz w:val="21"/>
          <w:szCs w:val="21"/>
        </w:rPr>
        <w:t xml:space="preserve"> </w:t>
      </w:r>
      <w:r w:rsidRPr="00D84BCA">
        <w:rPr>
          <w:rFonts w:eastAsia="Arial" w:cs="Arial"/>
          <w:sz w:val="21"/>
          <w:szCs w:val="21"/>
        </w:rPr>
        <w:t>deverão ser apresentadas no prazo de 03 (três) dias</w:t>
      </w:r>
      <w:r w:rsidR="00557616" w:rsidRPr="00D84BCA">
        <w:rPr>
          <w:rFonts w:eastAsia="Arial" w:cs="Arial"/>
          <w:sz w:val="21"/>
          <w:szCs w:val="21"/>
        </w:rPr>
        <w:t xml:space="preserve"> úteis</w:t>
      </w:r>
      <w:r w:rsidRPr="00D84BCA">
        <w:rPr>
          <w:rFonts w:eastAsia="Arial" w:cs="Arial"/>
          <w:sz w:val="21"/>
          <w:szCs w:val="21"/>
        </w:rPr>
        <w:t xml:space="preserve">, em campo próprio do sistema, </w:t>
      </w:r>
      <w:r w:rsidRPr="00D84BCA">
        <w:rPr>
          <w:rFonts w:cs="Arial"/>
          <w:sz w:val="21"/>
          <w:szCs w:val="21"/>
        </w:rPr>
        <w:t>que será disponibilizado a todos os licitantes (</w:t>
      </w:r>
      <w:r w:rsidR="00557616" w:rsidRPr="00D84BCA">
        <w:rPr>
          <w:rFonts w:cs="Arial"/>
          <w:sz w:val="21"/>
          <w:szCs w:val="21"/>
        </w:rPr>
        <w:t>art. 40, § 1º da IN SEGES/ME nº 73 de 30/09/2022</w:t>
      </w:r>
      <w:r w:rsidRPr="00D84BCA">
        <w:rPr>
          <w:rFonts w:cs="Arial"/>
          <w:sz w:val="21"/>
          <w:szCs w:val="21"/>
        </w:rPr>
        <w:t>).</w:t>
      </w:r>
    </w:p>
    <w:p w14:paraId="291A1EB3" w14:textId="77777777" w:rsidR="00C14C86" w:rsidRPr="00E33EC6" w:rsidRDefault="00C14C86" w:rsidP="00E33EC6">
      <w:pPr>
        <w:pStyle w:val="BodyText21"/>
        <w:ind w:left="360"/>
        <w:rPr>
          <w:rFonts w:cs="Arial"/>
          <w:b/>
          <w:sz w:val="21"/>
          <w:szCs w:val="21"/>
        </w:rPr>
      </w:pPr>
    </w:p>
    <w:p w14:paraId="6A1878B7" w14:textId="004429D8"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Os demais licitantes ficarão intimados</w:t>
      </w:r>
      <w:r w:rsidR="009C6F11">
        <w:rPr>
          <w:rFonts w:eastAsia="Arial" w:cs="Arial"/>
          <w:sz w:val="21"/>
          <w:szCs w:val="21"/>
        </w:rPr>
        <w:t>,</w:t>
      </w:r>
      <w:r w:rsidRPr="00D84BCA">
        <w:rPr>
          <w:rFonts w:eastAsia="Arial" w:cs="Arial"/>
          <w:sz w:val="21"/>
          <w:szCs w:val="21"/>
        </w:rPr>
        <w:t xml:space="preserve"> se desejarem,</w:t>
      </w:r>
      <w:r w:rsidR="009C6F11">
        <w:rPr>
          <w:rFonts w:eastAsia="Arial" w:cs="Arial"/>
          <w:sz w:val="21"/>
          <w:szCs w:val="21"/>
        </w:rPr>
        <w:t xml:space="preserve"> para</w:t>
      </w:r>
      <w:r w:rsidRPr="00D84BCA">
        <w:rPr>
          <w:rFonts w:eastAsia="Arial" w:cs="Arial"/>
          <w:sz w:val="21"/>
          <w:szCs w:val="21"/>
        </w:rPr>
        <w:t xml:space="preserve"> apresentar suas contrarrazões, no prazo de 03 (três) dias</w:t>
      </w:r>
      <w:r w:rsidR="00557616" w:rsidRPr="00D84BCA">
        <w:rPr>
          <w:rFonts w:eastAsia="Arial" w:cs="Arial"/>
          <w:sz w:val="21"/>
          <w:szCs w:val="21"/>
        </w:rPr>
        <w:t xml:space="preserve"> úteis</w:t>
      </w:r>
      <w:r w:rsidRPr="00D84BCA">
        <w:rPr>
          <w:rFonts w:eastAsia="Arial" w:cs="Arial"/>
          <w:sz w:val="21"/>
          <w:szCs w:val="21"/>
        </w:rPr>
        <w:t xml:space="preserve">, </w:t>
      </w:r>
      <w:r w:rsidR="00557616" w:rsidRPr="00D84BCA">
        <w:rPr>
          <w:rFonts w:eastAsia="Arial" w:cs="Arial"/>
          <w:sz w:val="21"/>
          <w:szCs w:val="21"/>
        </w:rPr>
        <w:t>contado da data de intimação pessoal ou de divulgação da interposição do recurso</w:t>
      </w:r>
      <w:r w:rsidRPr="00D84BCA">
        <w:rPr>
          <w:rFonts w:eastAsia="Arial" w:cs="Arial"/>
          <w:sz w:val="21"/>
          <w:szCs w:val="21"/>
        </w:rPr>
        <w:t xml:space="preserve">, também em campo próprio do sistema. </w:t>
      </w:r>
      <w:r w:rsidRPr="00D84BCA">
        <w:rPr>
          <w:rFonts w:cs="Arial"/>
          <w:sz w:val="21"/>
          <w:szCs w:val="21"/>
        </w:rPr>
        <w:t>(</w:t>
      </w:r>
      <w:r w:rsidR="00557616" w:rsidRPr="00D84BCA">
        <w:rPr>
          <w:rFonts w:cs="Arial"/>
          <w:sz w:val="21"/>
          <w:szCs w:val="21"/>
        </w:rPr>
        <w:t>art. 40, § 2º da IN SEGES/ME nº 73 de 30/09/2022</w:t>
      </w:r>
      <w:r w:rsidRPr="00D84BCA">
        <w:rPr>
          <w:rFonts w:cs="Arial"/>
          <w:sz w:val="21"/>
          <w:szCs w:val="21"/>
        </w:rPr>
        <w:t>).</w:t>
      </w:r>
    </w:p>
    <w:p w14:paraId="47DBED74" w14:textId="77777777" w:rsidR="00D6303C" w:rsidRPr="00E33EC6" w:rsidRDefault="00D6303C" w:rsidP="00E33EC6">
      <w:pPr>
        <w:pStyle w:val="BodyText21"/>
        <w:ind w:left="360"/>
        <w:rPr>
          <w:rFonts w:cs="Arial"/>
          <w:b/>
          <w:sz w:val="21"/>
          <w:szCs w:val="21"/>
        </w:rPr>
      </w:pPr>
    </w:p>
    <w:p w14:paraId="5B316756" w14:textId="19B458B8" w:rsidR="00D6303C" w:rsidRPr="00D84BCA" w:rsidRDefault="00D6303C" w:rsidP="005964B7">
      <w:pPr>
        <w:pStyle w:val="BodyText21"/>
        <w:numPr>
          <w:ilvl w:val="1"/>
          <w:numId w:val="2"/>
        </w:numPr>
        <w:ind w:left="993" w:hanging="633"/>
        <w:rPr>
          <w:rFonts w:cs="Arial"/>
          <w:sz w:val="21"/>
          <w:szCs w:val="21"/>
        </w:rPr>
      </w:pPr>
      <w:r w:rsidRPr="00D84BCA">
        <w:rPr>
          <w:rFonts w:cs="Arial"/>
          <w:sz w:val="21"/>
          <w:szCs w:val="21"/>
        </w:rPr>
        <w:t>O pregoeiro deverá comunicar tempestivamente no sistema qualquer postergação de prazo, de forma a não cercear o direito de recorrer do licitante.</w:t>
      </w:r>
    </w:p>
    <w:p w14:paraId="1156332C" w14:textId="77777777" w:rsidR="00C14C86" w:rsidRPr="00E33EC6" w:rsidRDefault="00C14C86" w:rsidP="00E33EC6">
      <w:pPr>
        <w:pStyle w:val="BodyText21"/>
        <w:ind w:left="360"/>
        <w:rPr>
          <w:rFonts w:cs="Arial"/>
          <w:b/>
          <w:sz w:val="21"/>
          <w:szCs w:val="21"/>
        </w:rPr>
      </w:pPr>
    </w:p>
    <w:p w14:paraId="32F5EC29" w14:textId="3D50C5BE"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t xml:space="preserve">É assegurada aos licitantes vista imediata ao </w:t>
      </w:r>
      <w:r w:rsidR="00D6303C" w:rsidRPr="00D84BCA">
        <w:rPr>
          <w:rFonts w:cs="Arial"/>
          <w:sz w:val="21"/>
          <w:szCs w:val="21"/>
        </w:rPr>
        <w:t>p</w:t>
      </w:r>
      <w:r w:rsidRPr="00D84BCA">
        <w:rPr>
          <w:rFonts w:cs="Arial"/>
          <w:sz w:val="21"/>
          <w:szCs w:val="21"/>
        </w:rPr>
        <w:t>rocesso com a finalidade de subsidiar a preparação de recursos e de contra</w:t>
      </w:r>
      <w:r w:rsidR="003E7F5A" w:rsidRPr="00D84BCA">
        <w:rPr>
          <w:rFonts w:cs="Arial"/>
          <w:sz w:val="21"/>
          <w:szCs w:val="21"/>
        </w:rPr>
        <w:t>r</w:t>
      </w:r>
      <w:r w:rsidRPr="00D84BCA">
        <w:rPr>
          <w:rFonts w:cs="Arial"/>
          <w:sz w:val="21"/>
          <w:szCs w:val="21"/>
        </w:rPr>
        <w:t>razões.</w:t>
      </w:r>
    </w:p>
    <w:p w14:paraId="1F71BE2F" w14:textId="77777777" w:rsidR="00C14C86" w:rsidRPr="00D84BCA" w:rsidRDefault="00C14C86" w:rsidP="00E33EC6">
      <w:pPr>
        <w:pStyle w:val="BodyText21"/>
        <w:ind w:left="360"/>
        <w:rPr>
          <w:rFonts w:cs="Arial"/>
          <w:b/>
          <w:sz w:val="21"/>
          <w:szCs w:val="21"/>
        </w:rPr>
      </w:pPr>
    </w:p>
    <w:p w14:paraId="6999CA04" w14:textId="4DB3B60A"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lastRenderedPageBreak/>
        <w:t>O acolhimento do recurso implica tão somente na invalidação daqueles atos que não sejam passíveis de aproveitamento.</w:t>
      </w:r>
    </w:p>
    <w:p w14:paraId="4BE7FD74" w14:textId="77777777" w:rsidR="00C14C86" w:rsidRPr="00D84BCA" w:rsidRDefault="00C14C86" w:rsidP="00E33EC6">
      <w:pPr>
        <w:pStyle w:val="BodyText21"/>
        <w:ind w:left="360"/>
        <w:rPr>
          <w:rFonts w:cs="Arial"/>
          <w:b/>
          <w:sz w:val="21"/>
          <w:szCs w:val="21"/>
        </w:rPr>
      </w:pPr>
    </w:p>
    <w:p w14:paraId="1DF32A9A" w14:textId="3AA54F92" w:rsidR="00C14C86" w:rsidRPr="00D84BCA" w:rsidRDefault="003E7F5A" w:rsidP="005964B7">
      <w:pPr>
        <w:pStyle w:val="BodyText21"/>
        <w:numPr>
          <w:ilvl w:val="1"/>
          <w:numId w:val="2"/>
        </w:numPr>
        <w:ind w:left="993" w:hanging="633"/>
        <w:rPr>
          <w:rFonts w:cs="Arial"/>
          <w:sz w:val="21"/>
          <w:szCs w:val="21"/>
        </w:rPr>
      </w:pPr>
      <w:r w:rsidRPr="00D84BCA">
        <w:rPr>
          <w:rFonts w:cs="Arial"/>
          <w:sz w:val="21"/>
          <w:szCs w:val="21"/>
        </w:rPr>
        <w:t xml:space="preserve">O </w:t>
      </w:r>
      <w:r w:rsidRPr="00785CF7">
        <w:rPr>
          <w:rFonts w:cs="Arial"/>
          <w:bCs/>
          <w:sz w:val="21"/>
          <w:szCs w:val="21"/>
        </w:rPr>
        <w:t>recurso</w:t>
      </w:r>
      <w:r w:rsidRPr="00D84BCA">
        <w:rPr>
          <w:rFonts w:cs="Arial"/>
          <w:sz w:val="21"/>
          <w:szCs w:val="21"/>
        </w:rPr>
        <w:t xml:space="preserve"> ter</w:t>
      </w:r>
      <w:r w:rsidR="00BC4B96" w:rsidRPr="00D84BCA">
        <w:rPr>
          <w:rFonts w:cs="Arial"/>
          <w:sz w:val="21"/>
          <w:szCs w:val="21"/>
        </w:rPr>
        <w:t>á</w:t>
      </w:r>
      <w:r w:rsidRPr="00D84BCA">
        <w:rPr>
          <w:rFonts w:cs="Arial"/>
          <w:sz w:val="21"/>
          <w:szCs w:val="21"/>
        </w:rPr>
        <w:t xml:space="preserve"> efeito suspensivo do ato ou da decisão recorrida até que sobrevenha decisão final da autoridade competente (art. 168 da Lei nº 14.133 de 01/04/2021)</w:t>
      </w:r>
      <w:r w:rsidR="00C14C86" w:rsidRPr="00D84BCA">
        <w:rPr>
          <w:rFonts w:cs="Arial"/>
          <w:sz w:val="21"/>
          <w:szCs w:val="21"/>
        </w:rPr>
        <w:t>.</w:t>
      </w:r>
    </w:p>
    <w:bookmarkEnd w:id="27"/>
    <w:p w14:paraId="198F21C9" w14:textId="77777777" w:rsidR="00740021" w:rsidRPr="00D84BCA" w:rsidRDefault="00740021" w:rsidP="00D84BCA">
      <w:pPr>
        <w:tabs>
          <w:tab w:val="left" w:pos="2670"/>
        </w:tabs>
        <w:rPr>
          <w:rFonts w:cs="Arial"/>
          <w:sz w:val="21"/>
          <w:szCs w:val="21"/>
        </w:rPr>
      </w:pPr>
    </w:p>
    <w:bookmarkEnd w:id="26"/>
    <w:bookmarkEnd w:id="28"/>
    <w:p w14:paraId="28EFEAC0" w14:textId="1EF6FC93" w:rsidR="001704B7" w:rsidRPr="00D84BCA" w:rsidRDefault="001704B7" w:rsidP="005964B7">
      <w:pPr>
        <w:pStyle w:val="Recuodecorpodetexto"/>
        <w:numPr>
          <w:ilvl w:val="0"/>
          <w:numId w:val="2"/>
        </w:numPr>
        <w:ind w:left="567" w:hanging="567"/>
        <w:jc w:val="left"/>
        <w:rPr>
          <w:b/>
          <w:sz w:val="21"/>
          <w:szCs w:val="21"/>
        </w:rPr>
      </w:pPr>
      <w:r w:rsidRPr="00D84BCA">
        <w:rPr>
          <w:b/>
          <w:sz w:val="21"/>
          <w:szCs w:val="21"/>
        </w:rPr>
        <w:t>DA CONVOCAÇÃO PARA ASSINATURA DO CONTRATO</w:t>
      </w:r>
    </w:p>
    <w:p w14:paraId="170D8BB6" w14:textId="77777777" w:rsidR="00C069FD" w:rsidRPr="00D84BCA" w:rsidRDefault="00C069FD" w:rsidP="00D84BCA">
      <w:pPr>
        <w:rPr>
          <w:rFonts w:cs="Arial"/>
          <w:b/>
          <w:sz w:val="21"/>
          <w:szCs w:val="21"/>
        </w:rPr>
      </w:pPr>
    </w:p>
    <w:p w14:paraId="7DB59549" w14:textId="3E8EB98E" w:rsidR="00FB43F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Procedida a </w:t>
      </w:r>
      <w:r w:rsidR="00A914F0" w:rsidRPr="00D84BCA">
        <w:rPr>
          <w:rFonts w:cs="Arial"/>
          <w:sz w:val="21"/>
          <w:szCs w:val="21"/>
        </w:rPr>
        <w:t xml:space="preserve">adjudicação e </w:t>
      </w:r>
      <w:r w:rsidRPr="00D84BCA">
        <w:rPr>
          <w:rFonts w:cs="Arial"/>
          <w:sz w:val="21"/>
          <w:szCs w:val="21"/>
        </w:rPr>
        <w:t>homologação pela autoridade</w:t>
      </w:r>
      <w:r w:rsidR="00503C17" w:rsidRPr="00D84BCA">
        <w:rPr>
          <w:rFonts w:cs="Arial"/>
          <w:sz w:val="21"/>
          <w:szCs w:val="21"/>
        </w:rPr>
        <w:t xml:space="preserve"> superior</w:t>
      </w:r>
      <w:r w:rsidRPr="00D84BCA">
        <w:rPr>
          <w:rFonts w:cs="Arial"/>
          <w:sz w:val="21"/>
          <w:szCs w:val="21"/>
        </w:rPr>
        <w:t>, a empresa adjudicatária</w:t>
      </w:r>
      <w:r w:rsidR="005817C5" w:rsidRPr="00D84BCA">
        <w:rPr>
          <w:rFonts w:cs="Arial"/>
          <w:sz w:val="21"/>
          <w:szCs w:val="21"/>
        </w:rPr>
        <w:t xml:space="preserve"> será convocada </w:t>
      </w:r>
      <w:r w:rsidR="000E2E3B" w:rsidRPr="00D84BCA">
        <w:rPr>
          <w:rFonts w:cs="Arial"/>
          <w:sz w:val="21"/>
          <w:szCs w:val="21"/>
        </w:rPr>
        <w:t xml:space="preserve">por e-mail </w:t>
      </w:r>
      <w:r w:rsidR="005817C5" w:rsidRPr="00D84BCA">
        <w:rPr>
          <w:rFonts w:cs="Arial"/>
          <w:sz w:val="21"/>
          <w:szCs w:val="21"/>
        </w:rPr>
        <w:t xml:space="preserve">para assinatura </w:t>
      </w:r>
      <w:r w:rsidR="00FD6317" w:rsidRPr="00D84BCA">
        <w:rPr>
          <w:rFonts w:cs="Arial"/>
          <w:sz w:val="21"/>
          <w:szCs w:val="21"/>
        </w:rPr>
        <w:t>do Contrato/Pedido de Compras</w:t>
      </w:r>
      <w:r w:rsidR="002478DD" w:rsidRPr="00D84BCA">
        <w:rPr>
          <w:rFonts w:cs="Arial"/>
          <w:sz w:val="21"/>
          <w:szCs w:val="21"/>
        </w:rPr>
        <w:t>, devendo ser dev</w:t>
      </w:r>
      <w:r w:rsidR="00FE6460" w:rsidRPr="00D84BCA">
        <w:rPr>
          <w:rFonts w:cs="Arial"/>
          <w:sz w:val="21"/>
          <w:szCs w:val="21"/>
        </w:rPr>
        <w:t>olvido devidamente assinado</w:t>
      </w:r>
      <w:r w:rsidR="00125ACD" w:rsidRPr="00D84BCA">
        <w:rPr>
          <w:rFonts w:cs="Arial"/>
          <w:sz w:val="21"/>
          <w:szCs w:val="21"/>
        </w:rPr>
        <w:t xml:space="preserve"> </w:t>
      </w:r>
      <w:r w:rsidRPr="00D84BCA">
        <w:rPr>
          <w:rFonts w:cs="Arial"/>
          <w:sz w:val="21"/>
          <w:szCs w:val="21"/>
        </w:rPr>
        <w:t>no prazo de 3 (três) dias úteis</w:t>
      </w:r>
      <w:bookmarkStart w:id="29" w:name="_Hlk90895630"/>
      <w:r w:rsidR="00FB43F7" w:rsidRPr="00D84BCA">
        <w:rPr>
          <w:rFonts w:cs="Arial"/>
          <w:sz w:val="21"/>
          <w:szCs w:val="21"/>
        </w:rPr>
        <w:t>.</w:t>
      </w:r>
    </w:p>
    <w:bookmarkEnd w:id="29"/>
    <w:p w14:paraId="3A2D1F5C" w14:textId="77777777" w:rsidR="001704B7" w:rsidRPr="00785CF7" w:rsidRDefault="001704B7" w:rsidP="00785CF7">
      <w:pPr>
        <w:pStyle w:val="BodyText21"/>
        <w:ind w:left="360"/>
        <w:rPr>
          <w:rFonts w:cs="Arial"/>
          <w:b/>
          <w:sz w:val="21"/>
          <w:szCs w:val="21"/>
        </w:rPr>
      </w:pPr>
    </w:p>
    <w:p w14:paraId="7018E06A" w14:textId="140231FB" w:rsidR="001704B7" w:rsidRPr="00D84BCA" w:rsidRDefault="001704B7" w:rsidP="005964B7">
      <w:pPr>
        <w:pStyle w:val="BodyText21"/>
        <w:numPr>
          <w:ilvl w:val="2"/>
          <w:numId w:val="2"/>
        </w:numPr>
        <w:ind w:left="1843" w:hanging="850"/>
        <w:rPr>
          <w:rFonts w:cs="Arial"/>
          <w:sz w:val="21"/>
          <w:szCs w:val="21"/>
        </w:rPr>
      </w:pPr>
      <w:r w:rsidRPr="00D84BCA">
        <w:rPr>
          <w:rFonts w:cs="Arial"/>
          <w:sz w:val="21"/>
          <w:szCs w:val="21"/>
        </w:rPr>
        <w:t xml:space="preserve">O prazo de retirada e devolução do </w:t>
      </w:r>
      <w:r w:rsidR="00B21143" w:rsidRPr="00D84BCA">
        <w:rPr>
          <w:rFonts w:cs="Arial"/>
          <w:sz w:val="21"/>
          <w:szCs w:val="21"/>
        </w:rPr>
        <w:t>Contrato</w:t>
      </w:r>
      <w:r w:rsidR="00B21143">
        <w:rPr>
          <w:rFonts w:cs="Arial"/>
          <w:sz w:val="21"/>
          <w:szCs w:val="21"/>
        </w:rPr>
        <w:t>/</w:t>
      </w:r>
      <w:r w:rsidRPr="00D84BCA">
        <w:rPr>
          <w:rFonts w:cs="Arial"/>
          <w:sz w:val="21"/>
          <w:szCs w:val="21"/>
        </w:rPr>
        <w:t>Pedido de Compras poderá ser prorrogado por uma vez, por igual período, desde que ocorra motivo justificado e aceito pela DATAPREV.</w:t>
      </w:r>
    </w:p>
    <w:p w14:paraId="0566341A" w14:textId="77777777" w:rsidR="001704B7" w:rsidRPr="00785CF7" w:rsidRDefault="001704B7" w:rsidP="00785CF7">
      <w:pPr>
        <w:pStyle w:val="BodyText21"/>
        <w:ind w:left="360"/>
        <w:rPr>
          <w:rFonts w:cs="Arial"/>
          <w:b/>
          <w:sz w:val="21"/>
          <w:szCs w:val="21"/>
        </w:rPr>
      </w:pPr>
    </w:p>
    <w:p w14:paraId="62E3F254" w14:textId="520C9281"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 recusa injustificada da adjudicatária em assinar o </w:t>
      </w:r>
      <w:r w:rsidR="00F7570A" w:rsidRPr="00D84BCA">
        <w:rPr>
          <w:rFonts w:cs="Arial"/>
          <w:sz w:val="21"/>
          <w:szCs w:val="21"/>
        </w:rPr>
        <w:t>C</w:t>
      </w:r>
      <w:r w:rsidRPr="00D84BCA">
        <w:rPr>
          <w:rFonts w:cs="Arial"/>
          <w:sz w:val="21"/>
          <w:szCs w:val="21"/>
        </w:rPr>
        <w:t>ontrato</w:t>
      </w:r>
      <w:r w:rsidR="00F7570A" w:rsidRPr="00D84BCA">
        <w:rPr>
          <w:rFonts w:cs="Arial"/>
          <w:sz w:val="21"/>
          <w:szCs w:val="21"/>
        </w:rPr>
        <w:t>/</w:t>
      </w:r>
      <w:r w:rsidRPr="00D84BCA">
        <w:rPr>
          <w:rFonts w:cs="Arial"/>
          <w:sz w:val="21"/>
          <w:szCs w:val="21"/>
        </w:rPr>
        <w:t>Pedido de Compras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14:paraId="5DD468BD" w14:textId="77777777" w:rsidR="001704B7" w:rsidRPr="00B21143" w:rsidRDefault="001704B7" w:rsidP="00B21143">
      <w:pPr>
        <w:pStyle w:val="BodyText21"/>
        <w:ind w:left="360"/>
        <w:rPr>
          <w:rFonts w:cs="Arial"/>
          <w:b/>
          <w:sz w:val="21"/>
          <w:szCs w:val="21"/>
        </w:rPr>
      </w:pPr>
    </w:p>
    <w:p w14:paraId="38C30DE7" w14:textId="4CFD81C2"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Expirado o prazo fixado no </w:t>
      </w:r>
      <w:r w:rsidRPr="00D84BCA">
        <w:rPr>
          <w:rFonts w:cs="Arial"/>
          <w:b/>
          <w:sz w:val="21"/>
          <w:szCs w:val="21"/>
        </w:rPr>
        <w:t>subite</w:t>
      </w:r>
      <w:r w:rsidR="002C1308" w:rsidRPr="00D84BCA">
        <w:rPr>
          <w:rFonts w:cs="Arial"/>
          <w:b/>
          <w:sz w:val="21"/>
          <w:szCs w:val="21"/>
        </w:rPr>
        <w:t>m</w:t>
      </w:r>
      <w:r w:rsidRPr="00D84BCA">
        <w:rPr>
          <w:rFonts w:cs="Arial"/>
          <w:sz w:val="21"/>
          <w:szCs w:val="21"/>
        </w:rPr>
        <w:t xml:space="preserve"> </w:t>
      </w:r>
      <w:r w:rsidRPr="00D84BCA">
        <w:rPr>
          <w:rFonts w:cs="Arial"/>
          <w:b/>
          <w:sz w:val="21"/>
          <w:szCs w:val="21"/>
        </w:rPr>
        <w:t>11.1.</w:t>
      </w:r>
      <w:r w:rsidRPr="00D84BCA">
        <w:rPr>
          <w:rFonts w:cs="Arial"/>
          <w:sz w:val="21"/>
          <w:szCs w:val="21"/>
        </w:rPr>
        <w:t>, a DATAPREV poderá convocar as proponentes remanescentes, por ordem de classificação, para os fins ali indicados, em igual prazo, ou revogar a licitação.</w:t>
      </w:r>
    </w:p>
    <w:p w14:paraId="2DF91855" w14:textId="77777777" w:rsidR="00DE6154" w:rsidRPr="00B21143" w:rsidRDefault="00DE6154" w:rsidP="00B21143">
      <w:pPr>
        <w:pStyle w:val="BodyText21"/>
        <w:ind w:left="360"/>
        <w:rPr>
          <w:rFonts w:cs="Arial"/>
          <w:b/>
          <w:sz w:val="21"/>
          <w:szCs w:val="21"/>
        </w:rPr>
      </w:pPr>
    </w:p>
    <w:p w14:paraId="48273E4F" w14:textId="1A0D942C"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As proponentes convocadas na hipótese prevista no </w:t>
      </w:r>
      <w:r w:rsidRPr="00D84BCA">
        <w:rPr>
          <w:rFonts w:cs="Arial"/>
          <w:b/>
          <w:sz w:val="21"/>
          <w:szCs w:val="21"/>
        </w:rPr>
        <w:t>subitem</w:t>
      </w:r>
      <w:r w:rsidRPr="00D84BCA">
        <w:rPr>
          <w:rFonts w:cs="Arial"/>
          <w:sz w:val="21"/>
          <w:szCs w:val="21"/>
        </w:rPr>
        <w:t xml:space="preserve"> </w:t>
      </w:r>
      <w:r w:rsidRPr="00D84BCA">
        <w:rPr>
          <w:rFonts w:cs="Arial"/>
          <w:b/>
          <w:sz w:val="21"/>
          <w:szCs w:val="21"/>
        </w:rPr>
        <w:t>11.</w:t>
      </w:r>
      <w:r w:rsidR="002C1308" w:rsidRPr="00D84BCA">
        <w:rPr>
          <w:rFonts w:cs="Arial"/>
          <w:b/>
          <w:sz w:val="21"/>
          <w:szCs w:val="21"/>
        </w:rPr>
        <w:t>3</w:t>
      </w:r>
      <w:r w:rsidRPr="00D84BCA">
        <w:rPr>
          <w:rFonts w:cs="Arial"/>
          <w:b/>
          <w:sz w:val="21"/>
          <w:szCs w:val="21"/>
        </w:rPr>
        <w:t>.</w:t>
      </w:r>
      <w:r w:rsidRPr="00D84BCA">
        <w:rPr>
          <w:rFonts w:cs="Arial"/>
          <w:sz w:val="21"/>
          <w:szCs w:val="21"/>
        </w:rPr>
        <w:t xml:space="preserve"> </w:t>
      </w:r>
      <w:r w:rsidR="00432407" w:rsidRPr="00D84BCA">
        <w:rPr>
          <w:rFonts w:cs="Arial"/>
          <w:sz w:val="21"/>
          <w:szCs w:val="21"/>
        </w:rPr>
        <w:t xml:space="preserve">e </w:t>
      </w:r>
      <w:bookmarkStart w:id="30" w:name="_Hlk23239986"/>
      <w:bookmarkStart w:id="31" w:name="_Hlk23260634"/>
      <w:r w:rsidR="00432407" w:rsidRPr="00D84BCA">
        <w:rPr>
          <w:rFonts w:cs="Arial"/>
          <w:sz w:val="21"/>
          <w:szCs w:val="21"/>
        </w:rPr>
        <w:t xml:space="preserve">após o transcorrido o prazo especificado no </w:t>
      </w:r>
      <w:r w:rsidR="00B21143" w:rsidRPr="00B21143">
        <w:rPr>
          <w:rFonts w:cs="Arial"/>
          <w:b/>
          <w:bCs/>
          <w:sz w:val="21"/>
          <w:szCs w:val="21"/>
        </w:rPr>
        <w:t>sub</w:t>
      </w:r>
      <w:r w:rsidR="00432407" w:rsidRPr="00B21143">
        <w:rPr>
          <w:rFonts w:cs="Arial"/>
          <w:b/>
          <w:bCs/>
          <w:sz w:val="21"/>
          <w:szCs w:val="21"/>
        </w:rPr>
        <w:t>item 4.6.2.</w:t>
      </w:r>
      <w:r w:rsidR="00432407" w:rsidRPr="00D84BCA">
        <w:rPr>
          <w:rFonts w:cs="Arial"/>
          <w:sz w:val="21"/>
          <w:szCs w:val="21"/>
        </w:rPr>
        <w:t>,</w:t>
      </w:r>
      <w:bookmarkEnd w:id="30"/>
      <w:r w:rsidR="00432407" w:rsidRPr="00D84BCA">
        <w:rPr>
          <w:rFonts w:cs="Arial"/>
          <w:color w:val="00B050"/>
          <w:sz w:val="21"/>
          <w:szCs w:val="21"/>
        </w:rPr>
        <w:t xml:space="preserve"> </w:t>
      </w:r>
      <w:bookmarkEnd w:id="31"/>
      <w:r w:rsidRPr="00D84BCA">
        <w:rPr>
          <w:rFonts w:cs="Arial"/>
          <w:sz w:val="21"/>
          <w:szCs w:val="21"/>
        </w:rPr>
        <w:t>não ficarão sujeitas às penalidades em caso de não aceitação das condições ali indicadas.</w:t>
      </w:r>
    </w:p>
    <w:p w14:paraId="248E36D7" w14:textId="77777777" w:rsidR="00E44049" w:rsidRPr="00D84BCA" w:rsidRDefault="00E44049" w:rsidP="00D84BCA">
      <w:pPr>
        <w:pStyle w:val="WW-NormalWeb"/>
        <w:spacing w:before="0" w:after="0"/>
        <w:rPr>
          <w:rFonts w:ascii="Arial" w:hAnsi="Arial" w:cs="Arial"/>
          <w:sz w:val="21"/>
          <w:szCs w:val="21"/>
        </w:rPr>
      </w:pPr>
    </w:p>
    <w:p w14:paraId="7EDA9D49" w14:textId="50F71EB9" w:rsidR="00B16471" w:rsidRPr="00D84BCA" w:rsidRDefault="00B16471" w:rsidP="005964B7">
      <w:pPr>
        <w:pStyle w:val="Recuodecorpodetexto"/>
        <w:numPr>
          <w:ilvl w:val="0"/>
          <w:numId w:val="2"/>
        </w:numPr>
        <w:ind w:left="567" w:hanging="567"/>
        <w:jc w:val="left"/>
        <w:rPr>
          <w:b/>
          <w:sz w:val="21"/>
          <w:szCs w:val="21"/>
        </w:rPr>
      </w:pPr>
      <w:r w:rsidRPr="00D84BCA">
        <w:rPr>
          <w:b/>
          <w:sz w:val="21"/>
          <w:szCs w:val="21"/>
        </w:rPr>
        <w:t>DA GARANTIA DO CONTRATO</w:t>
      </w:r>
    </w:p>
    <w:p w14:paraId="23D0E8CA" w14:textId="77777777" w:rsidR="00B8039C" w:rsidRPr="00D84BCA" w:rsidRDefault="00B8039C" w:rsidP="00D84BCA">
      <w:pPr>
        <w:rPr>
          <w:rFonts w:cs="Arial"/>
          <w:sz w:val="21"/>
          <w:szCs w:val="21"/>
        </w:rPr>
      </w:pPr>
    </w:p>
    <w:p w14:paraId="207F5D2F" w14:textId="445F02F7"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Para assinatura do </w:t>
      </w:r>
      <w:r w:rsidRPr="00190E6D">
        <w:rPr>
          <w:rFonts w:cs="Arial"/>
          <w:sz w:val="21"/>
          <w:szCs w:val="21"/>
        </w:rPr>
        <w:t xml:space="preserve">Contrato, </w:t>
      </w:r>
      <w:r w:rsidR="00662F1A" w:rsidRPr="00190E6D">
        <w:rPr>
          <w:rFonts w:cs="Arial"/>
          <w:sz w:val="21"/>
          <w:szCs w:val="21"/>
        </w:rPr>
        <w:t>o</w:t>
      </w:r>
      <w:r w:rsidRPr="00190E6D">
        <w:rPr>
          <w:rFonts w:cs="Arial"/>
          <w:sz w:val="21"/>
          <w:szCs w:val="21"/>
        </w:rPr>
        <w:t xml:space="preserve"> licitante vencedor deverá observar as condições constantes da </w:t>
      </w:r>
      <w:r w:rsidRPr="00190E6D">
        <w:rPr>
          <w:rFonts w:cs="Arial"/>
          <w:b/>
          <w:sz w:val="21"/>
          <w:szCs w:val="21"/>
        </w:rPr>
        <w:t xml:space="preserve">Minuta de Contrato (Anexo </w:t>
      </w:r>
      <w:r w:rsidR="00F83F25">
        <w:rPr>
          <w:rFonts w:cs="Arial"/>
          <w:b/>
          <w:sz w:val="21"/>
          <w:szCs w:val="21"/>
        </w:rPr>
        <w:t>V</w:t>
      </w:r>
      <w:r w:rsidR="008C2772">
        <w:rPr>
          <w:rFonts w:cs="Arial"/>
          <w:b/>
          <w:sz w:val="21"/>
          <w:szCs w:val="21"/>
        </w:rPr>
        <w:t>I</w:t>
      </w:r>
      <w:r w:rsidR="00F83F25">
        <w:rPr>
          <w:rFonts w:cs="Arial"/>
          <w:b/>
          <w:sz w:val="21"/>
          <w:szCs w:val="21"/>
        </w:rPr>
        <w:t>II</w:t>
      </w:r>
      <w:r w:rsidRPr="00190E6D">
        <w:rPr>
          <w:rFonts w:cs="Arial"/>
          <w:b/>
          <w:sz w:val="21"/>
          <w:szCs w:val="21"/>
        </w:rPr>
        <w:t>)</w:t>
      </w:r>
      <w:r w:rsidRPr="00190E6D">
        <w:rPr>
          <w:rFonts w:cs="Arial"/>
          <w:sz w:val="21"/>
          <w:szCs w:val="21"/>
        </w:rPr>
        <w:t xml:space="preserve"> para </w:t>
      </w:r>
      <w:r w:rsidRPr="00D84BCA">
        <w:rPr>
          <w:rFonts w:cs="Arial"/>
          <w:sz w:val="21"/>
          <w:szCs w:val="21"/>
        </w:rPr>
        <w:t>este item, caso houver.</w:t>
      </w:r>
    </w:p>
    <w:p w14:paraId="512698B5" w14:textId="77777777" w:rsidR="00B16471" w:rsidRPr="00C8579E" w:rsidRDefault="00B16471" w:rsidP="00C8579E">
      <w:pPr>
        <w:pStyle w:val="BodyText21"/>
        <w:ind w:left="360"/>
        <w:rPr>
          <w:rFonts w:cs="Arial"/>
          <w:b/>
          <w:sz w:val="21"/>
          <w:szCs w:val="21"/>
        </w:rPr>
      </w:pPr>
    </w:p>
    <w:p w14:paraId="50BD4047" w14:textId="05BDEE43"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Caso haja, a contratada deverá apresentar ao Setor Financeiro da DATAPREV, até o pagamento da primeira fatura, </w:t>
      </w:r>
      <w:r w:rsidR="00272C76" w:rsidRPr="00D84BCA">
        <w:rPr>
          <w:rFonts w:cs="Arial"/>
          <w:sz w:val="21"/>
          <w:szCs w:val="21"/>
        </w:rPr>
        <w:t xml:space="preserve">a garantia </w:t>
      </w:r>
      <w:r w:rsidRPr="00D84BCA">
        <w:rPr>
          <w:rFonts w:cs="Arial"/>
          <w:sz w:val="21"/>
          <w:szCs w:val="21"/>
        </w:rPr>
        <w:t>em uma das modalidades previstas no Art. 70 da Lei nº 13.303/2016 e art. 9</w:t>
      </w:r>
      <w:r w:rsidR="00F12B64">
        <w:rPr>
          <w:rFonts w:cs="Arial"/>
          <w:sz w:val="21"/>
          <w:szCs w:val="21"/>
        </w:rPr>
        <w:t>2</w:t>
      </w:r>
      <w:r w:rsidRPr="00D84BCA">
        <w:rPr>
          <w:rFonts w:cs="Arial"/>
          <w:sz w:val="21"/>
          <w:szCs w:val="21"/>
        </w:rPr>
        <w:t xml:space="preserve"> do Regulamento de Licitações e Contratos da Dataprev que conferirá e verificará a autenticidade do respectivo documento. </w:t>
      </w:r>
    </w:p>
    <w:p w14:paraId="4889B863" w14:textId="77777777" w:rsidR="00DC1AAC" w:rsidRPr="00D84BCA" w:rsidRDefault="00DC1AAC" w:rsidP="00D84BCA">
      <w:pPr>
        <w:pStyle w:val="BodyText21"/>
        <w:rPr>
          <w:rFonts w:cs="Arial"/>
          <w:sz w:val="21"/>
          <w:szCs w:val="21"/>
        </w:rPr>
      </w:pPr>
    </w:p>
    <w:p w14:paraId="66737E83" w14:textId="23A9FD33" w:rsidR="00B8039C" w:rsidRPr="00D84BCA" w:rsidRDefault="00FF69C8" w:rsidP="005964B7">
      <w:pPr>
        <w:pStyle w:val="Recuodecorpodetexto"/>
        <w:numPr>
          <w:ilvl w:val="0"/>
          <w:numId w:val="2"/>
        </w:numPr>
        <w:ind w:left="567" w:hanging="567"/>
        <w:jc w:val="left"/>
        <w:rPr>
          <w:b/>
          <w:sz w:val="21"/>
          <w:szCs w:val="21"/>
        </w:rPr>
      </w:pPr>
      <w:r w:rsidRPr="00D84BCA">
        <w:rPr>
          <w:b/>
          <w:sz w:val="21"/>
          <w:szCs w:val="21"/>
        </w:rPr>
        <w:t>DAS CONDIÇÕES DE ACEITAÇÃO DO OBJETO</w:t>
      </w:r>
    </w:p>
    <w:p w14:paraId="77C94B8B" w14:textId="77777777" w:rsidR="005B07C7" w:rsidRPr="00D84BCA" w:rsidRDefault="005B07C7" w:rsidP="00532634">
      <w:pPr>
        <w:pStyle w:val="BodyText21"/>
        <w:rPr>
          <w:rFonts w:cs="Arial"/>
          <w:sz w:val="21"/>
          <w:szCs w:val="21"/>
        </w:rPr>
      </w:pPr>
    </w:p>
    <w:p w14:paraId="0063F92E" w14:textId="66EEAE53"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 xml:space="preserve">Os serviços serão prestados em conformidade com as condições estabelecidas neste Edital e seus Anexos, cobrados mediante documentação fiscal hábil e ratificados no </w:t>
      </w:r>
      <w:r w:rsidR="00E50414">
        <w:rPr>
          <w:rFonts w:cs="Arial"/>
          <w:sz w:val="21"/>
          <w:szCs w:val="21"/>
        </w:rPr>
        <w:t>Contrato/</w:t>
      </w:r>
      <w:r w:rsidRPr="00D84BCA">
        <w:rPr>
          <w:rFonts w:cs="Arial"/>
          <w:sz w:val="21"/>
          <w:szCs w:val="21"/>
        </w:rPr>
        <w:t>Pedido de Compras.</w:t>
      </w:r>
    </w:p>
    <w:p w14:paraId="165AF98F" w14:textId="77777777" w:rsidR="005B07C7" w:rsidRPr="00C8579E" w:rsidRDefault="005B07C7" w:rsidP="00C8579E">
      <w:pPr>
        <w:pStyle w:val="BodyText21"/>
        <w:ind w:left="360"/>
        <w:rPr>
          <w:rFonts w:cs="Arial"/>
          <w:b/>
          <w:sz w:val="21"/>
          <w:szCs w:val="21"/>
        </w:rPr>
      </w:pPr>
    </w:p>
    <w:p w14:paraId="3B249DFF" w14:textId="6DA286BC" w:rsidR="005B07C7" w:rsidRDefault="005B07C7" w:rsidP="005964B7">
      <w:pPr>
        <w:pStyle w:val="BodyText21"/>
        <w:numPr>
          <w:ilvl w:val="1"/>
          <w:numId w:val="2"/>
        </w:numPr>
        <w:ind w:left="993" w:hanging="633"/>
        <w:rPr>
          <w:rFonts w:cs="Arial"/>
          <w:sz w:val="21"/>
          <w:szCs w:val="21"/>
        </w:rPr>
      </w:pPr>
      <w:r w:rsidRPr="00D84BCA">
        <w:rPr>
          <w:rFonts w:cs="Arial"/>
          <w:sz w:val="21"/>
          <w:szCs w:val="21"/>
        </w:rPr>
        <w:t xml:space="preserve">Será indispensável mencionar o número do </w:t>
      </w:r>
      <w:r w:rsidR="00E50414">
        <w:rPr>
          <w:rFonts w:cs="Arial"/>
          <w:sz w:val="21"/>
          <w:szCs w:val="21"/>
        </w:rPr>
        <w:t>Contrato/</w:t>
      </w:r>
      <w:r w:rsidR="00E50414" w:rsidRPr="00D84BCA">
        <w:rPr>
          <w:rFonts w:cs="Arial"/>
          <w:sz w:val="21"/>
          <w:szCs w:val="21"/>
        </w:rPr>
        <w:t>Pedido de Compras</w:t>
      </w:r>
      <w:r w:rsidR="00E50414" w:rsidRPr="00D84BCA" w:rsidDel="00E50414">
        <w:rPr>
          <w:rFonts w:cs="Arial"/>
          <w:sz w:val="21"/>
          <w:szCs w:val="21"/>
        </w:rPr>
        <w:t xml:space="preserve"> </w:t>
      </w:r>
      <w:r w:rsidRPr="00D84BCA">
        <w:rPr>
          <w:rFonts w:cs="Arial"/>
          <w:sz w:val="21"/>
          <w:szCs w:val="21"/>
        </w:rPr>
        <w:t>em toda a documentação referente ao serviço.</w:t>
      </w:r>
    </w:p>
    <w:p w14:paraId="28DF17A3" w14:textId="1D4A1C56" w:rsidR="005B07C7" w:rsidRPr="00D84BCA" w:rsidRDefault="005B07C7" w:rsidP="005964B7">
      <w:pPr>
        <w:pStyle w:val="BodyText21"/>
        <w:numPr>
          <w:ilvl w:val="1"/>
          <w:numId w:val="2"/>
        </w:numPr>
        <w:ind w:left="993" w:hanging="633"/>
        <w:rPr>
          <w:rFonts w:cs="Arial"/>
          <w:b/>
          <w:sz w:val="21"/>
          <w:szCs w:val="21"/>
        </w:rPr>
      </w:pPr>
      <w:r w:rsidRPr="00D84BCA">
        <w:rPr>
          <w:rFonts w:cs="Arial"/>
          <w:sz w:val="21"/>
          <w:szCs w:val="21"/>
        </w:rPr>
        <w:lastRenderedPageBreak/>
        <w:t xml:space="preserve">Não serão aceitos serviços que não tenham sido autorizados por </w:t>
      </w:r>
      <w:r w:rsidR="00E50414">
        <w:rPr>
          <w:rFonts w:cs="Arial"/>
          <w:sz w:val="21"/>
          <w:szCs w:val="21"/>
        </w:rPr>
        <w:t>Contrato/</w:t>
      </w:r>
      <w:r w:rsidR="00E50414" w:rsidRPr="00D84BCA">
        <w:rPr>
          <w:rFonts w:cs="Arial"/>
          <w:sz w:val="21"/>
          <w:szCs w:val="21"/>
        </w:rPr>
        <w:t>Pedido de Compras</w:t>
      </w:r>
      <w:r w:rsidRPr="00D84BCA">
        <w:rPr>
          <w:rFonts w:cs="Arial"/>
          <w:sz w:val="21"/>
          <w:szCs w:val="21"/>
        </w:rPr>
        <w:t xml:space="preserve">, ou que, por qualquer motivo, não estejam de acordo com os termos e condições estabelecidos, observando-se o disposto no </w:t>
      </w:r>
      <w:r w:rsidRPr="00D84BCA">
        <w:rPr>
          <w:rFonts w:cs="Arial"/>
          <w:b/>
          <w:sz w:val="21"/>
          <w:szCs w:val="21"/>
        </w:rPr>
        <w:t>subitem</w:t>
      </w:r>
      <w:r w:rsidRPr="00D84BCA">
        <w:rPr>
          <w:rFonts w:cs="Arial"/>
          <w:sz w:val="21"/>
          <w:szCs w:val="21"/>
        </w:rPr>
        <w:t xml:space="preserve"> </w:t>
      </w:r>
      <w:r w:rsidRPr="00D84BCA">
        <w:rPr>
          <w:rFonts w:cs="Arial"/>
          <w:b/>
          <w:sz w:val="21"/>
          <w:szCs w:val="21"/>
        </w:rPr>
        <w:t>13.4.</w:t>
      </w:r>
    </w:p>
    <w:p w14:paraId="119A80B7" w14:textId="77777777" w:rsidR="005B07C7" w:rsidRPr="006B0808" w:rsidRDefault="005B07C7" w:rsidP="006B0808">
      <w:pPr>
        <w:pStyle w:val="BodyText21"/>
        <w:ind w:left="360"/>
        <w:rPr>
          <w:rFonts w:cs="Arial"/>
          <w:b/>
          <w:sz w:val="21"/>
          <w:szCs w:val="21"/>
        </w:rPr>
      </w:pPr>
    </w:p>
    <w:p w14:paraId="6F489E4E" w14:textId="10139EE8"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Todos os serviços prestados serão aceitos, em princípio, sob condição, sujeitando-se à inspeção de controle de qualidade. Caso seja detectado algum problema na prestação do serviço pelo Gestor do Contrato, será emitido laudo técnico desfavorável.</w:t>
      </w:r>
    </w:p>
    <w:p w14:paraId="4FEE0E85" w14:textId="77777777" w:rsidR="005B07C7" w:rsidRPr="006B0808" w:rsidRDefault="005B07C7" w:rsidP="006B0808">
      <w:pPr>
        <w:pStyle w:val="BodyText21"/>
        <w:ind w:left="360"/>
        <w:rPr>
          <w:rFonts w:cs="Arial"/>
          <w:b/>
          <w:sz w:val="21"/>
          <w:szCs w:val="21"/>
        </w:rPr>
      </w:pPr>
    </w:p>
    <w:p w14:paraId="7AAFEBA4" w14:textId="5BC3EE64"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p>
    <w:p w14:paraId="5D7AF68B" w14:textId="77777777" w:rsidR="00097641" w:rsidRPr="006B0808" w:rsidRDefault="00097641" w:rsidP="006B0808">
      <w:pPr>
        <w:pStyle w:val="BodyText21"/>
        <w:ind w:left="360"/>
        <w:rPr>
          <w:rFonts w:cs="Arial"/>
          <w:b/>
          <w:sz w:val="21"/>
          <w:szCs w:val="21"/>
        </w:rPr>
      </w:pPr>
    </w:p>
    <w:p w14:paraId="1247F6C1" w14:textId="0B368F47" w:rsidR="00C133FF" w:rsidRPr="00D84BCA" w:rsidRDefault="00734A47" w:rsidP="005964B7">
      <w:pPr>
        <w:pStyle w:val="Recuodecorpodetexto"/>
        <w:numPr>
          <w:ilvl w:val="0"/>
          <w:numId w:val="2"/>
        </w:numPr>
        <w:ind w:left="567" w:hanging="567"/>
        <w:jc w:val="left"/>
        <w:rPr>
          <w:b/>
          <w:sz w:val="21"/>
          <w:szCs w:val="21"/>
        </w:rPr>
      </w:pPr>
      <w:r w:rsidRPr="00D84BCA">
        <w:rPr>
          <w:b/>
          <w:sz w:val="21"/>
          <w:szCs w:val="21"/>
        </w:rPr>
        <w:t>DAS CONDIÇÕES DE PAGAMENTO</w:t>
      </w:r>
    </w:p>
    <w:p w14:paraId="6DD1F69E" w14:textId="77777777" w:rsidR="00734A47" w:rsidRPr="00D84BCA" w:rsidRDefault="00734A47" w:rsidP="00BE240A">
      <w:pPr>
        <w:jc w:val="both"/>
        <w:rPr>
          <w:rFonts w:cs="Arial"/>
          <w:sz w:val="21"/>
          <w:szCs w:val="21"/>
        </w:rPr>
      </w:pPr>
    </w:p>
    <w:p w14:paraId="2AEF078E" w14:textId="773447BD" w:rsidR="00DE6154" w:rsidRPr="00D84BCA" w:rsidRDefault="00734A47" w:rsidP="005964B7">
      <w:pPr>
        <w:pStyle w:val="BodyText21"/>
        <w:numPr>
          <w:ilvl w:val="1"/>
          <w:numId w:val="2"/>
        </w:numPr>
        <w:ind w:left="993" w:hanging="633"/>
        <w:rPr>
          <w:rFonts w:cs="Arial"/>
          <w:b/>
          <w:sz w:val="21"/>
          <w:szCs w:val="21"/>
        </w:rPr>
      </w:pPr>
      <w:r w:rsidRPr="00D84BCA">
        <w:rPr>
          <w:rFonts w:cs="Arial"/>
          <w:sz w:val="21"/>
          <w:szCs w:val="21"/>
        </w:rPr>
        <w:t xml:space="preserve">A documentação </w:t>
      </w:r>
      <w:r w:rsidRPr="00190E6D">
        <w:rPr>
          <w:rFonts w:cs="Arial"/>
          <w:sz w:val="21"/>
          <w:szCs w:val="21"/>
        </w:rPr>
        <w:t xml:space="preserve">de cobrança deverá ser enviada para à Unidade Central de Recebimento – UCR da Dataprev, conforme </w:t>
      </w:r>
      <w:r w:rsidR="00F04F0B" w:rsidRPr="00190E6D">
        <w:rPr>
          <w:rFonts w:cs="Arial"/>
          <w:b/>
          <w:sz w:val="21"/>
          <w:szCs w:val="21"/>
        </w:rPr>
        <w:t xml:space="preserve">item </w:t>
      </w:r>
      <w:r w:rsidR="00CF5942">
        <w:rPr>
          <w:rFonts w:cs="Arial"/>
          <w:b/>
          <w:sz w:val="21"/>
          <w:szCs w:val="21"/>
        </w:rPr>
        <w:t>1</w:t>
      </w:r>
      <w:r w:rsidR="008266BA">
        <w:rPr>
          <w:rFonts w:cs="Arial"/>
          <w:b/>
          <w:sz w:val="21"/>
          <w:szCs w:val="21"/>
        </w:rPr>
        <w:t>9</w:t>
      </w:r>
      <w:r w:rsidR="00190E6D" w:rsidRPr="00190E6D">
        <w:rPr>
          <w:rFonts w:cs="Arial"/>
          <w:b/>
          <w:sz w:val="21"/>
          <w:szCs w:val="21"/>
        </w:rPr>
        <w:t xml:space="preserve"> </w:t>
      </w:r>
      <w:r w:rsidR="00F04F0B" w:rsidRPr="00190E6D">
        <w:rPr>
          <w:rFonts w:cs="Arial"/>
          <w:b/>
          <w:sz w:val="21"/>
          <w:szCs w:val="21"/>
        </w:rPr>
        <w:t>do Termo de Referência (Apenso)</w:t>
      </w:r>
      <w:r w:rsidRPr="00190E6D">
        <w:rPr>
          <w:rFonts w:cs="Arial"/>
          <w:sz w:val="21"/>
          <w:szCs w:val="21"/>
        </w:rPr>
        <w:t xml:space="preserve">, </w:t>
      </w:r>
      <w:r w:rsidRPr="00D84BCA">
        <w:rPr>
          <w:rFonts w:cs="Arial"/>
          <w:sz w:val="21"/>
          <w:szCs w:val="21"/>
        </w:rPr>
        <w:t xml:space="preserve">dentro do horário comercial, após a medição dos serviços pelo gestor que informará ao contratado o valor a ser cobrado, devendo indicar o número do </w:t>
      </w:r>
      <w:r w:rsidR="002B57C8" w:rsidRPr="00D84BCA">
        <w:rPr>
          <w:rFonts w:cs="Arial"/>
          <w:sz w:val="21"/>
          <w:szCs w:val="21"/>
        </w:rPr>
        <w:t>Contrato</w:t>
      </w:r>
      <w:r w:rsidR="002B57C8">
        <w:rPr>
          <w:rFonts w:cs="Arial"/>
          <w:sz w:val="21"/>
          <w:szCs w:val="21"/>
        </w:rPr>
        <w:t>/</w:t>
      </w:r>
      <w:r w:rsidRPr="00D84BCA">
        <w:rPr>
          <w:rFonts w:cs="Arial"/>
          <w:sz w:val="21"/>
          <w:szCs w:val="21"/>
        </w:rPr>
        <w:t xml:space="preserve">Pedido de Compras, observando o disposto </w:t>
      </w:r>
      <w:r w:rsidRPr="00D84BCA">
        <w:rPr>
          <w:rFonts w:cs="Arial"/>
          <w:b/>
          <w:sz w:val="21"/>
          <w:szCs w:val="21"/>
        </w:rPr>
        <w:t>no item 13</w:t>
      </w:r>
      <w:r w:rsidR="003903AE">
        <w:rPr>
          <w:rFonts w:cs="Arial"/>
          <w:b/>
          <w:sz w:val="21"/>
          <w:szCs w:val="21"/>
        </w:rPr>
        <w:t>.</w:t>
      </w:r>
      <w:r w:rsidRPr="00D84BCA">
        <w:rPr>
          <w:rFonts w:cs="Arial"/>
          <w:sz w:val="21"/>
          <w:szCs w:val="21"/>
        </w:rPr>
        <w:t xml:space="preserve"> e nos </w:t>
      </w:r>
      <w:r w:rsidRPr="00D84BCA">
        <w:rPr>
          <w:rFonts w:cs="Arial"/>
          <w:b/>
          <w:sz w:val="21"/>
          <w:szCs w:val="21"/>
        </w:rPr>
        <w:t>subitens 14.2</w:t>
      </w:r>
      <w:r w:rsidR="003903AE">
        <w:rPr>
          <w:rFonts w:cs="Arial"/>
          <w:b/>
          <w:sz w:val="21"/>
          <w:szCs w:val="21"/>
        </w:rPr>
        <w:t>.</w:t>
      </w:r>
      <w:r w:rsidRPr="00D84BCA">
        <w:rPr>
          <w:rFonts w:cs="Arial"/>
          <w:b/>
          <w:sz w:val="21"/>
          <w:szCs w:val="21"/>
        </w:rPr>
        <w:t xml:space="preserve"> e 14.3</w:t>
      </w:r>
      <w:r w:rsidR="003903AE">
        <w:rPr>
          <w:rFonts w:cs="Arial"/>
          <w:b/>
          <w:sz w:val="21"/>
          <w:szCs w:val="21"/>
        </w:rPr>
        <w:t>.</w:t>
      </w:r>
      <w:r w:rsidRPr="00D84BCA">
        <w:rPr>
          <w:rFonts w:cs="Arial"/>
          <w:sz w:val="21"/>
          <w:szCs w:val="21"/>
        </w:rPr>
        <w:t xml:space="preserve"> deste Edital.</w:t>
      </w:r>
    </w:p>
    <w:p w14:paraId="2F01ABAD" w14:textId="77777777" w:rsidR="00DE6154" w:rsidRPr="00D84BCA" w:rsidRDefault="00DE6154" w:rsidP="00EF6977">
      <w:pPr>
        <w:pStyle w:val="BodyText21"/>
        <w:ind w:left="993"/>
        <w:rPr>
          <w:rFonts w:cs="Arial"/>
          <w:b/>
          <w:sz w:val="21"/>
          <w:szCs w:val="21"/>
        </w:rPr>
      </w:pPr>
    </w:p>
    <w:p w14:paraId="6E23E48F" w14:textId="4AC3FF75"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7204448C" w14:textId="77777777" w:rsidR="00734A47" w:rsidRPr="00EF6977" w:rsidRDefault="00734A47" w:rsidP="00EF6977">
      <w:pPr>
        <w:pStyle w:val="BodyText21"/>
        <w:ind w:left="993"/>
        <w:rPr>
          <w:rFonts w:cs="Arial"/>
          <w:b/>
          <w:sz w:val="21"/>
          <w:szCs w:val="21"/>
        </w:rPr>
      </w:pPr>
    </w:p>
    <w:p w14:paraId="28C69FC7" w14:textId="77777777"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Deverá ser informado na Nota Fiscal alíquota percentual e valor a ser retido à título de ISSQN, conforme Lei Complementar Federal nº 116.</w:t>
      </w:r>
    </w:p>
    <w:p w14:paraId="66EC64F1" w14:textId="77777777" w:rsidR="00734A47" w:rsidRPr="00D84BCA" w:rsidRDefault="00734A47" w:rsidP="00EF6977">
      <w:pPr>
        <w:pStyle w:val="BodyText21"/>
        <w:ind w:left="993"/>
        <w:rPr>
          <w:rFonts w:cs="Arial"/>
          <w:b/>
          <w:sz w:val="21"/>
          <w:szCs w:val="21"/>
        </w:rPr>
      </w:pPr>
    </w:p>
    <w:p w14:paraId="15E94E9D" w14:textId="6F35EF5F"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 xml:space="preserve">A CONTRATADA deverá emitir Nota Fiscal ou Nota Fiscal-Fatura de Bens e Serviços, </w:t>
      </w:r>
      <w:r w:rsidR="00D3589F" w:rsidRPr="00D84BCA">
        <w:rPr>
          <w:rFonts w:cs="Arial"/>
          <w:sz w:val="21"/>
          <w:szCs w:val="21"/>
        </w:rPr>
        <w:t>independentemente</w:t>
      </w:r>
      <w:r w:rsidRPr="00D84BCA">
        <w:rPr>
          <w:rFonts w:cs="Arial"/>
          <w:sz w:val="21"/>
          <w:szCs w:val="21"/>
        </w:rPr>
        <w:t xml:space="preserve"> de ser isenta ou imune de tributação.</w:t>
      </w:r>
    </w:p>
    <w:p w14:paraId="00195BB1" w14:textId="77777777" w:rsidR="00894D4D" w:rsidRPr="00EF6977" w:rsidRDefault="00894D4D" w:rsidP="00EF6977">
      <w:pPr>
        <w:pStyle w:val="BodyText21"/>
        <w:ind w:left="993"/>
        <w:rPr>
          <w:rFonts w:cs="Arial"/>
          <w:b/>
          <w:sz w:val="21"/>
          <w:szCs w:val="21"/>
        </w:rPr>
      </w:pPr>
    </w:p>
    <w:p w14:paraId="66581430" w14:textId="19175320" w:rsidR="00EF4AEA" w:rsidRPr="00D84BCA" w:rsidRDefault="00734A47" w:rsidP="005964B7">
      <w:pPr>
        <w:pStyle w:val="BodyText21"/>
        <w:numPr>
          <w:ilvl w:val="1"/>
          <w:numId w:val="2"/>
        </w:numPr>
        <w:ind w:left="993" w:hanging="633"/>
        <w:rPr>
          <w:rFonts w:cs="Arial"/>
          <w:sz w:val="21"/>
          <w:szCs w:val="21"/>
        </w:rPr>
      </w:pPr>
      <w:r w:rsidRPr="00D84BCA">
        <w:rPr>
          <w:rFonts w:cs="Arial"/>
          <w:sz w:val="21"/>
          <w:szCs w:val="21"/>
        </w:rPr>
        <w:t>O Setor Financeiro da DATAPREV efetuará o pagamento</w:t>
      </w:r>
      <w:r w:rsidRPr="00190E6D">
        <w:rPr>
          <w:rFonts w:cs="Arial"/>
          <w:sz w:val="21"/>
          <w:szCs w:val="21"/>
        </w:rPr>
        <w:t xml:space="preserve"> em </w:t>
      </w:r>
      <w:r w:rsidR="00190E6D" w:rsidRPr="00190E6D">
        <w:rPr>
          <w:rFonts w:cs="Arial"/>
          <w:sz w:val="21"/>
          <w:szCs w:val="21"/>
        </w:rPr>
        <w:t>15 (quinze) dias</w:t>
      </w:r>
      <w:r w:rsidRPr="00190E6D">
        <w:rPr>
          <w:rFonts w:cs="Arial"/>
          <w:sz w:val="21"/>
          <w:szCs w:val="21"/>
        </w:rPr>
        <w:t xml:space="preserve">, após </w:t>
      </w:r>
      <w:r w:rsidRPr="00D84BCA">
        <w:rPr>
          <w:rFonts w:cs="Arial"/>
          <w:sz w:val="21"/>
          <w:szCs w:val="21"/>
        </w:rPr>
        <w:t>ter recebido a documentação fiscal da empresa (Nota Fiscal/Fatura), atestada pelo setor competente, desde que esteja acompanhada da cópia das Certidões emitidas pela Receita Federal do Brasil (Encargos Previdenciários, Dívida Ativa da União e Débitos Tributários), do CRF do FGTS emitido pela Caixa Econômica Federal, da Certidão Negativa de Débito Trabalhista – CNDT ou a Certidão Positiva de Débito Trabalhista com Efeitos de Negativa, conforme art. 58, I da Lei n° 13.303/2016 c/c art. 642-A da CLT, conforme estabelece a Lei nº 8.212 de 24/07/1991 e demais legislação correlata</w:t>
      </w:r>
      <w:r w:rsidR="00EF4AEA" w:rsidRPr="00D84BCA">
        <w:rPr>
          <w:rFonts w:cs="Arial"/>
          <w:sz w:val="21"/>
          <w:szCs w:val="21"/>
        </w:rPr>
        <w:t>, bem como as Certidões Estaduais e Municipais que demonstrem regularidade fiscal e trabalhista sempre que aplicável.</w:t>
      </w:r>
    </w:p>
    <w:p w14:paraId="5C0B6C46" w14:textId="77777777" w:rsidR="00DC1AAC" w:rsidRPr="00D3589F" w:rsidRDefault="00DC1AAC" w:rsidP="00E52AA1">
      <w:pPr>
        <w:pStyle w:val="BodyText21"/>
        <w:ind w:left="360"/>
        <w:rPr>
          <w:rFonts w:cs="Arial"/>
          <w:sz w:val="21"/>
          <w:szCs w:val="21"/>
        </w:rPr>
      </w:pPr>
    </w:p>
    <w:p w14:paraId="20377E76" w14:textId="6B71CDFF" w:rsidR="00734A47" w:rsidRPr="00D84BCA" w:rsidRDefault="00734A47" w:rsidP="005964B7">
      <w:pPr>
        <w:pStyle w:val="BodyText21"/>
        <w:numPr>
          <w:ilvl w:val="1"/>
          <w:numId w:val="2"/>
        </w:numPr>
        <w:ind w:left="993" w:hanging="633"/>
        <w:rPr>
          <w:rFonts w:cs="Arial"/>
          <w:color w:val="000000"/>
          <w:sz w:val="21"/>
          <w:szCs w:val="21"/>
        </w:rPr>
      </w:pPr>
      <w:r w:rsidRPr="00D84BCA">
        <w:rPr>
          <w:rFonts w:cs="Arial"/>
          <w:sz w:val="21"/>
          <w:szCs w:val="21"/>
        </w:rPr>
        <w:t xml:space="preserve">Para fins de pagamento, serão deduzidos das faturas os valores correspondentes às eventuais multas referidas no </w:t>
      </w:r>
      <w:r w:rsidRPr="00190E6D">
        <w:rPr>
          <w:rFonts w:cs="Arial"/>
          <w:b/>
          <w:sz w:val="21"/>
          <w:szCs w:val="21"/>
        </w:rPr>
        <w:t xml:space="preserve">item </w:t>
      </w:r>
      <w:r w:rsidR="00190E6D" w:rsidRPr="00190E6D">
        <w:rPr>
          <w:rFonts w:cs="Arial"/>
          <w:b/>
          <w:sz w:val="21"/>
          <w:szCs w:val="21"/>
        </w:rPr>
        <w:t>1</w:t>
      </w:r>
      <w:r w:rsidR="008C2772">
        <w:rPr>
          <w:rFonts w:cs="Arial"/>
          <w:b/>
          <w:sz w:val="21"/>
          <w:szCs w:val="21"/>
        </w:rPr>
        <w:t>5</w:t>
      </w:r>
      <w:r w:rsidR="00D50265" w:rsidRPr="00190E6D">
        <w:rPr>
          <w:rFonts w:cs="Arial"/>
          <w:b/>
          <w:sz w:val="21"/>
          <w:szCs w:val="21"/>
        </w:rPr>
        <w:t xml:space="preserve"> </w:t>
      </w:r>
      <w:r w:rsidRPr="00190E6D">
        <w:rPr>
          <w:rFonts w:cs="Arial"/>
          <w:b/>
          <w:sz w:val="21"/>
          <w:szCs w:val="21"/>
        </w:rPr>
        <w:t>do Termo de Referência (Apenso),</w:t>
      </w:r>
      <w:r w:rsidRPr="00190E6D">
        <w:rPr>
          <w:rFonts w:cs="Arial"/>
          <w:sz w:val="21"/>
          <w:szCs w:val="21"/>
        </w:rPr>
        <w:t xml:space="preserve"> como também as constantes na </w:t>
      </w:r>
      <w:r w:rsidRPr="00190E6D">
        <w:rPr>
          <w:rFonts w:cs="Arial"/>
          <w:b/>
          <w:sz w:val="21"/>
          <w:szCs w:val="21"/>
        </w:rPr>
        <w:t>Minuta de Contrato</w:t>
      </w:r>
      <w:r w:rsidRPr="00190E6D">
        <w:rPr>
          <w:rFonts w:cs="Arial"/>
          <w:sz w:val="21"/>
          <w:szCs w:val="21"/>
        </w:rPr>
        <w:t xml:space="preserve"> </w:t>
      </w:r>
      <w:r w:rsidRPr="00190E6D">
        <w:rPr>
          <w:rFonts w:cs="Arial"/>
          <w:b/>
          <w:sz w:val="21"/>
          <w:szCs w:val="21"/>
        </w:rPr>
        <w:t xml:space="preserve">(Anexo </w:t>
      </w:r>
      <w:r w:rsidR="00F83F25">
        <w:rPr>
          <w:rFonts w:cs="Arial"/>
          <w:b/>
          <w:sz w:val="21"/>
          <w:szCs w:val="21"/>
        </w:rPr>
        <w:t>V</w:t>
      </w:r>
      <w:r w:rsidR="008C2772">
        <w:rPr>
          <w:rFonts w:cs="Arial"/>
          <w:b/>
          <w:sz w:val="21"/>
          <w:szCs w:val="21"/>
        </w:rPr>
        <w:t>I</w:t>
      </w:r>
      <w:r w:rsidR="00F83F25">
        <w:rPr>
          <w:rFonts w:cs="Arial"/>
          <w:b/>
          <w:sz w:val="21"/>
          <w:szCs w:val="21"/>
        </w:rPr>
        <w:t>II</w:t>
      </w:r>
      <w:r w:rsidRPr="00190E6D">
        <w:rPr>
          <w:rFonts w:cs="Arial"/>
          <w:b/>
          <w:sz w:val="21"/>
          <w:szCs w:val="21"/>
        </w:rPr>
        <w:t>)</w:t>
      </w:r>
      <w:r w:rsidRPr="00190E6D">
        <w:rPr>
          <w:rFonts w:cs="Arial"/>
          <w:sz w:val="21"/>
          <w:szCs w:val="21"/>
        </w:rPr>
        <w:t>.</w:t>
      </w:r>
    </w:p>
    <w:p w14:paraId="0BFB2C78" w14:textId="77777777" w:rsidR="00734A47" w:rsidRPr="00D84BCA" w:rsidRDefault="00734A47" w:rsidP="00E52AA1">
      <w:pPr>
        <w:pStyle w:val="BodyText21"/>
        <w:ind w:left="360"/>
        <w:rPr>
          <w:rFonts w:cs="Arial"/>
          <w:sz w:val="21"/>
          <w:szCs w:val="21"/>
        </w:rPr>
      </w:pPr>
    </w:p>
    <w:p w14:paraId="3DE5A287" w14:textId="4CD9FC6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lastRenderedPageBreak/>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2D98F1F5" w14:textId="77777777" w:rsidR="00734A47" w:rsidRPr="00D84BCA" w:rsidRDefault="00734A47" w:rsidP="00E52AA1">
      <w:pPr>
        <w:pStyle w:val="BodyText21"/>
        <w:ind w:left="360"/>
        <w:rPr>
          <w:rFonts w:cs="Arial"/>
          <w:sz w:val="21"/>
          <w:szCs w:val="21"/>
        </w:rPr>
      </w:pPr>
    </w:p>
    <w:p w14:paraId="5F870078" w14:textId="61B4FCF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efetuará aceite de títulos negociados com terceiros, isentando-se de quaisquer </w:t>
      </w:r>
      <w:r w:rsidR="00B41B10" w:rsidRPr="00D84BCA">
        <w:rPr>
          <w:rFonts w:cs="Arial"/>
          <w:sz w:val="21"/>
          <w:szCs w:val="21"/>
        </w:rPr>
        <w:t>consequências</w:t>
      </w:r>
      <w:r w:rsidRPr="00D84BCA">
        <w:rPr>
          <w:rFonts w:cs="Arial"/>
          <w:sz w:val="21"/>
          <w:szCs w:val="21"/>
        </w:rPr>
        <w:t xml:space="preserve"> surgidas e responsabilizando a CONTRATADA por perdas e danos em decorrência de tais transações.</w:t>
      </w:r>
    </w:p>
    <w:p w14:paraId="5929EBD6" w14:textId="77777777" w:rsidR="00734A47" w:rsidRPr="00D84BCA" w:rsidRDefault="00734A47" w:rsidP="008E5CF6">
      <w:pPr>
        <w:pStyle w:val="BodyText21"/>
        <w:ind w:left="360"/>
        <w:rPr>
          <w:rFonts w:cs="Arial"/>
          <w:sz w:val="21"/>
          <w:szCs w:val="21"/>
        </w:rPr>
      </w:pPr>
    </w:p>
    <w:p w14:paraId="38494E54" w14:textId="721FFC9D"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pagará juros de mora por atrasos de pagamentos referentes a serviços com ausência total ou parcial de documentação hábil ou pendente de cumprimento de quaisquer cláusulas constantes deste Edital e do </w:t>
      </w:r>
      <w:r w:rsidR="000F51CC" w:rsidRPr="00D84BCA">
        <w:rPr>
          <w:rFonts w:cs="Arial"/>
          <w:sz w:val="21"/>
          <w:szCs w:val="21"/>
        </w:rPr>
        <w:t>Contrato</w:t>
      </w:r>
      <w:r w:rsidR="000F51CC">
        <w:rPr>
          <w:rFonts w:cs="Arial"/>
          <w:sz w:val="21"/>
          <w:szCs w:val="21"/>
        </w:rPr>
        <w:t>/</w:t>
      </w:r>
      <w:r w:rsidRPr="00D84BCA">
        <w:rPr>
          <w:rFonts w:cs="Arial"/>
          <w:sz w:val="21"/>
          <w:szCs w:val="21"/>
        </w:rPr>
        <w:t>Pedido de Compras.</w:t>
      </w:r>
    </w:p>
    <w:p w14:paraId="6F4EC155" w14:textId="77777777" w:rsidR="00734A47" w:rsidRPr="00D84BCA" w:rsidRDefault="00734A47" w:rsidP="00370664">
      <w:pPr>
        <w:pStyle w:val="BodyText21"/>
        <w:ind w:left="360"/>
        <w:rPr>
          <w:rFonts w:cs="Arial"/>
          <w:sz w:val="21"/>
          <w:szCs w:val="21"/>
        </w:rPr>
      </w:pPr>
    </w:p>
    <w:p w14:paraId="3B5BCB65" w14:textId="216B1855"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4B96C2B9" w14:textId="77777777" w:rsidR="00734A47" w:rsidRPr="00D84BCA" w:rsidRDefault="00734A47" w:rsidP="00370664">
      <w:pPr>
        <w:pStyle w:val="BodyText21"/>
        <w:ind w:left="360"/>
        <w:rPr>
          <w:rFonts w:cs="Arial"/>
          <w:sz w:val="21"/>
          <w:szCs w:val="21"/>
        </w:rPr>
      </w:pPr>
    </w:p>
    <w:tbl>
      <w:tblPr>
        <w:tblW w:w="0" w:type="auto"/>
        <w:jc w:val="center"/>
        <w:tblLayout w:type="fixed"/>
        <w:tblCellMar>
          <w:left w:w="0" w:type="dxa"/>
          <w:right w:w="0" w:type="dxa"/>
        </w:tblCellMar>
        <w:tblLook w:val="0000" w:firstRow="0" w:lastRow="0" w:firstColumn="0" w:lastColumn="0" w:noHBand="0" w:noVBand="0"/>
      </w:tblPr>
      <w:tblGrid>
        <w:gridCol w:w="707"/>
        <w:gridCol w:w="284"/>
        <w:gridCol w:w="285"/>
        <w:gridCol w:w="284"/>
        <w:gridCol w:w="580"/>
        <w:gridCol w:w="1262"/>
        <w:gridCol w:w="368"/>
        <w:gridCol w:w="591"/>
        <w:gridCol w:w="317"/>
        <w:gridCol w:w="788"/>
        <w:gridCol w:w="248"/>
        <w:gridCol w:w="523"/>
        <w:gridCol w:w="652"/>
        <w:gridCol w:w="265"/>
        <w:gridCol w:w="1501"/>
      </w:tblGrid>
      <w:tr w:rsidR="00734A47" w:rsidRPr="00370664" w14:paraId="5D0A2000" w14:textId="77777777" w:rsidTr="008D315B">
        <w:trPr>
          <w:jc w:val="center"/>
        </w:trPr>
        <w:tc>
          <w:tcPr>
            <w:tcW w:w="707" w:type="dxa"/>
          </w:tcPr>
          <w:p w14:paraId="7F78CD92"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58735CF0"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CC1499D" w14:textId="77777777" w:rsidR="00734A47" w:rsidRPr="00D84BCA" w:rsidRDefault="00734A47" w:rsidP="00D84BCA">
            <w:pPr>
              <w:snapToGrid w:val="0"/>
              <w:jc w:val="both"/>
              <w:rPr>
                <w:rFonts w:cs="Arial"/>
                <w:sz w:val="21"/>
                <w:szCs w:val="21"/>
              </w:rPr>
            </w:pPr>
            <w:r w:rsidRPr="00D84BCA">
              <w:rPr>
                <w:rFonts w:cs="Arial"/>
                <w:sz w:val="21"/>
                <w:szCs w:val="21"/>
              </w:rPr>
              <w:t>I x N x VP</w:t>
            </w:r>
          </w:p>
        </w:tc>
        <w:tc>
          <w:tcPr>
            <w:tcW w:w="2941" w:type="dxa"/>
            <w:gridSpan w:val="4"/>
          </w:tcPr>
          <w:p w14:paraId="7E31F17C" w14:textId="77777777" w:rsidR="00734A47" w:rsidRPr="00D84BCA" w:rsidRDefault="00734A47" w:rsidP="00D84BCA">
            <w:pPr>
              <w:snapToGrid w:val="0"/>
              <w:jc w:val="both"/>
              <w:rPr>
                <w:rFonts w:cs="Arial"/>
                <w:sz w:val="21"/>
                <w:szCs w:val="21"/>
              </w:rPr>
            </w:pPr>
          </w:p>
        </w:tc>
      </w:tr>
      <w:tr w:rsidR="00734A47" w:rsidRPr="00370664" w14:paraId="0309AA6F" w14:textId="77777777" w:rsidTr="008D315B">
        <w:trPr>
          <w:jc w:val="center"/>
        </w:trPr>
        <w:tc>
          <w:tcPr>
            <w:tcW w:w="707" w:type="dxa"/>
          </w:tcPr>
          <w:p w14:paraId="687A86E0" w14:textId="77777777" w:rsidR="00734A47" w:rsidRPr="00D84BCA" w:rsidRDefault="00734A47" w:rsidP="00D84BCA">
            <w:pPr>
              <w:snapToGrid w:val="0"/>
              <w:jc w:val="both"/>
              <w:rPr>
                <w:rFonts w:cs="Arial"/>
                <w:sz w:val="21"/>
                <w:szCs w:val="21"/>
              </w:rPr>
            </w:pPr>
            <w:r w:rsidRPr="00D84BCA">
              <w:rPr>
                <w:rFonts w:cs="Arial"/>
                <w:sz w:val="21"/>
                <w:szCs w:val="21"/>
              </w:rPr>
              <w:t>Onde</w:t>
            </w:r>
          </w:p>
        </w:tc>
        <w:tc>
          <w:tcPr>
            <w:tcW w:w="284" w:type="dxa"/>
          </w:tcPr>
          <w:p w14:paraId="3F952846"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836EAA8" w14:textId="77777777" w:rsidR="00734A47" w:rsidRPr="00D84BCA" w:rsidRDefault="00734A47" w:rsidP="00D84BCA">
            <w:pPr>
              <w:snapToGrid w:val="0"/>
              <w:jc w:val="both"/>
              <w:rPr>
                <w:rFonts w:cs="Arial"/>
                <w:sz w:val="21"/>
                <w:szCs w:val="21"/>
              </w:rPr>
            </w:pPr>
          </w:p>
        </w:tc>
        <w:tc>
          <w:tcPr>
            <w:tcW w:w="2941" w:type="dxa"/>
            <w:gridSpan w:val="4"/>
          </w:tcPr>
          <w:p w14:paraId="4DD51815" w14:textId="77777777" w:rsidR="00734A47" w:rsidRPr="00D84BCA" w:rsidRDefault="00734A47" w:rsidP="00D84BCA">
            <w:pPr>
              <w:snapToGrid w:val="0"/>
              <w:jc w:val="both"/>
              <w:rPr>
                <w:rFonts w:cs="Arial"/>
                <w:sz w:val="21"/>
                <w:szCs w:val="21"/>
              </w:rPr>
            </w:pPr>
          </w:p>
        </w:tc>
      </w:tr>
      <w:tr w:rsidR="00734A47" w:rsidRPr="00370664" w14:paraId="049671D1" w14:textId="77777777" w:rsidTr="008D315B">
        <w:trPr>
          <w:jc w:val="center"/>
        </w:trPr>
        <w:tc>
          <w:tcPr>
            <w:tcW w:w="707" w:type="dxa"/>
          </w:tcPr>
          <w:p w14:paraId="24DC1EC5"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2B95391F"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16BD24AB" w14:textId="77777777" w:rsidR="00734A47" w:rsidRPr="00D84BCA" w:rsidRDefault="00734A47" w:rsidP="00D84BCA">
            <w:pPr>
              <w:snapToGrid w:val="0"/>
              <w:jc w:val="both"/>
              <w:rPr>
                <w:rFonts w:cs="Arial"/>
                <w:sz w:val="21"/>
                <w:szCs w:val="21"/>
              </w:rPr>
            </w:pPr>
            <w:r w:rsidRPr="00D84BCA">
              <w:rPr>
                <w:rFonts w:cs="Arial"/>
                <w:sz w:val="21"/>
                <w:szCs w:val="21"/>
              </w:rPr>
              <w:t>Encargos moratórios;</w:t>
            </w:r>
          </w:p>
        </w:tc>
        <w:tc>
          <w:tcPr>
            <w:tcW w:w="2941" w:type="dxa"/>
            <w:gridSpan w:val="4"/>
          </w:tcPr>
          <w:p w14:paraId="713475C1" w14:textId="77777777" w:rsidR="00734A47" w:rsidRPr="00D84BCA" w:rsidRDefault="00734A47" w:rsidP="00D84BCA">
            <w:pPr>
              <w:snapToGrid w:val="0"/>
              <w:jc w:val="both"/>
              <w:rPr>
                <w:rFonts w:cs="Arial"/>
                <w:sz w:val="21"/>
                <w:szCs w:val="21"/>
              </w:rPr>
            </w:pPr>
          </w:p>
        </w:tc>
      </w:tr>
      <w:tr w:rsidR="00734A47" w:rsidRPr="00370664" w14:paraId="60BDEF3E" w14:textId="77777777" w:rsidTr="008D315B">
        <w:trPr>
          <w:jc w:val="center"/>
        </w:trPr>
        <w:tc>
          <w:tcPr>
            <w:tcW w:w="707" w:type="dxa"/>
          </w:tcPr>
          <w:p w14:paraId="1A99066A" w14:textId="77777777" w:rsidR="00734A47" w:rsidRPr="00D84BCA" w:rsidRDefault="00734A47" w:rsidP="00D84BCA">
            <w:pPr>
              <w:snapToGrid w:val="0"/>
              <w:jc w:val="both"/>
              <w:rPr>
                <w:rFonts w:cs="Arial"/>
                <w:sz w:val="21"/>
                <w:szCs w:val="21"/>
              </w:rPr>
            </w:pPr>
            <w:r w:rsidRPr="00D84BCA">
              <w:rPr>
                <w:rFonts w:cs="Arial"/>
                <w:sz w:val="21"/>
                <w:szCs w:val="21"/>
              </w:rPr>
              <w:t>N</w:t>
            </w:r>
          </w:p>
        </w:tc>
        <w:tc>
          <w:tcPr>
            <w:tcW w:w="284" w:type="dxa"/>
          </w:tcPr>
          <w:p w14:paraId="7B97DFC7"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7664" w:type="dxa"/>
            <w:gridSpan w:val="13"/>
          </w:tcPr>
          <w:p w14:paraId="0C70DC3E" w14:textId="77777777" w:rsidR="00734A47" w:rsidRPr="00D84BCA" w:rsidRDefault="00734A47" w:rsidP="00D84BCA">
            <w:pPr>
              <w:snapToGrid w:val="0"/>
              <w:jc w:val="both"/>
              <w:rPr>
                <w:rFonts w:cs="Arial"/>
                <w:sz w:val="21"/>
                <w:szCs w:val="21"/>
              </w:rPr>
            </w:pPr>
            <w:r w:rsidRPr="00D84BCA">
              <w:rPr>
                <w:rFonts w:cs="Arial"/>
                <w:sz w:val="21"/>
                <w:szCs w:val="21"/>
              </w:rPr>
              <w:t>Número de dias entre a data prevista para o pagamento e a do efetivo pagamento;</w:t>
            </w:r>
          </w:p>
        </w:tc>
      </w:tr>
      <w:tr w:rsidR="00734A47" w:rsidRPr="00370664" w14:paraId="2B424C59" w14:textId="77777777" w:rsidTr="008D315B">
        <w:trPr>
          <w:jc w:val="center"/>
        </w:trPr>
        <w:tc>
          <w:tcPr>
            <w:tcW w:w="707" w:type="dxa"/>
          </w:tcPr>
          <w:p w14:paraId="71900A9E" w14:textId="77777777" w:rsidR="00734A47" w:rsidRPr="00D84BCA" w:rsidRDefault="00734A47" w:rsidP="00D84BCA">
            <w:pPr>
              <w:snapToGrid w:val="0"/>
              <w:jc w:val="both"/>
              <w:rPr>
                <w:rFonts w:cs="Arial"/>
                <w:sz w:val="21"/>
                <w:szCs w:val="21"/>
              </w:rPr>
            </w:pPr>
            <w:r w:rsidRPr="00D84BCA">
              <w:rPr>
                <w:rFonts w:cs="Arial"/>
                <w:sz w:val="21"/>
                <w:szCs w:val="21"/>
              </w:rPr>
              <w:t>VP</w:t>
            </w:r>
          </w:p>
        </w:tc>
        <w:tc>
          <w:tcPr>
            <w:tcW w:w="284" w:type="dxa"/>
          </w:tcPr>
          <w:p w14:paraId="3DF43B39"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5D90BBDE" w14:textId="77777777" w:rsidR="00734A47" w:rsidRPr="00D84BCA" w:rsidRDefault="00734A47" w:rsidP="00D84BCA">
            <w:pPr>
              <w:snapToGrid w:val="0"/>
              <w:jc w:val="both"/>
              <w:rPr>
                <w:rFonts w:cs="Arial"/>
                <w:sz w:val="21"/>
                <w:szCs w:val="21"/>
              </w:rPr>
            </w:pPr>
            <w:r w:rsidRPr="00D84BCA">
              <w:rPr>
                <w:rFonts w:cs="Arial"/>
                <w:sz w:val="21"/>
                <w:szCs w:val="21"/>
              </w:rPr>
              <w:t>Valor da parcela pertinente a ser paga.</w:t>
            </w:r>
          </w:p>
        </w:tc>
        <w:tc>
          <w:tcPr>
            <w:tcW w:w="2418" w:type="dxa"/>
            <w:gridSpan w:val="3"/>
          </w:tcPr>
          <w:p w14:paraId="14841C67" w14:textId="77777777" w:rsidR="00734A47" w:rsidRPr="00D84BCA" w:rsidRDefault="00734A47" w:rsidP="00D84BCA">
            <w:pPr>
              <w:snapToGrid w:val="0"/>
              <w:jc w:val="both"/>
              <w:rPr>
                <w:rFonts w:cs="Arial"/>
                <w:sz w:val="21"/>
                <w:szCs w:val="21"/>
              </w:rPr>
            </w:pPr>
          </w:p>
        </w:tc>
      </w:tr>
      <w:tr w:rsidR="00734A47" w:rsidRPr="00370664" w14:paraId="42C607EE" w14:textId="77777777" w:rsidTr="008D315B">
        <w:trPr>
          <w:jc w:val="center"/>
        </w:trPr>
        <w:tc>
          <w:tcPr>
            <w:tcW w:w="707" w:type="dxa"/>
          </w:tcPr>
          <w:p w14:paraId="2977BD43" w14:textId="77777777" w:rsidR="00734A47" w:rsidRPr="00D84BCA" w:rsidRDefault="00734A47" w:rsidP="00D84BCA">
            <w:pPr>
              <w:snapToGrid w:val="0"/>
              <w:jc w:val="both"/>
              <w:rPr>
                <w:rFonts w:cs="Arial"/>
                <w:sz w:val="21"/>
                <w:szCs w:val="21"/>
              </w:rPr>
            </w:pPr>
            <w:r w:rsidRPr="00D84BCA">
              <w:rPr>
                <w:rFonts w:cs="Arial"/>
                <w:sz w:val="21"/>
                <w:szCs w:val="21"/>
              </w:rPr>
              <w:t>I</w:t>
            </w:r>
          </w:p>
        </w:tc>
        <w:tc>
          <w:tcPr>
            <w:tcW w:w="284" w:type="dxa"/>
          </w:tcPr>
          <w:p w14:paraId="71A47F64"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4EB8072E" w14:textId="77777777" w:rsidR="00734A47" w:rsidRPr="00D84BCA" w:rsidRDefault="00734A47" w:rsidP="00D84BCA">
            <w:pPr>
              <w:snapToGrid w:val="0"/>
              <w:jc w:val="both"/>
              <w:rPr>
                <w:rFonts w:cs="Arial"/>
                <w:sz w:val="21"/>
                <w:szCs w:val="21"/>
              </w:rPr>
            </w:pPr>
            <w:r w:rsidRPr="00D84BCA">
              <w:rPr>
                <w:rFonts w:cs="Arial"/>
                <w:sz w:val="21"/>
                <w:szCs w:val="21"/>
              </w:rPr>
              <w:t>Índice de compensação financeira, assim apurado:</w:t>
            </w:r>
          </w:p>
        </w:tc>
        <w:tc>
          <w:tcPr>
            <w:tcW w:w="2418" w:type="dxa"/>
            <w:gridSpan w:val="3"/>
          </w:tcPr>
          <w:p w14:paraId="04F84043" w14:textId="77777777" w:rsidR="00734A47" w:rsidRPr="00D84BCA" w:rsidRDefault="00734A47" w:rsidP="00D84BCA">
            <w:pPr>
              <w:snapToGrid w:val="0"/>
              <w:jc w:val="both"/>
              <w:rPr>
                <w:rFonts w:cs="Arial"/>
                <w:sz w:val="21"/>
                <w:szCs w:val="21"/>
              </w:rPr>
            </w:pPr>
          </w:p>
        </w:tc>
      </w:tr>
      <w:tr w:rsidR="00734A47" w:rsidRPr="00370664" w14:paraId="5808B3DC" w14:textId="77777777" w:rsidTr="008D315B">
        <w:trPr>
          <w:jc w:val="center"/>
        </w:trPr>
        <w:tc>
          <w:tcPr>
            <w:tcW w:w="707" w:type="dxa"/>
          </w:tcPr>
          <w:p w14:paraId="422B1B24" w14:textId="77777777" w:rsidR="00734A47" w:rsidRPr="00D84BCA" w:rsidRDefault="00734A47" w:rsidP="00D84BCA">
            <w:pPr>
              <w:snapToGrid w:val="0"/>
              <w:jc w:val="both"/>
              <w:rPr>
                <w:rFonts w:cs="Arial"/>
                <w:sz w:val="21"/>
                <w:szCs w:val="21"/>
              </w:rPr>
            </w:pPr>
          </w:p>
        </w:tc>
        <w:tc>
          <w:tcPr>
            <w:tcW w:w="284" w:type="dxa"/>
          </w:tcPr>
          <w:p w14:paraId="0ABCFA37" w14:textId="77777777" w:rsidR="00734A47" w:rsidRPr="00D84BCA" w:rsidRDefault="00734A47" w:rsidP="00D84BCA">
            <w:pPr>
              <w:snapToGrid w:val="0"/>
              <w:jc w:val="both"/>
              <w:rPr>
                <w:rFonts w:cs="Arial"/>
                <w:sz w:val="21"/>
                <w:szCs w:val="21"/>
              </w:rPr>
            </w:pPr>
          </w:p>
        </w:tc>
        <w:tc>
          <w:tcPr>
            <w:tcW w:w="5246" w:type="dxa"/>
            <w:gridSpan w:val="10"/>
          </w:tcPr>
          <w:p w14:paraId="0ED7C40F" w14:textId="77777777" w:rsidR="00734A47" w:rsidRPr="00D84BCA" w:rsidRDefault="00734A47" w:rsidP="00D84BCA">
            <w:pPr>
              <w:snapToGrid w:val="0"/>
              <w:jc w:val="both"/>
              <w:rPr>
                <w:rFonts w:cs="Arial"/>
                <w:sz w:val="21"/>
                <w:szCs w:val="21"/>
              </w:rPr>
            </w:pPr>
          </w:p>
        </w:tc>
        <w:tc>
          <w:tcPr>
            <w:tcW w:w="2418" w:type="dxa"/>
            <w:gridSpan w:val="3"/>
          </w:tcPr>
          <w:p w14:paraId="06893025" w14:textId="77777777" w:rsidR="00734A47" w:rsidRPr="00D84BCA" w:rsidRDefault="00734A47" w:rsidP="00D84BCA">
            <w:pPr>
              <w:snapToGrid w:val="0"/>
              <w:jc w:val="both"/>
              <w:rPr>
                <w:rFonts w:cs="Arial"/>
                <w:sz w:val="21"/>
                <w:szCs w:val="21"/>
              </w:rPr>
            </w:pPr>
          </w:p>
        </w:tc>
      </w:tr>
      <w:tr w:rsidR="00734A47" w:rsidRPr="00370664" w14:paraId="71430E65" w14:textId="77777777" w:rsidTr="008D315B">
        <w:trPr>
          <w:jc w:val="center"/>
        </w:trPr>
        <w:tc>
          <w:tcPr>
            <w:tcW w:w="707" w:type="dxa"/>
          </w:tcPr>
          <w:p w14:paraId="60E8F681" w14:textId="77777777" w:rsidR="00734A47" w:rsidRPr="00D84BCA" w:rsidRDefault="00734A47" w:rsidP="00D84BCA">
            <w:pPr>
              <w:snapToGrid w:val="0"/>
              <w:jc w:val="both"/>
              <w:rPr>
                <w:rFonts w:cs="Arial"/>
                <w:sz w:val="21"/>
                <w:szCs w:val="21"/>
              </w:rPr>
            </w:pPr>
          </w:p>
        </w:tc>
        <w:tc>
          <w:tcPr>
            <w:tcW w:w="284" w:type="dxa"/>
          </w:tcPr>
          <w:p w14:paraId="6445AF2B" w14:textId="77777777" w:rsidR="00734A47" w:rsidRPr="00D84BCA" w:rsidRDefault="00734A47" w:rsidP="00D84BCA">
            <w:pPr>
              <w:snapToGrid w:val="0"/>
              <w:jc w:val="both"/>
              <w:rPr>
                <w:rFonts w:cs="Arial"/>
                <w:sz w:val="21"/>
                <w:szCs w:val="21"/>
              </w:rPr>
            </w:pPr>
          </w:p>
        </w:tc>
        <w:tc>
          <w:tcPr>
            <w:tcW w:w="285" w:type="dxa"/>
          </w:tcPr>
          <w:p w14:paraId="605DEB92" w14:textId="77777777" w:rsidR="00734A47" w:rsidRPr="00D84BCA" w:rsidRDefault="00734A47" w:rsidP="00D84BCA">
            <w:pPr>
              <w:snapToGrid w:val="0"/>
              <w:rPr>
                <w:rFonts w:cs="Arial"/>
                <w:sz w:val="21"/>
                <w:szCs w:val="21"/>
                <w:lang w:val="en-US"/>
              </w:rPr>
            </w:pPr>
            <w:r w:rsidRPr="00D84BCA">
              <w:rPr>
                <w:rFonts w:cs="Arial"/>
                <w:sz w:val="21"/>
                <w:szCs w:val="21"/>
                <w:lang w:val="en-US"/>
              </w:rPr>
              <w:t>I</w:t>
            </w:r>
          </w:p>
        </w:tc>
        <w:tc>
          <w:tcPr>
            <w:tcW w:w="284" w:type="dxa"/>
          </w:tcPr>
          <w:p w14:paraId="0E232FE9" w14:textId="77777777" w:rsidR="00734A47" w:rsidRPr="00D84BCA" w:rsidRDefault="00734A47" w:rsidP="00D84BCA">
            <w:pPr>
              <w:snapToGrid w:val="0"/>
              <w:rPr>
                <w:rFonts w:cs="Arial"/>
                <w:sz w:val="21"/>
                <w:szCs w:val="21"/>
                <w:lang w:val="en-US"/>
              </w:rPr>
            </w:pPr>
            <w:r w:rsidRPr="00D84BCA">
              <w:rPr>
                <w:rFonts w:cs="Arial"/>
                <w:sz w:val="21"/>
                <w:szCs w:val="21"/>
                <w:lang w:val="en-US"/>
              </w:rPr>
              <w:t>=</w:t>
            </w:r>
          </w:p>
        </w:tc>
        <w:tc>
          <w:tcPr>
            <w:tcW w:w="580" w:type="dxa"/>
            <w:tcBorders>
              <w:bottom w:val="single" w:sz="1" w:space="0" w:color="000000"/>
            </w:tcBorders>
          </w:tcPr>
          <w:p w14:paraId="76F1B863" w14:textId="77777777" w:rsidR="00734A47" w:rsidRPr="00D84BCA" w:rsidRDefault="00734A47" w:rsidP="00D84BCA">
            <w:pPr>
              <w:snapToGrid w:val="0"/>
              <w:jc w:val="center"/>
              <w:rPr>
                <w:rFonts w:cs="Arial"/>
                <w:sz w:val="21"/>
                <w:szCs w:val="21"/>
                <w:lang w:val="en-US"/>
              </w:rPr>
            </w:pPr>
            <w:r w:rsidRPr="00D84BCA">
              <w:rPr>
                <w:rFonts w:cs="Arial"/>
                <w:sz w:val="21"/>
                <w:szCs w:val="21"/>
                <w:lang w:val="en-US"/>
              </w:rPr>
              <w:t>(TX)</w:t>
            </w:r>
          </w:p>
        </w:tc>
        <w:tc>
          <w:tcPr>
            <w:tcW w:w="2221" w:type="dxa"/>
            <w:gridSpan w:val="3"/>
          </w:tcPr>
          <w:p w14:paraId="323B9764" w14:textId="77777777" w:rsidR="00734A47" w:rsidRPr="00D84BCA" w:rsidRDefault="00734A47" w:rsidP="00D84BCA">
            <w:pPr>
              <w:snapToGrid w:val="0"/>
              <w:jc w:val="right"/>
              <w:rPr>
                <w:rFonts w:cs="Arial"/>
                <w:sz w:val="21"/>
                <w:szCs w:val="21"/>
                <w:lang w:val="en-US"/>
              </w:rPr>
            </w:pPr>
            <w:r w:rsidRPr="00D84BCA">
              <w:rPr>
                <w:rFonts w:cs="Arial"/>
                <w:sz w:val="21"/>
                <w:szCs w:val="21"/>
                <w:lang w:val="en-US"/>
              </w:rPr>
              <w:t>I</w:t>
            </w:r>
          </w:p>
        </w:tc>
        <w:tc>
          <w:tcPr>
            <w:tcW w:w="317" w:type="dxa"/>
          </w:tcPr>
          <w:p w14:paraId="332BA0AF"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788" w:type="dxa"/>
            <w:tcBorders>
              <w:bottom w:val="single" w:sz="1" w:space="0" w:color="000000"/>
            </w:tcBorders>
          </w:tcPr>
          <w:p w14:paraId="2BC02CBF" w14:textId="77777777" w:rsidR="00734A47" w:rsidRPr="00D84BCA" w:rsidRDefault="00734A47" w:rsidP="00D84BCA">
            <w:pPr>
              <w:snapToGrid w:val="0"/>
              <w:jc w:val="center"/>
              <w:rPr>
                <w:rFonts w:cs="Arial"/>
                <w:sz w:val="21"/>
                <w:szCs w:val="21"/>
                <w:lang w:val="pt-PT"/>
              </w:rPr>
            </w:pPr>
            <w:r w:rsidRPr="00D84BCA">
              <w:rPr>
                <w:rFonts w:cs="Arial"/>
                <w:sz w:val="21"/>
                <w:szCs w:val="21"/>
                <w:lang w:val="pt-PT"/>
              </w:rPr>
              <w:t>(6/100)</w:t>
            </w:r>
          </w:p>
        </w:tc>
        <w:tc>
          <w:tcPr>
            <w:tcW w:w="1423" w:type="dxa"/>
            <w:gridSpan w:val="3"/>
          </w:tcPr>
          <w:p w14:paraId="068166B2" w14:textId="77777777" w:rsidR="00734A47" w:rsidRPr="00D84BCA" w:rsidRDefault="00734A47" w:rsidP="00D84BCA">
            <w:pPr>
              <w:snapToGrid w:val="0"/>
              <w:jc w:val="right"/>
              <w:rPr>
                <w:rFonts w:cs="Arial"/>
                <w:sz w:val="21"/>
                <w:szCs w:val="21"/>
                <w:lang w:val="pt-PT"/>
              </w:rPr>
            </w:pPr>
            <w:r w:rsidRPr="00D84BCA">
              <w:rPr>
                <w:rFonts w:cs="Arial"/>
                <w:sz w:val="21"/>
                <w:szCs w:val="21"/>
                <w:lang w:val="pt-PT"/>
              </w:rPr>
              <w:t>I</w:t>
            </w:r>
          </w:p>
        </w:tc>
        <w:tc>
          <w:tcPr>
            <w:tcW w:w="265" w:type="dxa"/>
          </w:tcPr>
          <w:p w14:paraId="2D4D5CD5"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1501" w:type="dxa"/>
          </w:tcPr>
          <w:p w14:paraId="0BEF2AA1"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0,00016438</w:t>
            </w:r>
          </w:p>
        </w:tc>
      </w:tr>
      <w:tr w:rsidR="00734A47" w:rsidRPr="00370664" w14:paraId="714EBBB7" w14:textId="77777777" w:rsidTr="008D315B">
        <w:trPr>
          <w:jc w:val="center"/>
        </w:trPr>
        <w:tc>
          <w:tcPr>
            <w:tcW w:w="707" w:type="dxa"/>
          </w:tcPr>
          <w:p w14:paraId="348C2377" w14:textId="77777777" w:rsidR="00734A47" w:rsidRPr="00D84BCA" w:rsidRDefault="00734A47" w:rsidP="00D84BCA">
            <w:pPr>
              <w:snapToGrid w:val="0"/>
              <w:jc w:val="both"/>
              <w:rPr>
                <w:rFonts w:cs="Arial"/>
                <w:sz w:val="21"/>
                <w:szCs w:val="21"/>
                <w:lang w:val="pt-PT"/>
              </w:rPr>
            </w:pPr>
          </w:p>
        </w:tc>
        <w:tc>
          <w:tcPr>
            <w:tcW w:w="284" w:type="dxa"/>
          </w:tcPr>
          <w:p w14:paraId="7F395FEC" w14:textId="77777777" w:rsidR="00734A47" w:rsidRPr="00D84BCA" w:rsidRDefault="00734A47" w:rsidP="00D84BCA">
            <w:pPr>
              <w:snapToGrid w:val="0"/>
              <w:jc w:val="both"/>
              <w:rPr>
                <w:rFonts w:cs="Arial"/>
                <w:sz w:val="21"/>
                <w:szCs w:val="21"/>
                <w:lang w:val="pt-PT"/>
              </w:rPr>
            </w:pPr>
          </w:p>
        </w:tc>
        <w:tc>
          <w:tcPr>
            <w:tcW w:w="285" w:type="dxa"/>
          </w:tcPr>
          <w:p w14:paraId="5721DCD1" w14:textId="77777777" w:rsidR="00734A47" w:rsidRPr="00D84BCA" w:rsidRDefault="00734A47" w:rsidP="00D84BCA">
            <w:pPr>
              <w:snapToGrid w:val="0"/>
              <w:jc w:val="both"/>
              <w:rPr>
                <w:rFonts w:cs="Arial"/>
                <w:sz w:val="21"/>
                <w:szCs w:val="21"/>
                <w:lang w:val="pt-PT"/>
              </w:rPr>
            </w:pPr>
          </w:p>
        </w:tc>
        <w:tc>
          <w:tcPr>
            <w:tcW w:w="284" w:type="dxa"/>
          </w:tcPr>
          <w:p w14:paraId="49210FF9" w14:textId="77777777" w:rsidR="00734A47" w:rsidRPr="00D84BCA" w:rsidRDefault="00734A47" w:rsidP="00D84BCA">
            <w:pPr>
              <w:snapToGrid w:val="0"/>
              <w:jc w:val="both"/>
              <w:rPr>
                <w:rFonts w:cs="Arial"/>
                <w:sz w:val="21"/>
                <w:szCs w:val="21"/>
                <w:lang w:val="pt-PT"/>
              </w:rPr>
            </w:pPr>
          </w:p>
        </w:tc>
        <w:tc>
          <w:tcPr>
            <w:tcW w:w="580" w:type="dxa"/>
          </w:tcPr>
          <w:p w14:paraId="146E9954"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2221" w:type="dxa"/>
            <w:gridSpan w:val="3"/>
          </w:tcPr>
          <w:p w14:paraId="71FCE522" w14:textId="77777777" w:rsidR="00734A47" w:rsidRPr="00D84BCA" w:rsidRDefault="00734A47" w:rsidP="00D84BCA">
            <w:pPr>
              <w:snapToGrid w:val="0"/>
              <w:jc w:val="both"/>
              <w:rPr>
                <w:rFonts w:cs="Arial"/>
                <w:sz w:val="21"/>
                <w:szCs w:val="21"/>
              </w:rPr>
            </w:pPr>
          </w:p>
        </w:tc>
        <w:tc>
          <w:tcPr>
            <w:tcW w:w="317" w:type="dxa"/>
          </w:tcPr>
          <w:p w14:paraId="0DEF3D58" w14:textId="77777777" w:rsidR="00734A47" w:rsidRPr="00D84BCA" w:rsidRDefault="00734A47" w:rsidP="00D84BCA">
            <w:pPr>
              <w:snapToGrid w:val="0"/>
              <w:jc w:val="both"/>
              <w:rPr>
                <w:rFonts w:cs="Arial"/>
                <w:sz w:val="21"/>
                <w:szCs w:val="21"/>
              </w:rPr>
            </w:pPr>
          </w:p>
        </w:tc>
        <w:tc>
          <w:tcPr>
            <w:tcW w:w="788" w:type="dxa"/>
          </w:tcPr>
          <w:p w14:paraId="2E111357"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1423" w:type="dxa"/>
            <w:gridSpan w:val="3"/>
          </w:tcPr>
          <w:p w14:paraId="601FB730" w14:textId="77777777" w:rsidR="00734A47" w:rsidRPr="00D84BCA" w:rsidRDefault="00734A47" w:rsidP="00D84BCA">
            <w:pPr>
              <w:snapToGrid w:val="0"/>
              <w:jc w:val="both"/>
              <w:rPr>
                <w:rFonts w:cs="Arial"/>
                <w:sz w:val="21"/>
                <w:szCs w:val="21"/>
              </w:rPr>
            </w:pPr>
          </w:p>
        </w:tc>
        <w:tc>
          <w:tcPr>
            <w:tcW w:w="265" w:type="dxa"/>
          </w:tcPr>
          <w:p w14:paraId="3BC38A53" w14:textId="77777777" w:rsidR="00734A47" w:rsidRPr="00D84BCA" w:rsidRDefault="00734A47" w:rsidP="00D84BCA">
            <w:pPr>
              <w:snapToGrid w:val="0"/>
              <w:jc w:val="both"/>
              <w:rPr>
                <w:rFonts w:cs="Arial"/>
                <w:sz w:val="21"/>
                <w:szCs w:val="21"/>
              </w:rPr>
            </w:pPr>
          </w:p>
        </w:tc>
        <w:tc>
          <w:tcPr>
            <w:tcW w:w="1501" w:type="dxa"/>
          </w:tcPr>
          <w:p w14:paraId="579E5C7B" w14:textId="77777777" w:rsidR="00734A47" w:rsidRPr="00D84BCA" w:rsidRDefault="00734A47" w:rsidP="00D84BCA">
            <w:pPr>
              <w:snapToGrid w:val="0"/>
              <w:jc w:val="both"/>
              <w:rPr>
                <w:rFonts w:cs="Arial"/>
                <w:sz w:val="21"/>
                <w:szCs w:val="21"/>
              </w:rPr>
            </w:pPr>
          </w:p>
        </w:tc>
      </w:tr>
      <w:tr w:rsidR="00734A47" w:rsidRPr="00370664" w14:paraId="2F32EF54" w14:textId="77777777" w:rsidTr="008D315B">
        <w:trPr>
          <w:jc w:val="center"/>
        </w:trPr>
        <w:tc>
          <w:tcPr>
            <w:tcW w:w="707" w:type="dxa"/>
          </w:tcPr>
          <w:p w14:paraId="74843DEF" w14:textId="77777777" w:rsidR="00734A47" w:rsidRPr="00D84BCA" w:rsidRDefault="00734A47" w:rsidP="00D84BCA">
            <w:pPr>
              <w:snapToGrid w:val="0"/>
              <w:jc w:val="both"/>
              <w:rPr>
                <w:rFonts w:cs="Arial"/>
                <w:sz w:val="21"/>
                <w:szCs w:val="21"/>
              </w:rPr>
            </w:pPr>
          </w:p>
        </w:tc>
        <w:tc>
          <w:tcPr>
            <w:tcW w:w="284" w:type="dxa"/>
          </w:tcPr>
          <w:p w14:paraId="1048EDBE" w14:textId="77777777" w:rsidR="00734A47" w:rsidRPr="00D84BCA" w:rsidRDefault="00734A47" w:rsidP="00D84BCA">
            <w:pPr>
              <w:snapToGrid w:val="0"/>
              <w:jc w:val="both"/>
              <w:rPr>
                <w:rFonts w:cs="Arial"/>
                <w:sz w:val="21"/>
                <w:szCs w:val="21"/>
              </w:rPr>
            </w:pPr>
          </w:p>
        </w:tc>
        <w:tc>
          <w:tcPr>
            <w:tcW w:w="285" w:type="dxa"/>
          </w:tcPr>
          <w:p w14:paraId="58D5457F" w14:textId="77777777" w:rsidR="00734A47" w:rsidRPr="00D84BCA" w:rsidRDefault="00734A47" w:rsidP="00D84BCA">
            <w:pPr>
              <w:snapToGrid w:val="0"/>
              <w:jc w:val="both"/>
              <w:rPr>
                <w:rFonts w:cs="Arial"/>
                <w:sz w:val="21"/>
                <w:szCs w:val="21"/>
              </w:rPr>
            </w:pPr>
          </w:p>
        </w:tc>
        <w:tc>
          <w:tcPr>
            <w:tcW w:w="284" w:type="dxa"/>
          </w:tcPr>
          <w:p w14:paraId="08D8112D" w14:textId="77777777" w:rsidR="00734A47" w:rsidRPr="00D84BCA" w:rsidRDefault="00734A47" w:rsidP="00D84BCA">
            <w:pPr>
              <w:snapToGrid w:val="0"/>
              <w:jc w:val="both"/>
              <w:rPr>
                <w:rFonts w:cs="Arial"/>
                <w:sz w:val="21"/>
                <w:szCs w:val="21"/>
              </w:rPr>
            </w:pPr>
          </w:p>
        </w:tc>
        <w:tc>
          <w:tcPr>
            <w:tcW w:w="580" w:type="dxa"/>
          </w:tcPr>
          <w:p w14:paraId="64179E5F" w14:textId="77777777" w:rsidR="00734A47" w:rsidRPr="00D84BCA" w:rsidRDefault="00734A47" w:rsidP="00D84BCA">
            <w:pPr>
              <w:snapToGrid w:val="0"/>
              <w:jc w:val="both"/>
              <w:rPr>
                <w:rFonts w:cs="Arial"/>
                <w:sz w:val="21"/>
                <w:szCs w:val="21"/>
              </w:rPr>
            </w:pPr>
          </w:p>
        </w:tc>
        <w:tc>
          <w:tcPr>
            <w:tcW w:w="2221" w:type="dxa"/>
            <w:gridSpan w:val="3"/>
          </w:tcPr>
          <w:p w14:paraId="79239719" w14:textId="77777777" w:rsidR="00734A47" w:rsidRPr="00D84BCA" w:rsidRDefault="00734A47" w:rsidP="00D84BCA">
            <w:pPr>
              <w:snapToGrid w:val="0"/>
              <w:jc w:val="both"/>
              <w:rPr>
                <w:rFonts w:cs="Arial"/>
                <w:sz w:val="21"/>
                <w:szCs w:val="21"/>
              </w:rPr>
            </w:pPr>
          </w:p>
        </w:tc>
        <w:tc>
          <w:tcPr>
            <w:tcW w:w="317" w:type="dxa"/>
          </w:tcPr>
          <w:p w14:paraId="65688C32" w14:textId="77777777" w:rsidR="00734A47" w:rsidRPr="00D84BCA" w:rsidRDefault="00734A47" w:rsidP="00D84BCA">
            <w:pPr>
              <w:snapToGrid w:val="0"/>
              <w:jc w:val="both"/>
              <w:rPr>
                <w:rFonts w:cs="Arial"/>
                <w:sz w:val="21"/>
                <w:szCs w:val="21"/>
              </w:rPr>
            </w:pPr>
          </w:p>
        </w:tc>
        <w:tc>
          <w:tcPr>
            <w:tcW w:w="788" w:type="dxa"/>
          </w:tcPr>
          <w:p w14:paraId="76D74C94" w14:textId="77777777" w:rsidR="00734A47" w:rsidRPr="00D84BCA" w:rsidRDefault="00734A47" w:rsidP="00D84BCA">
            <w:pPr>
              <w:snapToGrid w:val="0"/>
              <w:jc w:val="both"/>
              <w:rPr>
                <w:rFonts w:cs="Arial"/>
                <w:sz w:val="21"/>
                <w:szCs w:val="21"/>
              </w:rPr>
            </w:pPr>
          </w:p>
        </w:tc>
        <w:tc>
          <w:tcPr>
            <w:tcW w:w="1423" w:type="dxa"/>
            <w:gridSpan w:val="3"/>
          </w:tcPr>
          <w:p w14:paraId="3CA1B19E" w14:textId="77777777" w:rsidR="00734A47" w:rsidRPr="00D84BCA" w:rsidRDefault="00734A47" w:rsidP="00D84BCA">
            <w:pPr>
              <w:snapToGrid w:val="0"/>
              <w:jc w:val="both"/>
              <w:rPr>
                <w:rFonts w:cs="Arial"/>
                <w:sz w:val="21"/>
                <w:szCs w:val="21"/>
              </w:rPr>
            </w:pPr>
          </w:p>
        </w:tc>
        <w:tc>
          <w:tcPr>
            <w:tcW w:w="265" w:type="dxa"/>
          </w:tcPr>
          <w:p w14:paraId="2227CAF3" w14:textId="77777777" w:rsidR="00734A47" w:rsidRPr="00D84BCA" w:rsidRDefault="00734A47" w:rsidP="00D84BCA">
            <w:pPr>
              <w:snapToGrid w:val="0"/>
              <w:jc w:val="both"/>
              <w:rPr>
                <w:rFonts w:cs="Arial"/>
                <w:sz w:val="21"/>
                <w:szCs w:val="21"/>
              </w:rPr>
            </w:pPr>
          </w:p>
        </w:tc>
        <w:tc>
          <w:tcPr>
            <w:tcW w:w="1501" w:type="dxa"/>
          </w:tcPr>
          <w:p w14:paraId="6BA189DE" w14:textId="77777777" w:rsidR="00734A47" w:rsidRPr="00D84BCA" w:rsidRDefault="00734A47" w:rsidP="00D84BCA">
            <w:pPr>
              <w:snapToGrid w:val="0"/>
              <w:jc w:val="both"/>
              <w:rPr>
                <w:rFonts w:cs="Arial"/>
                <w:sz w:val="21"/>
                <w:szCs w:val="21"/>
              </w:rPr>
            </w:pPr>
          </w:p>
        </w:tc>
      </w:tr>
      <w:tr w:rsidR="00734A47" w:rsidRPr="00370664" w14:paraId="7F91E3AA" w14:textId="77777777" w:rsidTr="008D315B">
        <w:trPr>
          <w:jc w:val="center"/>
        </w:trPr>
        <w:tc>
          <w:tcPr>
            <w:tcW w:w="707" w:type="dxa"/>
          </w:tcPr>
          <w:p w14:paraId="50142FB9" w14:textId="77777777" w:rsidR="00734A47" w:rsidRPr="00D84BCA" w:rsidRDefault="00734A47" w:rsidP="00D84BCA">
            <w:pPr>
              <w:snapToGrid w:val="0"/>
              <w:jc w:val="both"/>
              <w:rPr>
                <w:rFonts w:cs="Arial"/>
                <w:sz w:val="21"/>
                <w:szCs w:val="21"/>
              </w:rPr>
            </w:pPr>
            <w:r w:rsidRPr="00D84BCA">
              <w:rPr>
                <w:rFonts w:cs="Arial"/>
                <w:sz w:val="21"/>
                <w:szCs w:val="21"/>
              </w:rPr>
              <w:t>TX</w:t>
            </w:r>
          </w:p>
        </w:tc>
        <w:tc>
          <w:tcPr>
            <w:tcW w:w="284" w:type="dxa"/>
          </w:tcPr>
          <w:p w14:paraId="3177AD9D"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2411" w:type="dxa"/>
            <w:gridSpan w:val="4"/>
          </w:tcPr>
          <w:p w14:paraId="574C3EF8" w14:textId="77777777" w:rsidR="00734A47" w:rsidRPr="00D84BCA" w:rsidRDefault="00734A47" w:rsidP="00D84BCA">
            <w:pPr>
              <w:snapToGrid w:val="0"/>
              <w:jc w:val="both"/>
              <w:rPr>
                <w:rFonts w:cs="Arial"/>
                <w:sz w:val="21"/>
                <w:szCs w:val="21"/>
              </w:rPr>
            </w:pPr>
            <w:r w:rsidRPr="00D84BCA">
              <w:rPr>
                <w:rFonts w:cs="Arial"/>
                <w:sz w:val="21"/>
                <w:szCs w:val="21"/>
              </w:rPr>
              <w:t>Percentual da taxa anual</w:t>
            </w:r>
          </w:p>
        </w:tc>
        <w:tc>
          <w:tcPr>
            <w:tcW w:w="368" w:type="dxa"/>
          </w:tcPr>
          <w:p w14:paraId="23188F41"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3384" w:type="dxa"/>
            <w:gridSpan w:val="7"/>
          </w:tcPr>
          <w:p w14:paraId="003C7E51" w14:textId="77777777" w:rsidR="00734A47" w:rsidRPr="00D84BCA" w:rsidRDefault="00734A47" w:rsidP="00D84BCA">
            <w:pPr>
              <w:snapToGrid w:val="0"/>
              <w:jc w:val="both"/>
              <w:rPr>
                <w:rFonts w:cs="Arial"/>
                <w:sz w:val="21"/>
                <w:szCs w:val="21"/>
              </w:rPr>
            </w:pPr>
            <w:r w:rsidRPr="00D84BCA">
              <w:rPr>
                <w:rFonts w:cs="Arial"/>
                <w:sz w:val="21"/>
                <w:szCs w:val="21"/>
              </w:rPr>
              <w:t>6%.</w:t>
            </w:r>
          </w:p>
        </w:tc>
        <w:tc>
          <w:tcPr>
            <w:tcW w:w="1501" w:type="dxa"/>
          </w:tcPr>
          <w:p w14:paraId="2BC6AAC4" w14:textId="77777777" w:rsidR="00734A47" w:rsidRPr="00D84BCA" w:rsidRDefault="00734A47" w:rsidP="00D84BCA">
            <w:pPr>
              <w:snapToGrid w:val="0"/>
              <w:jc w:val="both"/>
              <w:rPr>
                <w:rFonts w:cs="Arial"/>
                <w:sz w:val="21"/>
                <w:szCs w:val="21"/>
              </w:rPr>
            </w:pPr>
          </w:p>
        </w:tc>
      </w:tr>
    </w:tbl>
    <w:p w14:paraId="1AD7DD68" w14:textId="77777777" w:rsidR="00DC1AAC" w:rsidRPr="00D84BCA" w:rsidRDefault="00DC1AAC" w:rsidP="00370664">
      <w:pPr>
        <w:pStyle w:val="BodyText21"/>
        <w:ind w:left="360"/>
        <w:rPr>
          <w:rFonts w:cs="Arial"/>
          <w:sz w:val="21"/>
          <w:szCs w:val="21"/>
        </w:rPr>
      </w:pPr>
    </w:p>
    <w:p w14:paraId="6655A0F1" w14:textId="40CDB1C9" w:rsidR="00734A47" w:rsidRDefault="00734A47" w:rsidP="005964B7">
      <w:pPr>
        <w:pStyle w:val="BodyText21"/>
        <w:numPr>
          <w:ilvl w:val="2"/>
          <w:numId w:val="2"/>
        </w:numPr>
        <w:ind w:left="1843" w:hanging="850"/>
        <w:rPr>
          <w:rFonts w:cs="Arial"/>
          <w:sz w:val="21"/>
          <w:szCs w:val="21"/>
        </w:rPr>
      </w:pPr>
      <w:r w:rsidRPr="00D84BCA">
        <w:rPr>
          <w:rFonts w:cs="Arial"/>
          <w:sz w:val="21"/>
          <w:szCs w:val="21"/>
        </w:rPr>
        <w:t>A compensação financeira prevista nesta condição dar-se-á no mesmo ato da fatura em mora, desde que este atraso não tenha decorrido de fato de responsabilidade direta ou indireta da CONTRATADA.</w:t>
      </w:r>
    </w:p>
    <w:p w14:paraId="5C709EE0" w14:textId="77777777" w:rsidR="00B12183" w:rsidRPr="00D84BCA" w:rsidRDefault="00B12183" w:rsidP="00B304F2">
      <w:pPr>
        <w:pStyle w:val="BodyText21"/>
        <w:ind w:left="993"/>
        <w:rPr>
          <w:rFonts w:cs="Arial"/>
          <w:sz w:val="21"/>
          <w:szCs w:val="21"/>
        </w:rPr>
      </w:pPr>
    </w:p>
    <w:p w14:paraId="47ABEA00" w14:textId="75BF6F7E" w:rsidR="00B12183" w:rsidRDefault="00B12183">
      <w:pPr>
        <w:pStyle w:val="BodyText21"/>
        <w:numPr>
          <w:ilvl w:val="1"/>
          <w:numId w:val="2"/>
        </w:numPr>
        <w:ind w:left="993" w:hanging="633"/>
        <w:rPr>
          <w:rFonts w:cs="Arial"/>
          <w:sz w:val="21"/>
          <w:szCs w:val="21"/>
        </w:rPr>
      </w:pPr>
      <w:r w:rsidRPr="00017527">
        <w:rPr>
          <w:rFonts w:cs="Arial"/>
          <w:sz w:val="21"/>
          <w:szCs w:val="21"/>
        </w:rPr>
        <w:t xml:space="preserve">O preço consignado no contrato será corrigido anualmente, observado o interregno mínimo de um ano, contado a partir da data limite para a apresentação da proposta, </w:t>
      </w:r>
      <w:r w:rsidR="00017527" w:rsidRPr="00017527">
        <w:rPr>
          <w:rFonts w:cs="Arial"/>
          <w:sz w:val="21"/>
          <w:szCs w:val="21"/>
        </w:rPr>
        <w:t xml:space="preserve">pela variação do Índice de </w:t>
      </w:r>
      <w:r w:rsidR="00EF3359">
        <w:rPr>
          <w:rFonts w:cs="Arial"/>
          <w:sz w:val="21"/>
          <w:szCs w:val="21"/>
        </w:rPr>
        <w:t>Custo da Tecnologia da Informação (ICTI)</w:t>
      </w:r>
      <w:r w:rsidR="00017527" w:rsidRPr="00017527">
        <w:rPr>
          <w:rFonts w:cs="Arial"/>
          <w:sz w:val="21"/>
          <w:szCs w:val="21"/>
        </w:rPr>
        <w:t>.</w:t>
      </w:r>
    </w:p>
    <w:p w14:paraId="58BBC34D" w14:textId="77777777" w:rsidR="00017527" w:rsidRPr="00017527" w:rsidRDefault="00017527" w:rsidP="00017527">
      <w:pPr>
        <w:pStyle w:val="BodyText21"/>
        <w:ind w:left="993"/>
        <w:rPr>
          <w:rFonts w:cs="Arial"/>
          <w:sz w:val="21"/>
          <w:szCs w:val="21"/>
        </w:rPr>
      </w:pPr>
    </w:p>
    <w:p w14:paraId="33262F44" w14:textId="251FE01C" w:rsidR="006700D2" w:rsidRPr="00D84BCA" w:rsidRDefault="006700D2" w:rsidP="005964B7">
      <w:pPr>
        <w:pStyle w:val="Recuodecorpodetexto"/>
        <w:numPr>
          <w:ilvl w:val="0"/>
          <w:numId w:val="2"/>
        </w:numPr>
        <w:ind w:left="567" w:hanging="567"/>
        <w:jc w:val="left"/>
        <w:rPr>
          <w:b/>
          <w:sz w:val="21"/>
          <w:szCs w:val="21"/>
        </w:rPr>
      </w:pPr>
      <w:r w:rsidRPr="00D84BCA">
        <w:rPr>
          <w:b/>
          <w:sz w:val="21"/>
          <w:szCs w:val="21"/>
        </w:rPr>
        <w:t>DAS SANÇÕES ADMINISTRATIVAS E CONTRATUAIS</w:t>
      </w:r>
    </w:p>
    <w:p w14:paraId="5AF00EB4" w14:textId="77777777" w:rsidR="006700D2" w:rsidRPr="00A76D36" w:rsidRDefault="006700D2" w:rsidP="00A76D36">
      <w:pPr>
        <w:pStyle w:val="BodyText21"/>
        <w:rPr>
          <w:rFonts w:cs="Arial"/>
          <w:b/>
          <w:sz w:val="21"/>
          <w:szCs w:val="21"/>
        </w:rPr>
      </w:pPr>
    </w:p>
    <w:p w14:paraId="467108C6" w14:textId="2E2A487C" w:rsidR="00D03BFC" w:rsidRDefault="00D03BFC" w:rsidP="005964B7">
      <w:pPr>
        <w:pStyle w:val="BodyText21"/>
        <w:numPr>
          <w:ilvl w:val="1"/>
          <w:numId w:val="2"/>
        </w:numPr>
        <w:ind w:left="993" w:hanging="633"/>
        <w:rPr>
          <w:rFonts w:cs="Arial"/>
          <w:sz w:val="21"/>
          <w:szCs w:val="21"/>
        </w:rPr>
      </w:pPr>
      <w:bookmarkStart w:id="32" w:name="_Hlk22739385"/>
      <w:bookmarkStart w:id="33" w:name="_Hlk130831279"/>
      <w:r w:rsidRPr="00D84BCA">
        <w:rPr>
          <w:rFonts w:cs="Arial"/>
          <w:sz w:val="21"/>
          <w:szCs w:val="21"/>
        </w:rPr>
        <w:t>O licitante ou o contratado será responsabilizado administrativamente pelas seguintes infrações:</w:t>
      </w:r>
    </w:p>
    <w:p w14:paraId="49359F6F" w14:textId="77777777" w:rsidR="00A76D36" w:rsidRPr="00914525" w:rsidRDefault="00A76D36" w:rsidP="00A76D36">
      <w:pPr>
        <w:pStyle w:val="BodyText21"/>
        <w:ind w:left="993"/>
        <w:rPr>
          <w:rFonts w:cs="Arial"/>
          <w:sz w:val="21"/>
          <w:szCs w:val="21"/>
        </w:rPr>
      </w:pPr>
    </w:p>
    <w:p w14:paraId="796A77A8" w14:textId="7F639DE0" w:rsidR="00D03BFC" w:rsidRPr="00D84BCA" w:rsidRDefault="00D03BFC" w:rsidP="005964B7">
      <w:pPr>
        <w:pStyle w:val="BodyText21"/>
        <w:numPr>
          <w:ilvl w:val="2"/>
          <w:numId w:val="2"/>
        </w:numPr>
        <w:ind w:left="1843" w:hanging="850"/>
        <w:rPr>
          <w:rFonts w:cs="Arial"/>
          <w:sz w:val="21"/>
          <w:szCs w:val="21"/>
        </w:rPr>
      </w:pPr>
      <w:bookmarkStart w:id="34" w:name="art155i"/>
      <w:bookmarkEnd w:id="34"/>
      <w:r w:rsidRPr="00D84BCA">
        <w:rPr>
          <w:rFonts w:cs="Arial"/>
          <w:sz w:val="21"/>
          <w:szCs w:val="21"/>
        </w:rPr>
        <w:t>Dar causa à inexecução parcial do contrato;</w:t>
      </w:r>
    </w:p>
    <w:p w14:paraId="6DCA5225" w14:textId="77777777" w:rsidR="002863A1" w:rsidRPr="00370664" w:rsidRDefault="002863A1" w:rsidP="00A76D36">
      <w:pPr>
        <w:pStyle w:val="BodyText21"/>
        <w:ind w:left="993"/>
        <w:rPr>
          <w:rFonts w:cs="Arial"/>
          <w:sz w:val="21"/>
          <w:szCs w:val="21"/>
        </w:rPr>
      </w:pPr>
    </w:p>
    <w:p w14:paraId="047D5F2C" w14:textId="1AE298CB" w:rsidR="00D03BFC" w:rsidRDefault="0039332F" w:rsidP="005964B7">
      <w:pPr>
        <w:pStyle w:val="BodyText21"/>
        <w:numPr>
          <w:ilvl w:val="2"/>
          <w:numId w:val="2"/>
        </w:numPr>
        <w:ind w:left="1843" w:hanging="850"/>
        <w:rPr>
          <w:rFonts w:cs="Arial"/>
          <w:sz w:val="21"/>
          <w:szCs w:val="21"/>
        </w:rPr>
      </w:pPr>
      <w:bookmarkStart w:id="35" w:name="art155ii"/>
      <w:bookmarkEnd w:id="35"/>
      <w:r w:rsidRPr="00D84BCA">
        <w:rPr>
          <w:rFonts w:cs="Arial"/>
          <w:sz w:val="21"/>
          <w:szCs w:val="21"/>
        </w:rPr>
        <w:t>D</w:t>
      </w:r>
      <w:r w:rsidR="00D03BFC" w:rsidRPr="00D84BCA">
        <w:rPr>
          <w:rFonts w:cs="Arial"/>
          <w:sz w:val="21"/>
          <w:szCs w:val="21"/>
        </w:rPr>
        <w:t>ar causa à inexecução parcial do contrato que cause grave dano à Administração, ao funcionamento dos serviços públicos ou ao interesse coletivo;</w:t>
      </w:r>
    </w:p>
    <w:p w14:paraId="3AFC7F48" w14:textId="77777777" w:rsidR="00A76D36" w:rsidRDefault="00A76D36" w:rsidP="005C45FD">
      <w:pPr>
        <w:pStyle w:val="BodyText21"/>
        <w:ind w:left="993"/>
        <w:rPr>
          <w:rFonts w:cs="Arial"/>
          <w:sz w:val="21"/>
          <w:szCs w:val="21"/>
        </w:rPr>
      </w:pPr>
    </w:p>
    <w:p w14:paraId="58B8C744" w14:textId="1A036B9B" w:rsidR="00D03BFC" w:rsidRDefault="0039332F" w:rsidP="005964B7">
      <w:pPr>
        <w:pStyle w:val="BodyText21"/>
        <w:numPr>
          <w:ilvl w:val="2"/>
          <w:numId w:val="2"/>
        </w:numPr>
        <w:ind w:left="1843" w:hanging="850"/>
        <w:rPr>
          <w:rFonts w:cs="Arial"/>
          <w:sz w:val="21"/>
          <w:szCs w:val="21"/>
        </w:rPr>
      </w:pPr>
      <w:bookmarkStart w:id="36" w:name="art155iii"/>
      <w:bookmarkEnd w:id="36"/>
      <w:r w:rsidRPr="00D84BCA">
        <w:rPr>
          <w:rFonts w:cs="Arial"/>
          <w:sz w:val="21"/>
          <w:szCs w:val="21"/>
        </w:rPr>
        <w:t>D</w:t>
      </w:r>
      <w:r w:rsidR="00D03BFC" w:rsidRPr="00D84BCA">
        <w:rPr>
          <w:rFonts w:cs="Arial"/>
          <w:sz w:val="21"/>
          <w:szCs w:val="21"/>
        </w:rPr>
        <w:t>ar causa à inexecução total do contrato;</w:t>
      </w:r>
    </w:p>
    <w:p w14:paraId="43C162F4" w14:textId="15981B3C" w:rsidR="00D03BFC" w:rsidRDefault="0039332F" w:rsidP="005964B7">
      <w:pPr>
        <w:pStyle w:val="BodyText21"/>
        <w:numPr>
          <w:ilvl w:val="2"/>
          <w:numId w:val="2"/>
        </w:numPr>
        <w:ind w:left="1843" w:hanging="850"/>
        <w:rPr>
          <w:rFonts w:cs="Arial"/>
          <w:sz w:val="21"/>
          <w:szCs w:val="21"/>
        </w:rPr>
      </w:pPr>
      <w:bookmarkStart w:id="37" w:name="art155iv"/>
      <w:bookmarkEnd w:id="37"/>
      <w:r w:rsidRPr="00D84BCA">
        <w:rPr>
          <w:rFonts w:cs="Arial"/>
          <w:sz w:val="21"/>
          <w:szCs w:val="21"/>
        </w:rPr>
        <w:lastRenderedPageBreak/>
        <w:t>D</w:t>
      </w:r>
      <w:r w:rsidR="00D03BFC" w:rsidRPr="00D84BCA">
        <w:rPr>
          <w:rFonts w:cs="Arial"/>
          <w:sz w:val="21"/>
          <w:szCs w:val="21"/>
        </w:rPr>
        <w:t>eixar de entregar a documentação exigida para o certame;</w:t>
      </w:r>
    </w:p>
    <w:p w14:paraId="34E18800" w14:textId="77777777" w:rsidR="00EE0056" w:rsidRDefault="00EE0056" w:rsidP="005C45FD">
      <w:pPr>
        <w:pStyle w:val="BodyText21"/>
        <w:ind w:left="993"/>
        <w:rPr>
          <w:rFonts w:cs="Arial"/>
          <w:sz w:val="21"/>
          <w:szCs w:val="21"/>
        </w:rPr>
      </w:pPr>
    </w:p>
    <w:p w14:paraId="6CFE1004" w14:textId="6342CB3D" w:rsidR="00D03BFC" w:rsidRDefault="0039332F" w:rsidP="005964B7">
      <w:pPr>
        <w:pStyle w:val="BodyText21"/>
        <w:numPr>
          <w:ilvl w:val="2"/>
          <w:numId w:val="2"/>
        </w:numPr>
        <w:ind w:left="1843" w:hanging="850"/>
        <w:rPr>
          <w:rFonts w:cs="Arial"/>
          <w:sz w:val="21"/>
          <w:szCs w:val="21"/>
        </w:rPr>
      </w:pPr>
      <w:bookmarkStart w:id="38" w:name="art155v"/>
      <w:bookmarkEnd w:id="38"/>
      <w:r w:rsidRPr="00D84BCA">
        <w:rPr>
          <w:rFonts w:cs="Arial"/>
          <w:sz w:val="21"/>
          <w:szCs w:val="21"/>
        </w:rPr>
        <w:t>N</w:t>
      </w:r>
      <w:r w:rsidR="00D03BFC" w:rsidRPr="00D84BCA">
        <w:rPr>
          <w:rFonts w:cs="Arial"/>
          <w:sz w:val="21"/>
          <w:szCs w:val="21"/>
        </w:rPr>
        <w:t>ão manter a proposta, salvo em decorrência de fato superveniente devidamente justificado;</w:t>
      </w:r>
    </w:p>
    <w:p w14:paraId="5C4698DE" w14:textId="77777777" w:rsidR="00D3589F" w:rsidRDefault="00D3589F" w:rsidP="00D3589F">
      <w:pPr>
        <w:pStyle w:val="PargrafodaLista"/>
        <w:rPr>
          <w:rFonts w:cs="Arial"/>
          <w:sz w:val="21"/>
          <w:szCs w:val="21"/>
        </w:rPr>
      </w:pPr>
    </w:p>
    <w:p w14:paraId="69B96070" w14:textId="6C53208C" w:rsidR="00D03BFC" w:rsidRDefault="0039332F" w:rsidP="005964B7">
      <w:pPr>
        <w:pStyle w:val="BodyText21"/>
        <w:numPr>
          <w:ilvl w:val="2"/>
          <w:numId w:val="2"/>
        </w:numPr>
        <w:ind w:left="1843" w:hanging="850"/>
        <w:rPr>
          <w:rFonts w:cs="Arial"/>
          <w:sz w:val="21"/>
          <w:szCs w:val="21"/>
        </w:rPr>
      </w:pPr>
      <w:bookmarkStart w:id="39" w:name="art155vi"/>
      <w:bookmarkEnd w:id="39"/>
      <w:r w:rsidRPr="00D84BCA">
        <w:rPr>
          <w:rFonts w:cs="Arial"/>
          <w:sz w:val="21"/>
          <w:szCs w:val="21"/>
        </w:rPr>
        <w:t>N</w:t>
      </w:r>
      <w:r w:rsidR="00D03BFC" w:rsidRPr="00D84BCA">
        <w:rPr>
          <w:rFonts w:cs="Arial"/>
          <w:sz w:val="21"/>
          <w:szCs w:val="21"/>
        </w:rPr>
        <w:t>ão celebrar o contrato ou não entregar a documentação exigida para a contratação, quando convocado dentro do prazo de validade de sua proposta;</w:t>
      </w:r>
    </w:p>
    <w:p w14:paraId="0DF7D6E7" w14:textId="77777777" w:rsidR="00EE0056" w:rsidRDefault="00EE0056" w:rsidP="005C45FD">
      <w:pPr>
        <w:pStyle w:val="BodyText21"/>
        <w:ind w:left="993"/>
        <w:rPr>
          <w:rFonts w:cs="Arial"/>
          <w:sz w:val="21"/>
          <w:szCs w:val="21"/>
        </w:rPr>
      </w:pPr>
    </w:p>
    <w:p w14:paraId="07B5939D" w14:textId="37AD22FF" w:rsidR="00D03BFC" w:rsidRDefault="0039332F" w:rsidP="005964B7">
      <w:pPr>
        <w:pStyle w:val="BodyText21"/>
        <w:numPr>
          <w:ilvl w:val="2"/>
          <w:numId w:val="2"/>
        </w:numPr>
        <w:ind w:left="1843" w:hanging="850"/>
        <w:rPr>
          <w:rFonts w:cs="Arial"/>
          <w:sz w:val="21"/>
          <w:szCs w:val="21"/>
        </w:rPr>
      </w:pPr>
      <w:bookmarkStart w:id="40" w:name="art155vii"/>
      <w:bookmarkEnd w:id="40"/>
      <w:r w:rsidRPr="00D84BCA">
        <w:rPr>
          <w:rFonts w:cs="Arial"/>
          <w:sz w:val="21"/>
          <w:szCs w:val="21"/>
        </w:rPr>
        <w:t>E</w:t>
      </w:r>
      <w:r w:rsidR="00D03BFC" w:rsidRPr="00D84BCA">
        <w:rPr>
          <w:rFonts w:cs="Arial"/>
          <w:sz w:val="21"/>
          <w:szCs w:val="21"/>
        </w:rPr>
        <w:t>nsejar o retardamento da execução ou da entrega do objeto da licitação sem motivo justificado;</w:t>
      </w:r>
    </w:p>
    <w:p w14:paraId="469D2FCD" w14:textId="77777777" w:rsidR="00EE0056" w:rsidRDefault="00EE0056" w:rsidP="005C45FD">
      <w:pPr>
        <w:pStyle w:val="BodyText21"/>
        <w:ind w:left="993"/>
        <w:rPr>
          <w:rFonts w:cs="Arial"/>
          <w:sz w:val="21"/>
          <w:szCs w:val="21"/>
        </w:rPr>
      </w:pPr>
    </w:p>
    <w:p w14:paraId="5BECA93A" w14:textId="48D7BF27" w:rsidR="00D03BFC" w:rsidRDefault="0039332F" w:rsidP="005964B7">
      <w:pPr>
        <w:pStyle w:val="BodyText21"/>
        <w:numPr>
          <w:ilvl w:val="2"/>
          <w:numId w:val="2"/>
        </w:numPr>
        <w:ind w:left="1843" w:hanging="850"/>
        <w:rPr>
          <w:rFonts w:cs="Arial"/>
          <w:sz w:val="21"/>
          <w:szCs w:val="21"/>
        </w:rPr>
      </w:pPr>
      <w:bookmarkStart w:id="41" w:name="art155viii"/>
      <w:bookmarkEnd w:id="41"/>
      <w:r w:rsidRPr="00D84BCA">
        <w:rPr>
          <w:rFonts w:cs="Arial"/>
          <w:sz w:val="21"/>
          <w:szCs w:val="21"/>
        </w:rPr>
        <w:t>A</w:t>
      </w:r>
      <w:r w:rsidR="00D03BFC" w:rsidRPr="00D84BCA">
        <w:rPr>
          <w:rFonts w:cs="Arial"/>
          <w:sz w:val="21"/>
          <w:szCs w:val="21"/>
        </w:rPr>
        <w:t>presentar declaração ou documentação falsa exigida para o certame ou prestar declaração falsa durante a licitação ou a execução do contrato;</w:t>
      </w:r>
    </w:p>
    <w:p w14:paraId="212502F1" w14:textId="0E5D44CC" w:rsidR="00D03BFC" w:rsidRDefault="0039332F" w:rsidP="005964B7">
      <w:pPr>
        <w:pStyle w:val="BodyText21"/>
        <w:numPr>
          <w:ilvl w:val="2"/>
          <w:numId w:val="2"/>
        </w:numPr>
        <w:ind w:left="1843" w:hanging="850"/>
        <w:rPr>
          <w:rFonts w:cs="Arial"/>
          <w:sz w:val="21"/>
          <w:szCs w:val="21"/>
        </w:rPr>
      </w:pPr>
      <w:bookmarkStart w:id="42" w:name="art155ix"/>
      <w:bookmarkEnd w:id="42"/>
      <w:r w:rsidRPr="00D84BCA">
        <w:rPr>
          <w:rFonts w:cs="Arial"/>
          <w:sz w:val="21"/>
          <w:szCs w:val="21"/>
        </w:rPr>
        <w:t>F</w:t>
      </w:r>
      <w:r w:rsidR="00D03BFC" w:rsidRPr="00D84BCA">
        <w:rPr>
          <w:rFonts w:cs="Arial"/>
          <w:sz w:val="21"/>
          <w:szCs w:val="21"/>
        </w:rPr>
        <w:t>raudar a licitação ou praticar ato fraudulento na execução do contrato;</w:t>
      </w:r>
    </w:p>
    <w:p w14:paraId="2611E57B" w14:textId="77777777" w:rsidR="005C45FD" w:rsidRDefault="005C45FD" w:rsidP="00EF0A2F">
      <w:pPr>
        <w:pStyle w:val="BodyText21"/>
        <w:ind w:left="993"/>
        <w:rPr>
          <w:rFonts w:cs="Arial"/>
          <w:sz w:val="21"/>
          <w:szCs w:val="21"/>
        </w:rPr>
      </w:pPr>
    </w:p>
    <w:p w14:paraId="23EEAE78" w14:textId="4B98C36B" w:rsidR="00D03BFC" w:rsidRDefault="0039332F" w:rsidP="005964B7">
      <w:pPr>
        <w:pStyle w:val="BodyText21"/>
        <w:numPr>
          <w:ilvl w:val="2"/>
          <w:numId w:val="2"/>
        </w:numPr>
        <w:ind w:left="1843" w:hanging="850"/>
        <w:rPr>
          <w:rFonts w:cs="Arial"/>
          <w:sz w:val="21"/>
          <w:szCs w:val="21"/>
        </w:rPr>
      </w:pPr>
      <w:bookmarkStart w:id="43" w:name="art155x"/>
      <w:bookmarkEnd w:id="43"/>
      <w:r w:rsidRPr="00D84BCA">
        <w:rPr>
          <w:rFonts w:cs="Arial"/>
          <w:sz w:val="21"/>
          <w:szCs w:val="21"/>
        </w:rPr>
        <w:t>C</w:t>
      </w:r>
      <w:r w:rsidR="00D03BFC" w:rsidRPr="00D84BCA">
        <w:rPr>
          <w:rFonts w:cs="Arial"/>
          <w:sz w:val="21"/>
          <w:szCs w:val="21"/>
        </w:rPr>
        <w:t>omportar-se de modo inidôneo ou cometer fraude de qualquer natureza;</w:t>
      </w:r>
    </w:p>
    <w:p w14:paraId="14F119E8" w14:textId="77777777" w:rsidR="0040475A" w:rsidRPr="00A76D36" w:rsidRDefault="0040475A" w:rsidP="00EF0A2F">
      <w:pPr>
        <w:pStyle w:val="BodyText21"/>
        <w:ind w:left="993"/>
        <w:rPr>
          <w:rFonts w:cs="Arial"/>
          <w:sz w:val="21"/>
          <w:szCs w:val="21"/>
        </w:rPr>
      </w:pPr>
    </w:p>
    <w:p w14:paraId="16A8000C" w14:textId="5FDAB89D" w:rsidR="00D03BFC" w:rsidRDefault="0039332F" w:rsidP="005964B7">
      <w:pPr>
        <w:pStyle w:val="BodyText21"/>
        <w:numPr>
          <w:ilvl w:val="2"/>
          <w:numId w:val="2"/>
        </w:numPr>
        <w:ind w:left="1843" w:hanging="850"/>
        <w:rPr>
          <w:rFonts w:cs="Arial"/>
          <w:sz w:val="21"/>
          <w:szCs w:val="21"/>
        </w:rPr>
      </w:pPr>
      <w:bookmarkStart w:id="44" w:name="art155xi"/>
      <w:bookmarkEnd w:id="44"/>
      <w:r w:rsidRPr="00D84BCA">
        <w:rPr>
          <w:rFonts w:cs="Arial"/>
          <w:sz w:val="21"/>
          <w:szCs w:val="21"/>
        </w:rPr>
        <w:t>P</w:t>
      </w:r>
      <w:r w:rsidR="00D03BFC" w:rsidRPr="00D84BCA">
        <w:rPr>
          <w:rFonts w:cs="Arial"/>
          <w:sz w:val="21"/>
          <w:szCs w:val="21"/>
        </w:rPr>
        <w:t>raticar atos ilícitos com vistas a frustrar os objetivos da licitação;</w:t>
      </w:r>
    </w:p>
    <w:p w14:paraId="3D25C3BA" w14:textId="77777777" w:rsidR="0040475A" w:rsidRPr="00A76D36" w:rsidRDefault="0040475A" w:rsidP="00EF0A2F">
      <w:pPr>
        <w:pStyle w:val="BodyText21"/>
        <w:ind w:left="993"/>
        <w:rPr>
          <w:rFonts w:cs="Arial"/>
          <w:sz w:val="21"/>
          <w:szCs w:val="21"/>
        </w:rPr>
      </w:pPr>
    </w:p>
    <w:p w14:paraId="461686A7" w14:textId="638463D8" w:rsidR="00D03BFC" w:rsidRPr="00D84BCA" w:rsidRDefault="0039332F" w:rsidP="005964B7">
      <w:pPr>
        <w:pStyle w:val="BodyText21"/>
        <w:numPr>
          <w:ilvl w:val="2"/>
          <w:numId w:val="2"/>
        </w:numPr>
        <w:ind w:left="1843" w:hanging="850"/>
        <w:rPr>
          <w:rFonts w:cs="Arial"/>
          <w:sz w:val="21"/>
          <w:szCs w:val="21"/>
        </w:rPr>
      </w:pPr>
      <w:bookmarkStart w:id="45" w:name="art155xii"/>
      <w:bookmarkEnd w:id="45"/>
      <w:r w:rsidRPr="00D84BCA">
        <w:rPr>
          <w:rFonts w:cs="Arial"/>
          <w:sz w:val="21"/>
          <w:szCs w:val="21"/>
        </w:rPr>
        <w:t>P</w:t>
      </w:r>
      <w:r w:rsidR="00D03BFC" w:rsidRPr="00D84BCA">
        <w:rPr>
          <w:rFonts w:cs="Arial"/>
          <w:sz w:val="21"/>
          <w:szCs w:val="21"/>
        </w:rPr>
        <w:t xml:space="preserve">raticar ato lesivo previsto no </w:t>
      </w:r>
      <w:hyperlink r:id="rId16" w:anchor="art5" w:history="1">
        <w:r w:rsidR="00D03BFC" w:rsidRPr="00D84BCA">
          <w:rPr>
            <w:rStyle w:val="Hyperlink"/>
            <w:rFonts w:cs="Arial"/>
            <w:color w:val="auto"/>
            <w:sz w:val="21"/>
            <w:szCs w:val="21"/>
          </w:rPr>
          <w:t>art. 5º da Lei nº 12.846, de 1º de agosto de 2013.</w:t>
        </w:r>
      </w:hyperlink>
    </w:p>
    <w:p w14:paraId="2C808AB1" w14:textId="77777777" w:rsidR="00713D90" w:rsidRPr="00D84BCA" w:rsidRDefault="00713D90" w:rsidP="00EF0A2F">
      <w:pPr>
        <w:pStyle w:val="BodyText21"/>
        <w:ind w:left="993"/>
        <w:rPr>
          <w:rFonts w:cs="Arial"/>
          <w:sz w:val="21"/>
          <w:szCs w:val="21"/>
        </w:rPr>
      </w:pPr>
    </w:p>
    <w:p w14:paraId="3B918DF3" w14:textId="38E64F9B" w:rsidR="00D03BFC" w:rsidRPr="00D84BCA" w:rsidRDefault="00B83255" w:rsidP="005964B7">
      <w:pPr>
        <w:pStyle w:val="BodyText21"/>
        <w:numPr>
          <w:ilvl w:val="1"/>
          <w:numId w:val="2"/>
        </w:numPr>
        <w:ind w:left="993" w:hanging="633"/>
        <w:rPr>
          <w:rFonts w:cs="Arial"/>
          <w:sz w:val="21"/>
          <w:szCs w:val="21"/>
        </w:rPr>
      </w:pPr>
      <w:r w:rsidRPr="00D84BCA">
        <w:rPr>
          <w:rFonts w:cs="Arial"/>
          <w:sz w:val="21"/>
          <w:szCs w:val="21"/>
        </w:rPr>
        <w:t>Suspensão temporária de participação em licitação e impedimento de contratar com a DATAPREV, por prazo não superior a 02 (dois) anos.</w:t>
      </w:r>
    </w:p>
    <w:p w14:paraId="710AA75A" w14:textId="77777777" w:rsidR="00E81ED1" w:rsidRPr="00460E90" w:rsidRDefault="00E81ED1" w:rsidP="00460E90">
      <w:pPr>
        <w:pStyle w:val="BodyText21"/>
        <w:ind w:left="360"/>
        <w:rPr>
          <w:rFonts w:cs="Arial"/>
          <w:sz w:val="21"/>
          <w:szCs w:val="21"/>
        </w:rPr>
      </w:pPr>
    </w:p>
    <w:p w14:paraId="7E71B232" w14:textId="181F89F6" w:rsidR="006700D2" w:rsidRPr="00D84BCA" w:rsidRDefault="006700D2" w:rsidP="005964B7">
      <w:pPr>
        <w:pStyle w:val="BodyText21"/>
        <w:numPr>
          <w:ilvl w:val="1"/>
          <w:numId w:val="2"/>
        </w:numPr>
        <w:ind w:left="993" w:hanging="633"/>
        <w:rPr>
          <w:rFonts w:cs="Arial"/>
          <w:sz w:val="21"/>
          <w:szCs w:val="21"/>
        </w:rPr>
      </w:pPr>
      <w:bookmarkStart w:id="46" w:name="art156§5"/>
      <w:bookmarkEnd w:id="32"/>
      <w:bookmarkEnd w:id="46"/>
      <w:r w:rsidRPr="00D84BCA">
        <w:rPr>
          <w:rFonts w:cs="Arial"/>
          <w:sz w:val="21"/>
          <w:szCs w:val="21"/>
        </w:rPr>
        <w:t xml:space="preserve">As penalidades serão, obrigatoriamente, registradas </w:t>
      </w:r>
      <w:bookmarkStart w:id="47" w:name="_Hlk23240160"/>
      <w:r w:rsidR="0004025D" w:rsidRPr="00D84BCA">
        <w:rPr>
          <w:rFonts w:cs="Arial"/>
          <w:sz w:val="21"/>
          <w:szCs w:val="21"/>
        </w:rPr>
        <w:t xml:space="preserve">e </w:t>
      </w:r>
      <w:bookmarkStart w:id="48" w:name="_Hlk23260813"/>
      <w:r w:rsidR="0004025D" w:rsidRPr="00D84BCA">
        <w:rPr>
          <w:rFonts w:cs="Arial"/>
          <w:sz w:val="21"/>
          <w:szCs w:val="21"/>
        </w:rPr>
        <w:t>publicadas</w:t>
      </w:r>
      <w:bookmarkEnd w:id="48"/>
      <w:r w:rsidR="0004025D" w:rsidRPr="00D84BCA">
        <w:rPr>
          <w:rFonts w:cs="Arial"/>
          <w:sz w:val="21"/>
          <w:szCs w:val="21"/>
        </w:rPr>
        <w:t xml:space="preserve"> </w:t>
      </w:r>
      <w:bookmarkEnd w:id="47"/>
      <w:r w:rsidRPr="00D84BCA">
        <w:rPr>
          <w:rFonts w:cs="Arial"/>
          <w:sz w:val="21"/>
          <w:szCs w:val="21"/>
        </w:rPr>
        <w:t xml:space="preserve">no </w:t>
      </w:r>
      <w:r w:rsidRPr="00D84BCA">
        <w:rPr>
          <w:rFonts w:cs="Arial"/>
          <w:b/>
          <w:sz w:val="21"/>
          <w:szCs w:val="21"/>
        </w:rPr>
        <w:t>Sistema de Cadastramento Unificado de Fornecedores - SICAF</w:t>
      </w:r>
      <w:r w:rsidRPr="00D84BCA">
        <w:rPr>
          <w:rFonts w:cs="Arial"/>
          <w:sz w:val="21"/>
          <w:szCs w:val="21"/>
        </w:rPr>
        <w:t xml:space="preserve"> e, no caso de suspensão de licitar, sem prejuízo das multas previstas no </w:t>
      </w:r>
      <w:r w:rsidR="00D820A9" w:rsidRPr="00D84BCA">
        <w:rPr>
          <w:rFonts w:cs="Arial"/>
          <w:sz w:val="21"/>
          <w:szCs w:val="21"/>
        </w:rPr>
        <w:t>E</w:t>
      </w:r>
      <w:r w:rsidRPr="00D84BCA">
        <w:rPr>
          <w:rFonts w:cs="Arial"/>
          <w:sz w:val="21"/>
          <w:szCs w:val="21"/>
        </w:rPr>
        <w:t>dital e das demais cominações legais.</w:t>
      </w:r>
    </w:p>
    <w:p w14:paraId="6ACE2BF6" w14:textId="77777777" w:rsidR="006700D2" w:rsidRPr="00190E6D" w:rsidRDefault="006700D2" w:rsidP="00460E90">
      <w:pPr>
        <w:pStyle w:val="BodyText21"/>
        <w:ind w:left="360"/>
        <w:rPr>
          <w:rFonts w:cs="Arial"/>
          <w:sz w:val="21"/>
          <w:szCs w:val="21"/>
        </w:rPr>
      </w:pPr>
    </w:p>
    <w:p w14:paraId="027969B1" w14:textId="71B4D5E9" w:rsidR="006700D2" w:rsidRPr="006B747D" w:rsidRDefault="006700D2" w:rsidP="005964B7">
      <w:pPr>
        <w:pStyle w:val="BodyText21"/>
        <w:numPr>
          <w:ilvl w:val="1"/>
          <w:numId w:val="2"/>
        </w:numPr>
        <w:ind w:left="993" w:hanging="633"/>
        <w:rPr>
          <w:rFonts w:cs="Arial"/>
          <w:bCs/>
          <w:sz w:val="21"/>
          <w:szCs w:val="21"/>
        </w:rPr>
      </w:pPr>
      <w:r w:rsidRPr="00190E6D">
        <w:rPr>
          <w:rFonts w:cs="Arial"/>
          <w:bCs/>
          <w:sz w:val="21"/>
          <w:szCs w:val="21"/>
        </w:rPr>
        <w:t xml:space="preserve">Deverão ser observadas, também, as sanções previstas no </w:t>
      </w:r>
      <w:r w:rsidRPr="00190E6D">
        <w:rPr>
          <w:rFonts w:cs="Arial"/>
          <w:b/>
          <w:sz w:val="21"/>
          <w:szCs w:val="21"/>
        </w:rPr>
        <w:t xml:space="preserve">item </w:t>
      </w:r>
      <w:r w:rsidR="00190E6D" w:rsidRPr="00190E6D">
        <w:rPr>
          <w:rFonts w:cs="Arial"/>
          <w:b/>
          <w:sz w:val="21"/>
          <w:szCs w:val="21"/>
        </w:rPr>
        <w:t>1</w:t>
      </w:r>
      <w:r w:rsidR="008C2772">
        <w:rPr>
          <w:rFonts w:cs="Arial"/>
          <w:b/>
          <w:sz w:val="21"/>
          <w:szCs w:val="21"/>
        </w:rPr>
        <w:t>5</w:t>
      </w:r>
      <w:r w:rsidR="00190E6D" w:rsidRPr="00190E6D">
        <w:rPr>
          <w:rFonts w:cs="Arial"/>
          <w:b/>
          <w:sz w:val="21"/>
          <w:szCs w:val="21"/>
        </w:rPr>
        <w:t xml:space="preserve"> </w:t>
      </w:r>
      <w:r w:rsidRPr="00190E6D">
        <w:rPr>
          <w:rFonts w:cs="Arial"/>
          <w:b/>
          <w:sz w:val="21"/>
          <w:szCs w:val="21"/>
        </w:rPr>
        <w:t>do Termo de Referência (Apenso)</w:t>
      </w:r>
      <w:r w:rsidRPr="00190E6D">
        <w:rPr>
          <w:rFonts w:cs="Arial"/>
          <w:bCs/>
          <w:sz w:val="21"/>
          <w:szCs w:val="21"/>
        </w:rPr>
        <w:t xml:space="preserve">, como também as constantes da </w:t>
      </w:r>
      <w:r w:rsidRPr="00190E6D">
        <w:rPr>
          <w:rFonts w:cs="Arial"/>
          <w:b/>
          <w:sz w:val="21"/>
          <w:szCs w:val="21"/>
        </w:rPr>
        <w:t xml:space="preserve">Minuta de Contrato (Anexo </w:t>
      </w:r>
      <w:r w:rsidR="00F83F25">
        <w:rPr>
          <w:rFonts w:cs="Arial"/>
          <w:b/>
          <w:sz w:val="21"/>
          <w:szCs w:val="21"/>
        </w:rPr>
        <w:t>V</w:t>
      </w:r>
      <w:r w:rsidR="008C2772">
        <w:rPr>
          <w:rFonts w:cs="Arial"/>
          <w:b/>
          <w:sz w:val="21"/>
          <w:szCs w:val="21"/>
        </w:rPr>
        <w:t>I</w:t>
      </w:r>
      <w:r w:rsidR="00F83F25">
        <w:rPr>
          <w:rFonts w:cs="Arial"/>
          <w:b/>
          <w:sz w:val="21"/>
          <w:szCs w:val="21"/>
        </w:rPr>
        <w:t>II</w:t>
      </w:r>
      <w:r w:rsidRPr="00190E6D">
        <w:rPr>
          <w:rFonts w:cs="Arial"/>
          <w:b/>
          <w:sz w:val="21"/>
          <w:szCs w:val="21"/>
        </w:rPr>
        <w:t>)</w:t>
      </w:r>
      <w:r w:rsidRPr="00190E6D">
        <w:rPr>
          <w:rFonts w:cs="Arial"/>
          <w:bCs/>
          <w:sz w:val="21"/>
          <w:szCs w:val="21"/>
        </w:rPr>
        <w:t xml:space="preserve"> deste </w:t>
      </w:r>
      <w:r w:rsidRPr="006B747D">
        <w:rPr>
          <w:rFonts w:cs="Arial"/>
          <w:bCs/>
          <w:sz w:val="21"/>
          <w:szCs w:val="21"/>
        </w:rPr>
        <w:t>Edital para este item, se for o caso.</w:t>
      </w:r>
    </w:p>
    <w:bookmarkEnd w:id="33"/>
    <w:p w14:paraId="06D85F61" w14:textId="77777777" w:rsidR="009F53D6" w:rsidRPr="00D84BCA" w:rsidRDefault="009F53D6" w:rsidP="00D84BCA">
      <w:pPr>
        <w:ind w:left="284" w:hanging="284"/>
        <w:jc w:val="both"/>
        <w:rPr>
          <w:rFonts w:cs="Arial"/>
          <w:sz w:val="21"/>
          <w:szCs w:val="21"/>
        </w:rPr>
      </w:pPr>
    </w:p>
    <w:p w14:paraId="35CFC8EF" w14:textId="382F7AC6" w:rsidR="00EB4684" w:rsidRPr="00D84BCA" w:rsidRDefault="00EB4684" w:rsidP="005964B7">
      <w:pPr>
        <w:pStyle w:val="Recuodecorpodetexto"/>
        <w:numPr>
          <w:ilvl w:val="0"/>
          <w:numId w:val="2"/>
        </w:numPr>
        <w:ind w:left="567" w:hanging="567"/>
        <w:jc w:val="left"/>
        <w:rPr>
          <w:b/>
          <w:sz w:val="21"/>
          <w:szCs w:val="21"/>
        </w:rPr>
      </w:pPr>
      <w:r w:rsidRPr="00D84BCA">
        <w:rPr>
          <w:b/>
          <w:sz w:val="21"/>
          <w:szCs w:val="21"/>
        </w:rPr>
        <w:t>DAS DISPOSIÇÕES GERAIS</w:t>
      </w:r>
    </w:p>
    <w:p w14:paraId="7F5C483C" w14:textId="77777777" w:rsidR="00CB1B1F" w:rsidRPr="00D84BCA" w:rsidRDefault="00CB1B1F" w:rsidP="006B747D">
      <w:pPr>
        <w:pStyle w:val="BodyText21"/>
        <w:rPr>
          <w:rFonts w:cs="Arial"/>
          <w:b/>
          <w:sz w:val="21"/>
          <w:szCs w:val="21"/>
        </w:rPr>
      </w:pPr>
    </w:p>
    <w:p w14:paraId="124C2B66" w14:textId="6EBDF80E"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É facultada ao pregoeiro ou à autoridade competente, em qualquer fase da licitação, a promoção de diligência destinada a esclarecer ou complementar a instrução do processo.</w:t>
      </w:r>
    </w:p>
    <w:p w14:paraId="2464CD6D" w14:textId="77777777" w:rsidR="008E6BF8" w:rsidRPr="008E6BF8" w:rsidRDefault="008E6BF8" w:rsidP="008E6BF8">
      <w:pPr>
        <w:pStyle w:val="BodyText21"/>
        <w:ind w:left="993"/>
        <w:rPr>
          <w:rFonts w:cs="Arial"/>
          <w:sz w:val="21"/>
          <w:szCs w:val="21"/>
        </w:rPr>
      </w:pPr>
      <w:bookmarkStart w:id="49" w:name="_Hlk130831376"/>
      <w:bookmarkStart w:id="50" w:name="_Hlk26802009"/>
    </w:p>
    <w:p w14:paraId="497D0ADF" w14:textId="47626260" w:rsidR="00F75D86" w:rsidRPr="00D84BCA" w:rsidRDefault="00D54D6B" w:rsidP="005964B7">
      <w:pPr>
        <w:pStyle w:val="BodyText21"/>
        <w:numPr>
          <w:ilvl w:val="1"/>
          <w:numId w:val="2"/>
        </w:numPr>
        <w:ind w:left="993" w:hanging="633"/>
        <w:rPr>
          <w:rFonts w:cs="Arial"/>
          <w:sz w:val="21"/>
          <w:szCs w:val="21"/>
        </w:rPr>
      </w:pPr>
      <w:r w:rsidRPr="00D84BCA">
        <w:rPr>
          <w:rFonts w:cs="Arial"/>
          <w:color w:val="000000"/>
          <w:sz w:val="21"/>
          <w:szCs w:val="21"/>
        </w:rPr>
        <w:t xml:space="preserve">A autoridade competente para homologar o procedimento licitatório, </w:t>
      </w:r>
      <w:r w:rsidR="00F75D86" w:rsidRPr="00D84BCA">
        <w:rPr>
          <w:rFonts w:cs="Arial"/>
          <w:sz w:val="21"/>
          <w:szCs w:val="21"/>
        </w:rPr>
        <w:t xml:space="preserve">poderá </w:t>
      </w:r>
      <w:r w:rsidRPr="00D84BCA">
        <w:rPr>
          <w:rFonts w:cs="Arial"/>
          <w:sz w:val="21"/>
          <w:szCs w:val="21"/>
        </w:rPr>
        <w:t>revogá-lo</w:t>
      </w:r>
      <w:r w:rsidR="00F75D86" w:rsidRPr="00D84BCA">
        <w:rPr>
          <w:rFonts w:cs="Arial"/>
          <w:sz w:val="21"/>
          <w:szCs w:val="21"/>
        </w:rPr>
        <w:t xml:space="preserve"> por motivo de conveniência e oportunidade, e deverá anular por ilegalidade insanável, de ofício ou por provocação de terceiros, assegurada a prévia manifestação dos interessados</w:t>
      </w:r>
      <w:r w:rsidR="00F375FF" w:rsidRPr="00D84BCA">
        <w:rPr>
          <w:rFonts w:cs="Arial"/>
          <w:sz w:val="21"/>
          <w:szCs w:val="21"/>
        </w:rPr>
        <w:t xml:space="preserve"> (art. 47 da IN SEGES/ME nº 73 de 30/09/2022).</w:t>
      </w:r>
    </w:p>
    <w:p w14:paraId="3CC100C7" w14:textId="77777777" w:rsidR="00D15271" w:rsidRDefault="00D15271" w:rsidP="00D15271">
      <w:pPr>
        <w:pStyle w:val="BodyText21"/>
        <w:ind w:left="1843"/>
        <w:rPr>
          <w:rFonts w:cs="Arial"/>
          <w:sz w:val="21"/>
          <w:szCs w:val="21"/>
        </w:rPr>
      </w:pPr>
    </w:p>
    <w:p w14:paraId="54523778" w14:textId="057A37F2"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t>O motivo determinante para a revogação do processo licitatório deverá ser resultante de fato superveniente devidamente comprovado</w:t>
      </w:r>
      <w:r w:rsidR="00773413" w:rsidRPr="00D84BCA">
        <w:rPr>
          <w:rFonts w:cs="Arial"/>
          <w:sz w:val="21"/>
          <w:szCs w:val="21"/>
        </w:rPr>
        <w:t>;</w:t>
      </w:r>
    </w:p>
    <w:p w14:paraId="29F3167C" w14:textId="77777777" w:rsidR="00773413" w:rsidRPr="00D84BCA" w:rsidRDefault="00773413" w:rsidP="00D84BCA">
      <w:pPr>
        <w:pStyle w:val="dou-paragraph"/>
        <w:spacing w:before="0" w:beforeAutospacing="0" w:after="0" w:afterAutospacing="0"/>
        <w:ind w:left="1701" w:hanging="850"/>
        <w:jc w:val="both"/>
        <w:rPr>
          <w:rFonts w:ascii="Arial" w:hAnsi="Arial" w:cs="Arial"/>
          <w:sz w:val="21"/>
          <w:szCs w:val="21"/>
        </w:rPr>
      </w:pPr>
    </w:p>
    <w:p w14:paraId="7126CBA2" w14:textId="017D9FA2"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t>Ao pronunciar a nulidade, a autoridade indicará expressamente os atos com vícios insanáveis, tornando sem efeito todos os subsequentes que deles dependam, e dará ensejo à apuração de responsabilidade de quem lhes tenha dado causa.</w:t>
      </w:r>
    </w:p>
    <w:bookmarkEnd w:id="49"/>
    <w:bookmarkEnd w:id="50"/>
    <w:p w14:paraId="71C00547" w14:textId="53479F2B"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lastRenderedPageBreak/>
        <w:t xml:space="preserve">Os autos do processo permanecerão com vistas franqueadas aos interessados </w:t>
      </w:r>
      <w:r w:rsidR="00341141" w:rsidRPr="00D84BCA">
        <w:rPr>
          <w:rFonts w:cs="Arial"/>
          <w:sz w:val="21"/>
          <w:szCs w:val="21"/>
        </w:rPr>
        <w:t>por meio</w:t>
      </w:r>
      <w:r w:rsidR="00262C98" w:rsidRPr="00D84BCA">
        <w:rPr>
          <w:rFonts w:cs="Arial"/>
          <w:sz w:val="21"/>
          <w:szCs w:val="21"/>
        </w:rPr>
        <w:t xml:space="preserve"> de solicitação feita para o </w:t>
      </w:r>
      <w:bookmarkStart w:id="51" w:name="_Hlk90659644"/>
      <w:r w:rsidR="005B220C" w:rsidRPr="00D84BCA">
        <w:rPr>
          <w:rFonts w:cs="Arial"/>
          <w:sz w:val="21"/>
          <w:szCs w:val="21"/>
        </w:rPr>
        <w:t>e-mail</w:t>
      </w:r>
      <w:r w:rsidR="007F3D6E" w:rsidRPr="00D84BCA">
        <w:rPr>
          <w:rFonts w:cs="Arial"/>
          <w:sz w:val="21"/>
          <w:szCs w:val="21"/>
        </w:rPr>
        <w:t>:</w:t>
      </w:r>
      <w:r w:rsidR="005B220C" w:rsidRPr="00D84BCA">
        <w:rPr>
          <w:rFonts w:cs="Arial"/>
          <w:sz w:val="21"/>
          <w:szCs w:val="21"/>
        </w:rPr>
        <w:t xml:space="preserve"> </w:t>
      </w:r>
      <w:r w:rsidR="005B220C" w:rsidRPr="00D84BCA">
        <w:rPr>
          <w:rFonts w:cs="Arial"/>
          <w:b/>
          <w:sz w:val="21"/>
          <w:szCs w:val="21"/>
        </w:rPr>
        <w:t>licita</w:t>
      </w:r>
      <w:r w:rsidR="005E48B3" w:rsidRPr="00D84BCA">
        <w:rPr>
          <w:rFonts w:cs="Arial"/>
          <w:b/>
          <w:sz w:val="21"/>
          <w:szCs w:val="21"/>
        </w:rPr>
        <w:t>ca</w:t>
      </w:r>
      <w:r w:rsidR="005B220C" w:rsidRPr="00D84BCA">
        <w:rPr>
          <w:rFonts w:cs="Arial"/>
          <w:b/>
          <w:sz w:val="21"/>
          <w:szCs w:val="21"/>
        </w:rPr>
        <w:t>o.filialrio@dataprev.gov.br</w:t>
      </w:r>
      <w:r w:rsidRPr="00D84BCA">
        <w:rPr>
          <w:rFonts w:cs="Arial"/>
          <w:b/>
          <w:sz w:val="21"/>
          <w:szCs w:val="21"/>
        </w:rPr>
        <w:t>.</w:t>
      </w:r>
    </w:p>
    <w:bookmarkEnd w:id="51"/>
    <w:p w14:paraId="2EF7C4A2" w14:textId="77777777" w:rsidR="00097641" w:rsidRPr="006B747D" w:rsidRDefault="00097641" w:rsidP="006B747D">
      <w:pPr>
        <w:pStyle w:val="BodyText21"/>
        <w:ind w:left="360"/>
        <w:rPr>
          <w:rFonts w:cs="Arial"/>
          <w:b/>
          <w:sz w:val="21"/>
          <w:szCs w:val="21"/>
        </w:rPr>
      </w:pPr>
    </w:p>
    <w:p w14:paraId="43958AA1" w14:textId="04DF58BB"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Qualquer pedido de impugnação e esclarecimento, em relação a eventuais dúvidas na interpretação do presente Edital e seus Anexos, deverá ser encaminhado ao Pregoeiro pelo e-mail</w:t>
      </w:r>
      <w:r w:rsidR="00800462" w:rsidRPr="00D84BCA">
        <w:rPr>
          <w:rFonts w:cs="Arial"/>
          <w:sz w:val="21"/>
          <w:szCs w:val="21"/>
        </w:rPr>
        <w:t>:</w:t>
      </w:r>
      <w:r w:rsidRPr="00D84BCA">
        <w:rPr>
          <w:rFonts w:cs="Arial"/>
          <w:sz w:val="21"/>
          <w:szCs w:val="21"/>
        </w:rPr>
        <w:t xml:space="preserve"> </w:t>
      </w:r>
      <w:r w:rsidRPr="00D84BCA">
        <w:rPr>
          <w:rFonts w:cs="Arial"/>
          <w:b/>
          <w:sz w:val="21"/>
          <w:szCs w:val="21"/>
        </w:rPr>
        <w:t>licitacao.filialrio@dataprev.gov.br</w:t>
      </w:r>
      <w:r w:rsidRPr="00D84BCA">
        <w:rPr>
          <w:rFonts w:cs="Arial"/>
          <w:color w:val="000000"/>
          <w:sz w:val="21"/>
          <w:szCs w:val="21"/>
        </w:rPr>
        <w:t xml:space="preserve">, </w:t>
      </w:r>
      <w:r w:rsidRPr="00D84BCA">
        <w:rPr>
          <w:rFonts w:cs="Arial"/>
          <w:sz w:val="21"/>
          <w:szCs w:val="21"/>
        </w:rPr>
        <w:t xml:space="preserve">o qual divulgará a resposta </w:t>
      </w:r>
      <w:r w:rsidR="00800462" w:rsidRPr="00D84BCA">
        <w:rPr>
          <w:rFonts w:cs="Arial"/>
          <w:sz w:val="21"/>
          <w:szCs w:val="21"/>
        </w:rPr>
        <w:t>pel</w:t>
      </w:r>
      <w:r w:rsidRPr="00D84BCA">
        <w:rPr>
          <w:rFonts w:cs="Arial"/>
          <w:sz w:val="21"/>
          <w:szCs w:val="21"/>
        </w:rPr>
        <w:t xml:space="preserve">o Portal de Compras do Governo Federal – Compras Governamentais, sítio </w:t>
      </w:r>
      <w:r w:rsidR="00AF07A5" w:rsidRPr="00D84BCA">
        <w:rPr>
          <w:rFonts w:cs="Arial"/>
          <w:sz w:val="21"/>
          <w:szCs w:val="21"/>
          <w:u w:val="single"/>
        </w:rPr>
        <w:t>https://www.gov.br/compras/pt-br/</w:t>
      </w:r>
      <w:r w:rsidRPr="00D84BCA">
        <w:rPr>
          <w:rFonts w:cs="Arial"/>
          <w:sz w:val="21"/>
          <w:szCs w:val="21"/>
        </w:rPr>
        <w:t>.</w:t>
      </w:r>
    </w:p>
    <w:p w14:paraId="5AF40CBE" w14:textId="77777777" w:rsidR="00DC1AAC" w:rsidRPr="00B85AD1" w:rsidRDefault="00DC1AAC" w:rsidP="00B85AD1">
      <w:pPr>
        <w:pStyle w:val="BodyText21"/>
        <w:ind w:left="360"/>
        <w:rPr>
          <w:rFonts w:cs="Arial"/>
          <w:b/>
          <w:sz w:val="21"/>
          <w:szCs w:val="21"/>
        </w:rPr>
      </w:pPr>
    </w:p>
    <w:p w14:paraId="5F99AF16" w14:textId="7F707F7E" w:rsidR="00CB1B1F" w:rsidRPr="00D84BCA" w:rsidRDefault="00CB1B1F" w:rsidP="005964B7">
      <w:pPr>
        <w:pStyle w:val="BodyText21"/>
        <w:numPr>
          <w:ilvl w:val="1"/>
          <w:numId w:val="2"/>
        </w:numPr>
        <w:ind w:left="993" w:hanging="633"/>
        <w:rPr>
          <w:rFonts w:cs="Arial"/>
          <w:color w:val="000000"/>
          <w:sz w:val="21"/>
          <w:szCs w:val="21"/>
        </w:rPr>
      </w:pPr>
      <w:r w:rsidRPr="00D84BCA">
        <w:rPr>
          <w:rFonts w:cs="Arial"/>
          <w:color w:val="000000"/>
          <w:sz w:val="21"/>
          <w:szCs w:val="21"/>
        </w:rPr>
        <w:t xml:space="preserve">O Contratado poderá aceitar a alteração das quantidades estabelecidas no </w:t>
      </w:r>
      <w:r w:rsidR="00A372AE" w:rsidRPr="00D84BCA">
        <w:rPr>
          <w:rFonts w:cs="Arial"/>
          <w:sz w:val="21"/>
          <w:szCs w:val="21"/>
        </w:rPr>
        <w:t>Contrato</w:t>
      </w:r>
      <w:r w:rsidR="00A372AE">
        <w:rPr>
          <w:rFonts w:cs="Arial"/>
          <w:color w:val="000000"/>
          <w:sz w:val="21"/>
          <w:szCs w:val="21"/>
        </w:rPr>
        <w:t>/</w:t>
      </w:r>
      <w:r w:rsidRPr="00D84BCA">
        <w:rPr>
          <w:rFonts w:cs="Arial"/>
          <w:color w:val="000000"/>
          <w:sz w:val="21"/>
          <w:szCs w:val="21"/>
        </w:rPr>
        <w:t>Pedido de Compra em até 25% (vinte e cinco), para mais ou menos, consoante o disposto no Art.81, § 1º, da Lei nº 13.303/2016 e art. 1</w:t>
      </w:r>
      <w:r w:rsidR="001776FC">
        <w:rPr>
          <w:rFonts w:cs="Arial"/>
          <w:color w:val="000000"/>
          <w:sz w:val="21"/>
          <w:szCs w:val="21"/>
        </w:rPr>
        <w:t>10</w:t>
      </w:r>
      <w:r w:rsidRPr="00D84BCA">
        <w:rPr>
          <w:rFonts w:cs="Arial"/>
          <w:color w:val="000000"/>
          <w:sz w:val="21"/>
          <w:szCs w:val="21"/>
        </w:rPr>
        <w:t xml:space="preserve"> do Regulamento de Licitações e Contratos da </w:t>
      </w:r>
      <w:r w:rsidR="00504A7E" w:rsidRPr="00D84BCA">
        <w:rPr>
          <w:rFonts w:cs="Arial"/>
          <w:color w:val="000000"/>
          <w:sz w:val="21"/>
          <w:szCs w:val="21"/>
        </w:rPr>
        <w:t>DATAPREV</w:t>
      </w:r>
      <w:r w:rsidRPr="00D84BCA">
        <w:rPr>
          <w:rFonts w:cs="Arial"/>
          <w:color w:val="000000"/>
          <w:sz w:val="21"/>
          <w:szCs w:val="21"/>
        </w:rPr>
        <w:t>.</w:t>
      </w:r>
    </w:p>
    <w:p w14:paraId="25DEC592" w14:textId="77777777" w:rsidR="00CB1B1F" w:rsidRPr="00B85AD1" w:rsidRDefault="00CB1B1F" w:rsidP="00B85AD1">
      <w:pPr>
        <w:pStyle w:val="BodyText21"/>
        <w:ind w:left="360"/>
        <w:rPr>
          <w:rFonts w:cs="Arial"/>
          <w:b/>
          <w:sz w:val="21"/>
          <w:szCs w:val="21"/>
        </w:rPr>
      </w:pPr>
    </w:p>
    <w:p w14:paraId="6E4E3F10" w14:textId="5DE83B7A" w:rsidR="00CB1B1F" w:rsidRPr="00D84BCA" w:rsidRDefault="00CB1B1F" w:rsidP="005964B7">
      <w:pPr>
        <w:pStyle w:val="BodyText21"/>
        <w:numPr>
          <w:ilvl w:val="1"/>
          <w:numId w:val="2"/>
        </w:numPr>
        <w:ind w:left="993" w:hanging="633"/>
        <w:rPr>
          <w:rFonts w:cs="Arial"/>
          <w:b/>
          <w:sz w:val="21"/>
          <w:szCs w:val="21"/>
        </w:rPr>
      </w:pPr>
      <w:r w:rsidRPr="00D84BCA">
        <w:rPr>
          <w:rFonts w:cs="Arial"/>
          <w:bCs/>
          <w:sz w:val="21"/>
          <w:szCs w:val="21"/>
        </w:rPr>
        <w:t xml:space="preserve">O </w:t>
      </w:r>
      <w:r w:rsidRPr="006B747D">
        <w:rPr>
          <w:rFonts w:cs="Arial"/>
          <w:sz w:val="21"/>
          <w:szCs w:val="21"/>
        </w:rPr>
        <w:t>licitante</w:t>
      </w:r>
      <w:r w:rsidRPr="00D84BCA">
        <w:rPr>
          <w:rFonts w:cs="Arial"/>
          <w:bCs/>
          <w:sz w:val="21"/>
          <w:szCs w:val="21"/>
        </w:rPr>
        <w:t xml:space="preserve"> vencedor deverá indicar o nome do representante legal da empresa para fins de assinatura do </w:t>
      </w:r>
      <w:r w:rsidR="00BB7F86" w:rsidRPr="00D84BCA">
        <w:rPr>
          <w:rFonts w:cs="Arial"/>
          <w:sz w:val="21"/>
          <w:szCs w:val="21"/>
        </w:rPr>
        <w:t>Contrato</w:t>
      </w:r>
      <w:r w:rsidR="00BB7F86">
        <w:rPr>
          <w:rFonts w:cs="Arial"/>
          <w:bCs/>
          <w:sz w:val="21"/>
          <w:szCs w:val="21"/>
        </w:rPr>
        <w:t>/</w:t>
      </w:r>
      <w:r w:rsidRPr="00D84BCA">
        <w:rPr>
          <w:rFonts w:cs="Arial"/>
          <w:bCs/>
          <w:sz w:val="21"/>
          <w:szCs w:val="21"/>
        </w:rPr>
        <w:t>Pedido de Compras, acompanhado de cópia do instrumento legal que lhe confere tais poderes.</w:t>
      </w:r>
    </w:p>
    <w:p w14:paraId="4AD63E86" w14:textId="77777777" w:rsidR="00CB1B1F" w:rsidRPr="00B85AD1" w:rsidRDefault="00CB1B1F" w:rsidP="00B85AD1">
      <w:pPr>
        <w:pStyle w:val="BodyText21"/>
        <w:ind w:left="360"/>
        <w:rPr>
          <w:rFonts w:cs="Arial"/>
          <w:b/>
          <w:sz w:val="21"/>
          <w:szCs w:val="21"/>
        </w:rPr>
      </w:pPr>
    </w:p>
    <w:p w14:paraId="1829824F" w14:textId="0047FBDD" w:rsidR="00CB1B1F" w:rsidRPr="00D84BCA" w:rsidRDefault="00CB1B1F" w:rsidP="005964B7">
      <w:pPr>
        <w:pStyle w:val="BodyText21"/>
        <w:numPr>
          <w:ilvl w:val="2"/>
          <w:numId w:val="2"/>
        </w:numPr>
        <w:ind w:left="1843" w:hanging="850"/>
        <w:rPr>
          <w:rFonts w:cs="Arial"/>
          <w:sz w:val="21"/>
          <w:szCs w:val="21"/>
        </w:rPr>
      </w:pPr>
      <w:r w:rsidRPr="00D84BCA">
        <w:rPr>
          <w:rFonts w:cs="Arial"/>
          <w:sz w:val="21"/>
          <w:szCs w:val="21"/>
        </w:rPr>
        <w:t>Junto com o documento acima, o licitante deverá encaminhar uma cópia da respectiva cédula de identidade.</w:t>
      </w:r>
    </w:p>
    <w:p w14:paraId="0B78CC32" w14:textId="77777777" w:rsidR="00CB1B1F" w:rsidRPr="00B85AD1" w:rsidRDefault="00CB1B1F" w:rsidP="00B85AD1">
      <w:pPr>
        <w:pStyle w:val="BodyText21"/>
        <w:ind w:left="360"/>
        <w:rPr>
          <w:rFonts w:cs="Arial"/>
          <w:b/>
          <w:sz w:val="21"/>
          <w:szCs w:val="21"/>
        </w:rPr>
      </w:pPr>
      <w:bookmarkStart w:id="52" w:name="_Hlk23260937"/>
    </w:p>
    <w:p w14:paraId="343E562F" w14:textId="35832BCD" w:rsidR="00441FC0" w:rsidRPr="00D84BCA" w:rsidRDefault="00441FC0" w:rsidP="005964B7">
      <w:pPr>
        <w:pStyle w:val="BodyText21"/>
        <w:numPr>
          <w:ilvl w:val="1"/>
          <w:numId w:val="2"/>
        </w:numPr>
        <w:ind w:left="993" w:hanging="633"/>
        <w:rPr>
          <w:rFonts w:cs="Arial"/>
          <w:sz w:val="21"/>
          <w:szCs w:val="21"/>
        </w:rPr>
      </w:pPr>
      <w:r w:rsidRPr="00D84BCA">
        <w:rPr>
          <w:rFonts w:cs="Arial"/>
          <w:sz w:val="21"/>
          <w:szCs w:val="21"/>
        </w:rPr>
        <w:t>O teor e a integridade dos documentos digitalizados e dos natos digitais enviados serão de responsabilidade d</w:t>
      </w:r>
      <w:r w:rsidR="00C16271" w:rsidRPr="00D84BCA">
        <w:rPr>
          <w:rFonts w:cs="Arial"/>
          <w:sz w:val="21"/>
          <w:szCs w:val="21"/>
        </w:rPr>
        <w:t>o</w:t>
      </w:r>
      <w:r w:rsidRPr="00D84BCA">
        <w:rPr>
          <w:rFonts w:cs="Arial"/>
          <w:sz w:val="21"/>
          <w:szCs w:val="21"/>
        </w:rPr>
        <w:t xml:space="preserve"> </w:t>
      </w:r>
      <w:r w:rsidR="00B452B8" w:rsidRPr="00D84BCA">
        <w:rPr>
          <w:rFonts w:cs="Arial"/>
          <w:sz w:val="21"/>
          <w:szCs w:val="21"/>
        </w:rPr>
        <w:t>licitante</w:t>
      </w:r>
      <w:r w:rsidRPr="00D84BCA">
        <w:rPr>
          <w:rFonts w:cs="Arial"/>
          <w:sz w:val="21"/>
          <w:szCs w:val="21"/>
        </w:rPr>
        <w:t xml:space="preserve">, que responderá nos termos da legislação civil, penal e administrativa por eventuais fraudes. A DATAPREV poderá exigir, a seu critério e em prazo estabelecido pelo Pregoeiro, a apresentação do documento original ou de sua cópia autenticada. </w:t>
      </w:r>
    </w:p>
    <w:p w14:paraId="567D0F81" w14:textId="77777777" w:rsidR="00520071" w:rsidRPr="00B85AD1" w:rsidRDefault="00520071" w:rsidP="00B85AD1">
      <w:pPr>
        <w:pStyle w:val="BodyText21"/>
        <w:ind w:left="360"/>
        <w:rPr>
          <w:rFonts w:cs="Arial"/>
          <w:b/>
          <w:sz w:val="21"/>
          <w:szCs w:val="21"/>
        </w:rPr>
      </w:pPr>
      <w:bookmarkStart w:id="53" w:name="_Hlk23261001"/>
      <w:bookmarkEnd w:id="52"/>
    </w:p>
    <w:bookmarkEnd w:id="53"/>
    <w:p w14:paraId="16C8BE2E" w14:textId="6B8A1C80"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É vedado que familiar de agente público da DATAPREV, ocupante de cargo de direção, chefia ou assessoramento, preste serviço nesta Empresa Pública Federal, observados os ditames e as exceções previstas no Decreto nº 7.203/2010.</w:t>
      </w:r>
    </w:p>
    <w:p w14:paraId="2E3496EC" w14:textId="77777777" w:rsidR="00CB1B1F" w:rsidRPr="00B85AD1" w:rsidRDefault="00CB1B1F" w:rsidP="00B85AD1">
      <w:pPr>
        <w:pStyle w:val="BodyText21"/>
        <w:ind w:left="360"/>
        <w:rPr>
          <w:rFonts w:cs="Arial"/>
          <w:b/>
          <w:sz w:val="21"/>
          <w:szCs w:val="21"/>
        </w:rPr>
      </w:pPr>
    </w:p>
    <w:p w14:paraId="328E95A8" w14:textId="7389F47C"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Observar a disciplina da Lei nº 12.846/201</w:t>
      </w:r>
      <w:r w:rsidR="00FD30EC" w:rsidRPr="00D84BCA">
        <w:rPr>
          <w:rFonts w:cs="Arial"/>
          <w:sz w:val="21"/>
          <w:szCs w:val="21"/>
        </w:rPr>
        <w:t>3</w:t>
      </w:r>
      <w:r w:rsidRPr="00D84BCA">
        <w:rPr>
          <w:rFonts w:cs="Arial"/>
          <w:sz w:val="21"/>
          <w:szCs w:val="21"/>
        </w:rPr>
        <w:t xml:space="preserve"> que dispõe sobre a responsabilização administrativa e civil de pessoas jurídicas pela prática de atos contra a administração pública, nacional ou estrangeira.</w:t>
      </w:r>
    </w:p>
    <w:p w14:paraId="2310112B" w14:textId="77777777" w:rsidR="00DE6154" w:rsidRPr="00D84BCA" w:rsidRDefault="00DE6154" w:rsidP="00B85AD1">
      <w:pPr>
        <w:pStyle w:val="BodyText21"/>
        <w:ind w:left="360"/>
        <w:rPr>
          <w:rFonts w:cs="Arial"/>
          <w:b/>
          <w:sz w:val="21"/>
          <w:szCs w:val="21"/>
        </w:rPr>
      </w:pPr>
    </w:p>
    <w:p w14:paraId="3A6F6EDF" w14:textId="207725AA"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Dar conhecimento do Código de Ética da DATAPREV aos empregados da CONTRATADA que exerçam suas atividades nas dependências desta Empresa Pública Federal, a fim de garantir a fiel observância das regras e orientações contidas no referido código.</w:t>
      </w:r>
    </w:p>
    <w:p w14:paraId="5FFD2917" w14:textId="77777777" w:rsidR="00CB1B1F" w:rsidRPr="00B85AD1" w:rsidRDefault="00CB1B1F" w:rsidP="00B85AD1">
      <w:pPr>
        <w:pStyle w:val="BodyText21"/>
        <w:ind w:left="360"/>
        <w:rPr>
          <w:rFonts w:cs="Arial"/>
          <w:b/>
          <w:sz w:val="21"/>
          <w:szCs w:val="21"/>
        </w:rPr>
      </w:pPr>
    </w:p>
    <w:p w14:paraId="0E1E4D85" w14:textId="7FAF8921" w:rsidR="00CB1B1F" w:rsidRDefault="00CB1B1F" w:rsidP="005964B7">
      <w:pPr>
        <w:pStyle w:val="BodyText21"/>
        <w:numPr>
          <w:ilvl w:val="1"/>
          <w:numId w:val="2"/>
        </w:numPr>
        <w:ind w:left="993" w:hanging="633"/>
        <w:rPr>
          <w:rFonts w:cs="Arial"/>
          <w:sz w:val="21"/>
          <w:szCs w:val="21"/>
        </w:rPr>
      </w:pPr>
      <w:bookmarkStart w:id="54" w:name="_Hlk26801146"/>
      <w:r w:rsidRPr="00D84BCA">
        <w:rPr>
          <w:rFonts w:cs="Arial"/>
          <w:sz w:val="21"/>
          <w:szCs w:val="21"/>
        </w:rPr>
        <w:t xml:space="preserve">O </w:t>
      </w:r>
      <w:r w:rsidR="00D63801" w:rsidRPr="00D84BCA">
        <w:rPr>
          <w:rFonts w:cs="Arial"/>
          <w:sz w:val="21"/>
          <w:szCs w:val="21"/>
        </w:rPr>
        <w:t>R</w:t>
      </w:r>
      <w:r w:rsidRPr="00D84BCA">
        <w:rPr>
          <w:rFonts w:cs="Arial"/>
          <w:sz w:val="21"/>
          <w:szCs w:val="21"/>
        </w:rPr>
        <w:t xml:space="preserve">egulamento de Licitações e Contratos da Dataprev está disponível no Portal Dataprev na seguinte URL: </w:t>
      </w:r>
      <w:hyperlink r:id="rId17" w:history="1">
        <w:r w:rsidR="0055201D" w:rsidRPr="00D84BCA">
          <w:rPr>
            <w:rStyle w:val="Hyperlink"/>
            <w:rFonts w:cs="Arial"/>
            <w:sz w:val="21"/>
            <w:szCs w:val="21"/>
          </w:rPr>
          <w:t>http://portal.dataprev.gov.br/acesso-informacao/licitacoes-e-contratos</w:t>
        </w:r>
      </w:hyperlink>
      <w:r w:rsidRPr="00D84BCA">
        <w:rPr>
          <w:rFonts w:cs="Arial"/>
          <w:sz w:val="21"/>
          <w:szCs w:val="21"/>
        </w:rPr>
        <w:t>.</w:t>
      </w:r>
    </w:p>
    <w:p w14:paraId="2484A4CF" w14:textId="77777777" w:rsidR="007B0F58" w:rsidRDefault="007B0F58" w:rsidP="00EA48B4">
      <w:pPr>
        <w:pStyle w:val="PargrafodaLista"/>
        <w:rPr>
          <w:rFonts w:cs="Arial"/>
          <w:sz w:val="21"/>
          <w:szCs w:val="21"/>
        </w:rPr>
      </w:pPr>
    </w:p>
    <w:p w14:paraId="382171CE" w14:textId="34F83E7C" w:rsidR="00D5370A" w:rsidRPr="00D84BCA" w:rsidRDefault="00D5370A" w:rsidP="005964B7">
      <w:pPr>
        <w:pStyle w:val="BodyText21"/>
        <w:numPr>
          <w:ilvl w:val="1"/>
          <w:numId w:val="2"/>
        </w:numPr>
        <w:ind w:left="993" w:hanging="633"/>
        <w:rPr>
          <w:rFonts w:cs="Arial"/>
          <w:sz w:val="21"/>
          <w:szCs w:val="21"/>
        </w:rPr>
      </w:pPr>
      <w:r w:rsidRPr="00D84BCA">
        <w:rPr>
          <w:rFonts w:cs="Arial"/>
          <w:sz w:val="21"/>
          <w:szCs w:val="21"/>
        </w:rPr>
        <w:t>A publicidade do conteúdo das propostas para composição do valor estimado será adiada até a abertura da fase de lances, nos termos do art. 13, parágrafo único, inciso I, da Lei nº 14.133/2021.</w:t>
      </w:r>
    </w:p>
    <w:bookmarkEnd w:id="54"/>
    <w:p w14:paraId="73D99969" w14:textId="77777777" w:rsidR="00037362" w:rsidRDefault="00037362" w:rsidP="00D84BCA">
      <w:pPr>
        <w:rPr>
          <w:rFonts w:cs="Arial"/>
          <w:sz w:val="21"/>
          <w:szCs w:val="21"/>
        </w:rPr>
      </w:pPr>
    </w:p>
    <w:p w14:paraId="46849C01" w14:textId="77777777" w:rsidR="008C2772" w:rsidRDefault="008C2772" w:rsidP="00D84BCA">
      <w:pPr>
        <w:rPr>
          <w:rFonts w:cs="Arial"/>
          <w:sz w:val="21"/>
          <w:szCs w:val="21"/>
        </w:rPr>
      </w:pPr>
    </w:p>
    <w:p w14:paraId="062957CA" w14:textId="77777777" w:rsidR="008C2772" w:rsidRDefault="008C2772" w:rsidP="00D84BCA">
      <w:pPr>
        <w:rPr>
          <w:rFonts w:cs="Arial"/>
          <w:sz w:val="21"/>
          <w:szCs w:val="21"/>
        </w:rPr>
      </w:pPr>
    </w:p>
    <w:p w14:paraId="214419D6" w14:textId="77777777" w:rsidR="008C2772" w:rsidRPr="00D84BCA" w:rsidRDefault="008C2772" w:rsidP="00D84BCA">
      <w:pPr>
        <w:rPr>
          <w:rFonts w:cs="Arial"/>
          <w:sz w:val="21"/>
          <w:szCs w:val="21"/>
        </w:rPr>
      </w:pPr>
    </w:p>
    <w:p w14:paraId="05839801" w14:textId="191DC701" w:rsidR="00B449AD" w:rsidRPr="00D84BCA" w:rsidRDefault="00B449AD" w:rsidP="005964B7">
      <w:pPr>
        <w:pStyle w:val="Recuodecorpodetexto"/>
        <w:numPr>
          <w:ilvl w:val="0"/>
          <w:numId w:val="2"/>
        </w:numPr>
        <w:ind w:left="567" w:hanging="567"/>
        <w:jc w:val="left"/>
        <w:rPr>
          <w:b/>
          <w:sz w:val="21"/>
          <w:szCs w:val="21"/>
        </w:rPr>
      </w:pPr>
      <w:r w:rsidRPr="00D84BCA">
        <w:rPr>
          <w:b/>
          <w:sz w:val="21"/>
          <w:szCs w:val="21"/>
        </w:rPr>
        <w:t>DOS PRAZOS</w:t>
      </w:r>
    </w:p>
    <w:p w14:paraId="246B0301" w14:textId="77777777" w:rsidR="00B152A4" w:rsidRPr="00D84BCA" w:rsidRDefault="00B152A4" w:rsidP="00D84BCA">
      <w:pPr>
        <w:rPr>
          <w:rFonts w:cs="Arial"/>
          <w:sz w:val="21"/>
          <w:szCs w:val="21"/>
        </w:rPr>
      </w:pPr>
    </w:p>
    <w:p w14:paraId="385F1062" w14:textId="10BF0735"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Não havendo expediente ou ocorrendo qualquer fato superveniente que impeça a realização do certame na data marcada, a sessão será automaticamente transferida para o primeiro dia útil subseq</w:t>
      </w:r>
      <w:r w:rsidR="006E4CED" w:rsidRPr="00D84BCA">
        <w:rPr>
          <w:rFonts w:cs="Arial"/>
          <w:sz w:val="21"/>
          <w:szCs w:val="21"/>
        </w:rPr>
        <w:t>u</w:t>
      </w:r>
      <w:r w:rsidRPr="00D84BCA">
        <w:rPr>
          <w:rFonts w:cs="Arial"/>
          <w:sz w:val="21"/>
          <w:szCs w:val="21"/>
        </w:rPr>
        <w:t>ente, no mesmo horário anteriormente estabelecido, desde que não haja comunicação do pregoeiro em contrário.</w:t>
      </w:r>
    </w:p>
    <w:p w14:paraId="77F93AD7" w14:textId="77777777" w:rsidR="00037362" w:rsidRDefault="00037362" w:rsidP="00037362">
      <w:pPr>
        <w:pStyle w:val="BodyText21"/>
        <w:ind w:left="993"/>
        <w:rPr>
          <w:rFonts w:cs="Arial"/>
          <w:sz w:val="21"/>
          <w:szCs w:val="21"/>
        </w:rPr>
      </w:pPr>
    </w:p>
    <w:p w14:paraId="6D6384A6" w14:textId="7DDF3B77"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Na contagem dos prazos estabelecidos neste Edital e seus anexos, excluir-se-á o dia do início e incluir-se-á o do vencimento. Só se iniciam e vencem os prazos em dias e horas de expediente na DATAPREV.</w:t>
      </w:r>
    </w:p>
    <w:p w14:paraId="1DE4CD2B" w14:textId="77777777" w:rsidR="005C02A3" w:rsidRPr="00D84644" w:rsidRDefault="005C02A3" w:rsidP="00D84644">
      <w:pPr>
        <w:pStyle w:val="BodyText21"/>
        <w:ind w:left="360"/>
        <w:rPr>
          <w:rFonts w:cs="Arial"/>
          <w:b/>
          <w:sz w:val="21"/>
          <w:szCs w:val="21"/>
        </w:rPr>
      </w:pPr>
    </w:p>
    <w:p w14:paraId="6D9F9DA5" w14:textId="5863E715" w:rsidR="005C02A3" w:rsidRPr="00D84BCA" w:rsidRDefault="005C02A3" w:rsidP="005964B7">
      <w:pPr>
        <w:pStyle w:val="BodyText21"/>
        <w:numPr>
          <w:ilvl w:val="1"/>
          <w:numId w:val="2"/>
        </w:numPr>
        <w:ind w:left="993" w:hanging="633"/>
        <w:rPr>
          <w:rFonts w:cs="Arial"/>
          <w:sz w:val="21"/>
          <w:szCs w:val="21"/>
        </w:rPr>
      </w:pPr>
      <w:r w:rsidRPr="00D84BCA">
        <w:rPr>
          <w:rFonts w:cs="Arial"/>
          <w:sz w:val="21"/>
          <w:szCs w:val="21"/>
        </w:rPr>
        <w:t xml:space="preserve">Os horários estabelecidos neste </w:t>
      </w:r>
      <w:r w:rsidR="000C2190" w:rsidRPr="00D84BCA">
        <w:rPr>
          <w:rFonts w:cs="Arial"/>
          <w:sz w:val="21"/>
          <w:szCs w:val="21"/>
        </w:rPr>
        <w:t>E</w:t>
      </w:r>
      <w:r w:rsidRPr="00D84BCA">
        <w:rPr>
          <w:rFonts w:cs="Arial"/>
          <w:sz w:val="21"/>
          <w:szCs w:val="21"/>
        </w:rPr>
        <w:t>dital de licitação, no aviso e durante a sessão pública observarão o horário de Brasília, Distrito Federal, inclusive para contagem de tempo e registro no sistema eletrônico e na documentação relativa ao certame.</w:t>
      </w:r>
    </w:p>
    <w:p w14:paraId="1F6FB788" w14:textId="77777777" w:rsidR="00B152A4" w:rsidRPr="00D84BCA" w:rsidRDefault="00B152A4" w:rsidP="00D84BCA">
      <w:pPr>
        <w:pStyle w:val="BodyText21"/>
        <w:rPr>
          <w:rFonts w:cs="Arial"/>
          <w:sz w:val="21"/>
          <w:szCs w:val="21"/>
        </w:rPr>
      </w:pPr>
    </w:p>
    <w:p w14:paraId="149FF8E0" w14:textId="76B47E60" w:rsidR="00C133FF" w:rsidRPr="00D84BCA" w:rsidRDefault="00C90B87" w:rsidP="005964B7">
      <w:pPr>
        <w:pStyle w:val="Recuodecorpodetexto"/>
        <w:numPr>
          <w:ilvl w:val="0"/>
          <w:numId w:val="2"/>
        </w:numPr>
        <w:ind w:left="567" w:hanging="567"/>
        <w:jc w:val="left"/>
        <w:rPr>
          <w:b/>
          <w:sz w:val="21"/>
          <w:szCs w:val="21"/>
        </w:rPr>
      </w:pPr>
      <w:r w:rsidRPr="00D84BCA">
        <w:rPr>
          <w:b/>
          <w:sz w:val="21"/>
          <w:szCs w:val="21"/>
        </w:rPr>
        <w:t>DO FORO</w:t>
      </w:r>
    </w:p>
    <w:p w14:paraId="581B63E5" w14:textId="77777777" w:rsidR="006B5614" w:rsidRPr="00D84BCA" w:rsidRDefault="006B5614" w:rsidP="00D84BCA">
      <w:pPr>
        <w:rPr>
          <w:rFonts w:cs="Arial"/>
          <w:sz w:val="21"/>
          <w:szCs w:val="21"/>
        </w:rPr>
      </w:pPr>
    </w:p>
    <w:p w14:paraId="2DD41CB6" w14:textId="0BA4FB1B" w:rsidR="00FF4F42" w:rsidRPr="00D84BCA" w:rsidRDefault="00FF4F42" w:rsidP="005964B7">
      <w:pPr>
        <w:pStyle w:val="BodyText21"/>
        <w:numPr>
          <w:ilvl w:val="1"/>
          <w:numId w:val="2"/>
        </w:numPr>
        <w:ind w:left="993" w:hanging="633"/>
        <w:rPr>
          <w:rFonts w:cs="Arial"/>
          <w:sz w:val="21"/>
          <w:szCs w:val="21"/>
        </w:rPr>
      </w:pPr>
      <w:r w:rsidRPr="00D84BCA">
        <w:rPr>
          <w:rFonts w:cs="Arial"/>
          <w:sz w:val="21"/>
          <w:szCs w:val="21"/>
        </w:rPr>
        <w:t>O foro para dirimir questões relativas ao presente Edital será o da Seção Judiciária do Distrito Federal.</w:t>
      </w:r>
    </w:p>
    <w:p w14:paraId="3D5E47C3" w14:textId="77777777" w:rsidR="00FF4F42" w:rsidRPr="00D84BCA" w:rsidRDefault="00FF4F42" w:rsidP="00D84BCA">
      <w:pPr>
        <w:rPr>
          <w:rFonts w:cs="Arial"/>
          <w:b/>
          <w:sz w:val="21"/>
          <w:szCs w:val="21"/>
        </w:rPr>
      </w:pPr>
    </w:p>
    <w:p w14:paraId="64F3CEEB" w14:textId="77777777" w:rsidR="00FF4F42" w:rsidRPr="00D84BCA" w:rsidRDefault="00FF4F42" w:rsidP="00D84BCA">
      <w:pPr>
        <w:rPr>
          <w:rFonts w:cs="Arial"/>
          <w:b/>
          <w:sz w:val="21"/>
          <w:szCs w:val="21"/>
        </w:rPr>
      </w:pPr>
    </w:p>
    <w:p w14:paraId="12999409" w14:textId="575A68C5" w:rsidR="00FF4F42" w:rsidRDefault="00FF4F42" w:rsidP="001A518B">
      <w:pPr>
        <w:jc w:val="center"/>
        <w:rPr>
          <w:rFonts w:cs="Arial"/>
          <w:b/>
          <w:sz w:val="21"/>
          <w:szCs w:val="21"/>
        </w:rPr>
      </w:pPr>
      <w:bookmarkStart w:id="55" w:name="_Hlk22739702"/>
    </w:p>
    <w:p w14:paraId="2B275EF0" w14:textId="161AF7BB" w:rsidR="001A518B" w:rsidRDefault="001A518B" w:rsidP="001A518B">
      <w:pPr>
        <w:jc w:val="center"/>
        <w:rPr>
          <w:rFonts w:cs="Arial"/>
          <w:b/>
          <w:sz w:val="21"/>
          <w:szCs w:val="21"/>
        </w:rPr>
      </w:pPr>
    </w:p>
    <w:p w14:paraId="12014504" w14:textId="789FC1AA" w:rsidR="00F83F25" w:rsidRDefault="00A830CF" w:rsidP="001A518B">
      <w:pPr>
        <w:jc w:val="center"/>
        <w:rPr>
          <w:rFonts w:cs="Arial"/>
          <w:b/>
          <w:sz w:val="21"/>
          <w:szCs w:val="21"/>
        </w:rPr>
      </w:pPr>
      <w:r>
        <w:rPr>
          <w:rFonts w:cs="Arial"/>
          <w:b/>
          <w:sz w:val="21"/>
          <w:szCs w:val="21"/>
        </w:rPr>
        <w:t>Rio de Janeiro, 22 de outubro de 2024.</w:t>
      </w:r>
    </w:p>
    <w:p w14:paraId="03F8A39F" w14:textId="77777777" w:rsidR="009D72B4" w:rsidRPr="00300165" w:rsidRDefault="009D72B4" w:rsidP="001A518B">
      <w:pPr>
        <w:jc w:val="center"/>
        <w:rPr>
          <w:rFonts w:cs="Arial"/>
          <w:b/>
          <w:sz w:val="21"/>
          <w:szCs w:val="21"/>
        </w:rPr>
      </w:pPr>
    </w:p>
    <w:bookmarkEnd w:id="55"/>
    <w:p w14:paraId="36F2D92F" w14:textId="51F832BC" w:rsidR="00892876" w:rsidRPr="00300165" w:rsidRDefault="00300165" w:rsidP="00E50B3E">
      <w:pPr>
        <w:jc w:val="center"/>
        <w:rPr>
          <w:rFonts w:cs="Arial"/>
          <w:b/>
          <w:sz w:val="21"/>
          <w:szCs w:val="21"/>
        </w:rPr>
      </w:pPr>
      <w:r w:rsidRPr="00300165">
        <w:rPr>
          <w:rFonts w:cs="Arial"/>
          <w:b/>
          <w:sz w:val="21"/>
          <w:szCs w:val="21"/>
        </w:rPr>
        <w:t>Lucio Antoniolo Netto</w:t>
      </w:r>
    </w:p>
    <w:p w14:paraId="1D82BA5E" w14:textId="77777777" w:rsidR="00892876" w:rsidRPr="00300165" w:rsidRDefault="00892876" w:rsidP="00E50B3E">
      <w:pPr>
        <w:jc w:val="center"/>
        <w:rPr>
          <w:rFonts w:cs="Arial"/>
          <w:sz w:val="21"/>
          <w:szCs w:val="21"/>
        </w:rPr>
      </w:pPr>
      <w:r w:rsidRPr="00300165">
        <w:rPr>
          <w:rFonts w:cs="Arial"/>
          <w:b/>
          <w:sz w:val="21"/>
          <w:szCs w:val="21"/>
        </w:rPr>
        <w:t>Departamento de Compras de TIC - DECT</w:t>
      </w:r>
    </w:p>
    <w:p w14:paraId="3B34625E" w14:textId="339DA4E6" w:rsidR="00892876" w:rsidRPr="00300165" w:rsidRDefault="00892876" w:rsidP="00E50B3E">
      <w:pPr>
        <w:jc w:val="center"/>
        <w:rPr>
          <w:rFonts w:cs="Arial"/>
          <w:sz w:val="21"/>
          <w:szCs w:val="21"/>
        </w:rPr>
      </w:pPr>
      <w:r w:rsidRPr="00300165">
        <w:rPr>
          <w:rFonts w:cs="Arial"/>
          <w:b/>
          <w:sz w:val="21"/>
          <w:szCs w:val="21"/>
        </w:rPr>
        <w:t>Gerente Executiv</w:t>
      </w:r>
      <w:r w:rsidR="00300165" w:rsidRPr="00300165">
        <w:rPr>
          <w:rFonts w:cs="Arial"/>
          <w:b/>
          <w:sz w:val="21"/>
          <w:szCs w:val="21"/>
        </w:rPr>
        <w:t>o</w:t>
      </w:r>
    </w:p>
    <w:p w14:paraId="63AE8F28" w14:textId="77777777" w:rsidR="00892876" w:rsidRPr="00D84BCA" w:rsidRDefault="00892876" w:rsidP="00D84644">
      <w:pPr>
        <w:jc w:val="center"/>
        <w:rPr>
          <w:rFonts w:cs="Arial"/>
          <w:sz w:val="21"/>
          <w:szCs w:val="21"/>
        </w:rPr>
      </w:pPr>
    </w:p>
    <w:sectPr w:rsidR="00892876" w:rsidRPr="00D84BCA" w:rsidSect="007236D6">
      <w:headerReference w:type="default" r:id="rId18"/>
      <w:footerReference w:type="default" r:id="rId19"/>
      <w:footnotePr>
        <w:pos w:val="beneathText"/>
      </w:footnotePr>
      <w:pgSz w:w="11906" w:h="16838"/>
      <w:pgMar w:top="1389" w:right="1134" w:bottom="1134" w:left="1134" w:header="850" w:footer="25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96F62" w14:textId="77777777" w:rsidR="002E0EF9" w:rsidRDefault="002E0EF9">
      <w:r>
        <w:separator/>
      </w:r>
    </w:p>
  </w:endnote>
  <w:endnote w:type="continuationSeparator" w:id="0">
    <w:p w14:paraId="5B076E88" w14:textId="77777777" w:rsidR="002E0EF9" w:rsidRDefault="002E0EF9">
      <w:r>
        <w:continuationSeparator/>
      </w:r>
    </w:p>
  </w:endnote>
  <w:endnote w:type="continuationNotice" w:id="1">
    <w:p w14:paraId="6ECA6EF7" w14:textId="77777777" w:rsidR="002E0EF9" w:rsidRDefault="002E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Negrito">
    <w:panose1 w:val="020208030705050203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charset w:val="00"/>
    <w:family w:val="swiss"/>
    <w:pitch w:val="variable"/>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oto Serif SC">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A6EC1" w14:textId="77777777" w:rsidR="001B63DC" w:rsidRDefault="001B63DC">
    <w:pPr>
      <w:pStyle w:val="Rodap"/>
      <w:jc w:val="right"/>
    </w:pPr>
    <w:r>
      <w:fldChar w:fldCharType="begin"/>
    </w:r>
    <w:r>
      <w:instrText>PAGE   \* MERGEFORMAT</w:instrText>
    </w:r>
    <w:r>
      <w:fldChar w:fldCharType="separate"/>
    </w:r>
    <w:r w:rsidR="009B2B1B">
      <w:rPr>
        <w:noProof/>
      </w:rPr>
      <w:t>4</w:t>
    </w:r>
    <w:r>
      <w:fldChar w:fldCharType="end"/>
    </w:r>
  </w:p>
  <w:p w14:paraId="49F7BD9A" w14:textId="2601994E" w:rsidR="006B5614" w:rsidRPr="003866E7" w:rsidRDefault="006B5614" w:rsidP="00CC3BD8">
    <w:pPr>
      <w:pStyle w:val="Rodap"/>
      <w:ind w:right="360"/>
      <w:jc w:val="center"/>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85A36" w14:textId="77777777" w:rsidR="002E0EF9" w:rsidRDefault="002E0EF9">
      <w:r>
        <w:separator/>
      </w:r>
    </w:p>
  </w:footnote>
  <w:footnote w:type="continuationSeparator" w:id="0">
    <w:p w14:paraId="64463C1C" w14:textId="77777777" w:rsidR="002E0EF9" w:rsidRDefault="002E0EF9">
      <w:r>
        <w:continuationSeparator/>
      </w:r>
    </w:p>
  </w:footnote>
  <w:footnote w:type="continuationNotice" w:id="1">
    <w:p w14:paraId="5537D191" w14:textId="77777777" w:rsidR="002E0EF9" w:rsidRDefault="002E0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47FB3" w14:textId="5D0D3A3A" w:rsidR="00B8039C" w:rsidRDefault="00BC1ABB" w:rsidP="00857E05">
    <w:pPr>
      <w:pStyle w:val="Cabealho"/>
      <w:tabs>
        <w:tab w:val="clear" w:pos="4419"/>
        <w:tab w:val="clear" w:pos="8838"/>
        <w:tab w:val="left" w:pos="2925"/>
      </w:tabs>
      <w:rPr>
        <w:noProof/>
      </w:rPr>
    </w:pPr>
    <w:r>
      <w:rPr>
        <w:noProof/>
      </w:rPr>
      <w:drawing>
        <wp:anchor distT="0" distB="0" distL="114300" distR="114300" simplePos="0" relativeHeight="251658240" behindDoc="1" locked="0" layoutInCell="1" allowOverlap="1" wp14:anchorId="75856BD3" wp14:editId="425B06EA">
          <wp:simplePos x="0" y="0"/>
          <wp:positionH relativeFrom="margin">
            <wp:align>center</wp:align>
          </wp:positionH>
          <wp:positionV relativeFrom="paragraph">
            <wp:posOffset>0</wp:posOffset>
          </wp:positionV>
          <wp:extent cx="943200" cy="615600"/>
          <wp:effectExtent l="0" t="0" r="0"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3200" cy="61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upperRoman"/>
      <w:suff w:val="nothing"/>
      <w:lvlText w:val=".%8"/>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5"/>
        </w:tabs>
        <w:ind w:left="785" w:hanging="360"/>
      </w:pPr>
      <w:rPr>
        <w:b/>
        <w:i w:val="0"/>
      </w:rPr>
    </w:lvl>
    <w:lvl w:ilvl="2">
      <w:start w:val="1"/>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2" w15:restartNumberingAfterBreak="0">
    <w:nsid w:val="00000004"/>
    <w:multiLevelType w:val="multilevel"/>
    <w:tmpl w:val="00000004"/>
    <w:name w:val="WW8Num4"/>
    <w:lvl w:ilvl="0">
      <w:start w:val="4"/>
      <w:numFmt w:val="decimal"/>
      <w:lvlText w:val="%1."/>
      <w:lvlJc w:val="left"/>
      <w:pPr>
        <w:tabs>
          <w:tab w:val="num" w:pos="360"/>
        </w:tabs>
        <w:ind w:left="360" w:hanging="360"/>
      </w:pPr>
      <w:rPr>
        <w:b/>
        <w:i w:val="0"/>
      </w:rPr>
    </w:lvl>
    <w:lvl w:ilvl="1">
      <w:start w:val="6"/>
      <w:numFmt w:val="decimal"/>
      <w:lvlText w:val="%1.%2."/>
      <w:lvlJc w:val="left"/>
      <w:pPr>
        <w:tabs>
          <w:tab w:val="num" w:pos="785"/>
        </w:tabs>
        <w:ind w:left="785" w:hanging="360"/>
      </w:pPr>
      <w:rPr>
        <w:b/>
        <w:i w:val="0"/>
      </w:rPr>
    </w:lvl>
    <w:lvl w:ilvl="2">
      <w:start w:val="2"/>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3" w15:restartNumberingAfterBreak="0">
    <w:nsid w:val="00000005"/>
    <w:multiLevelType w:val="multilevel"/>
    <w:tmpl w:val="00000005"/>
    <w:name w:val="WW8Num5"/>
    <w:lvl w:ilvl="0">
      <w:start w:val="7"/>
      <w:numFmt w:val="decimal"/>
      <w:lvlText w:val="%1."/>
      <w:lvlJc w:val="left"/>
      <w:pPr>
        <w:tabs>
          <w:tab w:val="num" w:pos="360"/>
        </w:tabs>
        <w:ind w:left="360" w:hanging="360"/>
      </w:pPr>
      <w:rPr>
        <w:b/>
        <w:i w:val="0"/>
      </w:rPr>
    </w:lvl>
    <w:lvl w:ilvl="1">
      <w:start w:val="2"/>
      <w:numFmt w:val="decimal"/>
      <w:lvlText w:val="%1.%2."/>
      <w:lvlJc w:val="left"/>
      <w:pPr>
        <w:tabs>
          <w:tab w:val="num" w:pos="644"/>
        </w:tabs>
        <w:ind w:left="644" w:hanging="360"/>
      </w:pPr>
      <w:rPr>
        <w:b/>
        <w:i w:val="0"/>
      </w:rPr>
    </w:lvl>
    <w:lvl w:ilvl="2">
      <w:start w:val="1"/>
      <w:numFmt w:val="decimal"/>
      <w:lvlText w:val="%1.%2.%3."/>
      <w:lvlJc w:val="left"/>
      <w:pPr>
        <w:tabs>
          <w:tab w:val="num" w:pos="1288"/>
        </w:tabs>
        <w:ind w:left="1288" w:hanging="720"/>
      </w:pPr>
      <w:rPr>
        <w:b/>
        <w:i w:val="0"/>
      </w:rPr>
    </w:lvl>
    <w:lvl w:ilvl="3">
      <w:start w:val="1"/>
      <w:numFmt w:val="decimal"/>
      <w:lvlText w:val="%1.%2.%3.%4."/>
      <w:lvlJc w:val="left"/>
      <w:pPr>
        <w:tabs>
          <w:tab w:val="num" w:pos="1572"/>
        </w:tabs>
        <w:ind w:left="1572" w:hanging="720"/>
      </w:pPr>
      <w:rPr>
        <w:b/>
        <w:i w:val="0"/>
      </w:rPr>
    </w:lvl>
    <w:lvl w:ilvl="4">
      <w:start w:val="1"/>
      <w:numFmt w:val="decimal"/>
      <w:lvlText w:val="%1.%2.%3.%4.%5."/>
      <w:lvlJc w:val="left"/>
      <w:pPr>
        <w:tabs>
          <w:tab w:val="num" w:pos="2216"/>
        </w:tabs>
        <w:ind w:left="2216" w:hanging="1080"/>
      </w:pPr>
      <w:rPr>
        <w:b/>
        <w:i w:val="0"/>
      </w:rPr>
    </w:lvl>
    <w:lvl w:ilvl="5">
      <w:start w:val="1"/>
      <w:numFmt w:val="decimal"/>
      <w:lvlText w:val="%1.%2.%3.%4.%5.%6."/>
      <w:lvlJc w:val="left"/>
      <w:pPr>
        <w:tabs>
          <w:tab w:val="num" w:pos="2500"/>
        </w:tabs>
        <w:ind w:left="2500" w:hanging="1080"/>
      </w:pPr>
      <w:rPr>
        <w:b/>
        <w:i w:val="0"/>
      </w:rPr>
    </w:lvl>
    <w:lvl w:ilvl="6">
      <w:start w:val="1"/>
      <w:numFmt w:val="decimal"/>
      <w:lvlText w:val="%1.%2.%3.%4.%5.%6.%7."/>
      <w:lvlJc w:val="left"/>
      <w:pPr>
        <w:tabs>
          <w:tab w:val="num" w:pos="3144"/>
        </w:tabs>
        <w:ind w:left="3144" w:hanging="1440"/>
      </w:pPr>
      <w:rPr>
        <w:b/>
        <w:i w:val="0"/>
      </w:rPr>
    </w:lvl>
    <w:lvl w:ilvl="7">
      <w:start w:val="1"/>
      <w:numFmt w:val="decimal"/>
      <w:lvlText w:val="%1.%2.%3.%4.%5.%6.%7.%8."/>
      <w:lvlJc w:val="left"/>
      <w:pPr>
        <w:tabs>
          <w:tab w:val="num" w:pos="3428"/>
        </w:tabs>
        <w:ind w:left="3428" w:hanging="1440"/>
      </w:pPr>
      <w:rPr>
        <w:b/>
        <w:i w:val="0"/>
      </w:rPr>
    </w:lvl>
    <w:lvl w:ilvl="8">
      <w:start w:val="1"/>
      <w:numFmt w:val="decimal"/>
      <w:lvlText w:val="%1.%2.%3.%4.%5.%6.%7.%8.%9."/>
      <w:lvlJc w:val="left"/>
      <w:pPr>
        <w:tabs>
          <w:tab w:val="num" w:pos="4072"/>
        </w:tabs>
        <w:ind w:left="4072" w:hanging="1800"/>
      </w:pPr>
      <w:rPr>
        <w:b/>
        <w:i w:val="0"/>
      </w:rPr>
    </w:lvl>
  </w:abstractNum>
  <w:abstractNum w:abstractNumId="4" w15:restartNumberingAfterBreak="0">
    <w:nsid w:val="00000006"/>
    <w:multiLevelType w:val="multilevel"/>
    <w:tmpl w:val="00000006"/>
    <w:name w:val="WW8Num6"/>
    <w:lvl w:ilvl="0">
      <w:start w:val="5"/>
      <w:numFmt w:val="decimal"/>
      <w:lvlText w:val="%1."/>
      <w:lvlJc w:val="left"/>
      <w:pPr>
        <w:tabs>
          <w:tab w:val="num" w:pos="360"/>
        </w:tabs>
        <w:ind w:left="360" w:hanging="360"/>
      </w:pPr>
      <w:rPr>
        <w:b/>
      </w:rPr>
    </w:lvl>
    <w:lvl w:ilvl="1">
      <w:start w:val="1"/>
      <w:numFmt w:val="decimal"/>
      <w:lvlText w:val="%1.%2."/>
      <w:lvlJc w:val="left"/>
      <w:pPr>
        <w:tabs>
          <w:tab w:val="num" w:pos="644"/>
        </w:tabs>
        <w:ind w:left="644" w:hanging="360"/>
      </w:pPr>
      <w:rPr>
        <w:b/>
      </w:rPr>
    </w:lvl>
    <w:lvl w:ilvl="2">
      <w:start w:val="1"/>
      <w:numFmt w:val="decimal"/>
      <w:lvlText w:val="%1.%2.%3."/>
      <w:lvlJc w:val="left"/>
      <w:pPr>
        <w:tabs>
          <w:tab w:val="num" w:pos="1288"/>
        </w:tabs>
        <w:ind w:left="1288" w:hanging="720"/>
      </w:pPr>
      <w:rPr>
        <w:b/>
      </w:rPr>
    </w:lvl>
    <w:lvl w:ilvl="3">
      <w:start w:val="1"/>
      <w:numFmt w:val="decimal"/>
      <w:lvlText w:val="%1.%2.%3.%4."/>
      <w:lvlJc w:val="left"/>
      <w:pPr>
        <w:tabs>
          <w:tab w:val="num" w:pos="1572"/>
        </w:tabs>
        <w:ind w:left="1572" w:hanging="720"/>
      </w:pPr>
      <w:rPr>
        <w:b/>
      </w:rPr>
    </w:lvl>
    <w:lvl w:ilvl="4">
      <w:start w:val="1"/>
      <w:numFmt w:val="decimal"/>
      <w:lvlText w:val="%1.%2.%3.%4.%5."/>
      <w:lvlJc w:val="left"/>
      <w:pPr>
        <w:tabs>
          <w:tab w:val="num" w:pos="2216"/>
        </w:tabs>
        <w:ind w:left="2216" w:hanging="1080"/>
      </w:pPr>
      <w:rPr>
        <w:b/>
      </w:rPr>
    </w:lvl>
    <w:lvl w:ilvl="5">
      <w:start w:val="1"/>
      <w:numFmt w:val="decimal"/>
      <w:lvlText w:val="%1.%2.%3.%4.%5.%6."/>
      <w:lvlJc w:val="left"/>
      <w:pPr>
        <w:tabs>
          <w:tab w:val="num" w:pos="2500"/>
        </w:tabs>
        <w:ind w:left="2500" w:hanging="1080"/>
      </w:pPr>
      <w:rPr>
        <w:b/>
      </w:rPr>
    </w:lvl>
    <w:lvl w:ilvl="6">
      <w:start w:val="1"/>
      <w:numFmt w:val="decimal"/>
      <w:lvlText w:val="%1.%2.%3.%4.%5.%6.%7."/>
      <w:lvlJc w:val="left"/>
      <w:pPr>
        <w:tabs>
          <w:tab w:val="num" w:pos="3144"/>
        </w:tabs>
        <w:ind w:left="3144" w:hanging="1440"/>
      </w:pPr>
      <w:rPr>
        <w:b/>
      </w:rPr>
    </w:lvl>
    <w:lvl w:ilvl="7">
      <w:start w:val="1"/>
      <w:numFmt w:val="decimal"/>
      <w:lvlText w:val="%1.%2.%3.%4.%5.%6.%7.%8."/>
      <w:lvlJc w:val="left"/>
      <w:pPr>
        <w:tabs>
          <w:tab w:val="num" w:pos="3428"/>
        </w:tabs>
        <w:ind w:left="3428" w:hanging="1440"/>
      </w:pPr>
      <w:rPr>
        <w:b/>
      </w:rPr>
    </w:lvl>
    <w:lvl w:ilvl="8">
      <w:start w:val="1"/>
      <w:numFmt w:val="decimal"/>
      <w:lvlText w:val="%1.%2.%3.%4.%5.%6.%7.%8.%9."/>
      <w:lvlJc w:val="left"/>
      <w:pPr>
        <w:tabs>
          <w:tab w:val="num" w:pos="4072"/>
        </w:tabs>
        <w:ind w:left="4072" w:hanging="1800"/>
      </w:pPr>
      <w:rPr>
        <w:b/>
      </w:rPr>
    </w:lvl>
  </w:abstractNum>
  <w:abstractNum w:abstractNumId="5" w15:restartNumberingAfterBreak="0">
    <w:nsid w:val="0000000B"/>
    <w:multiLevelType w:val="multilevel"/>
    <w:tmpl w:val="0000000B"/>
    <w:name w:val="WW8Num14"/>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6"/>
        </w:tabs>
        <w:ind w:left="786" w:hanging="360"/>
      </w:pPr>
      <w:rPr>
        <w:b/>
        <w:i w:val="0"/>
      </w:rPr>
    </w:lvl>
    <w:lvl w:ilvl="2">
      <w:start w:val="1"/>
      <w:numFmt w:val="decimal"/>
      <w:lvlText w:val="%1.%2.%3."/>
      <w:lvlJc w:val="left"/>
      <w:pPr>
        <w:tabs>
          <w:tab w:val="num" w:pos="1572"/>
        </w:tabs>
        <w:ind w:left="1572" w:hanging="720"/>
      </w:pPr>
      <w:rPr>
        <w:b/>
        <w:i w:val="0"/>
      </w:rPr>
    </w:lvl>
    <w:lvl w:ilvl="3">
      <w:start w:val="1"/>
      <w:numFmt w:val="decimal"/>
      <w:lvlText w:val="%1.%2.%3.%4."/>
      <w:lvlJc w:val="left"/>
      <w:pPr>
        <w:tabs>
          <w:tab w:val="num" w:pos="1998"/>
        </w:tabs>
        <w:ind w:left="1998" w:hanging="720"/>
      </w:pPr>
      <w:rPr>
        <w:b/>
        <w:i w:val="0"/>
      </w:rPr>
    </w:lvl>
    <w:lvl w:ilvl="4">
      <w:start w:val="1"/>
      <w:numFmt w:val="decimal"/>
      <w:lvlText w:val="%1.%2.%3.%4.%5."/>
      <w:lvlJc w:val="left"/>
      <w:pPr>
        <w:tabs>
          <w:tab w:val="num" w:pos="2784"/>
        </w:tabs>
        <w:ind w:left="2784" w:hanging="1080"/>
      </w:pPr>
      <w:rPr>
        <w:b/>
        <w:i w:val="0"/>
      </w:rPr>
    </w:lvl>
    <w:lvl w:ilvl="5">
      <w:start w:val="1"/>
      <w:numFmt w:val="decimal"/>
      <w:lvlText w:val="%1.%2.%3.%4.%5.%6."/>
      <w:lvlJc w:val="left"/>
      <w:pPr>
        <w:tabs>
          <w:tab w:val="num" w:pos="3210"/>
        </w:tabs>
        <w:ind w:left="3210" w:hanging="1080"/>
      </w:pPr>
      <w:rPr>
        <w:b/>
        <w:i w:val="0"/>
      </w:rPr>
    </w:lvl>
    <w:lvl w:ilvl="6">
      <w:start w:val="1"/>
      <w:numFmt w:val="decimal"/>
      <w:lvlText w:val="%1.%2.%3.%4.%5.%6.%7."/>
      <w:lvlJc w:val="left"/>
      <w:pPr>
        <w:tabs>
          <w:tab w:val="num" w:pos="3996"/>
        </w:tabs>
        <w:ind w:left="3996" w:hanging="1440"/>
      </w:pPr>
      <w:rPr>
        <w:b/>
        <w:i w:val="0"/>
      </w:rPr>
    </w:lvl>
    <w:lvl w:ilvl="7">
      <w:start w:val="1"/>
      <w:numFmt w:val="decimal"/>
      <w:lvlText w:val="%1.%2.%3.%4.%5.%6.%7.%8."/>
      <w:lvlJc w:val="left"/>
      <w:pPr>
        <w:tabs>
          <w:tab w:val="num" w:pos="4422"/>
        </w:tabs>
        <w:ind w:left="4422" w:hanging="1440"/>
      </w:pPr>
      <w:rPr>
        <w:b/>
        <w:i w:val="0"/>
      </w:rPr>
    </w:lvl>
    <w:lvl w:ilvl="8">
      <w:start w:val="1"/>
      <w:numFmt w:val="decimal"/>
      <w:lvlText w:val="%1.%2.%3.%4.%5.%6.%7.%8.%9."/>
      <w:lvlJc w:val="left"/>
      <w:pPr>
        <w:tabs>
          <w:tab w:val="num" w:pos="5208"/>
        </w:tabs>
        <w:ind w:left="5208" w:hanging="1800"/>
      </w:pPr>
      <w:rPr>
        <w:b/>
        <w:i w:val="0"/>
      </w:rPr>
    </w:lvl>
  </w:abstractNum>
  <w:abstractNum w:abstractNumId="6" w15:restartNumberingAfterBreak="0">
    <w:nsid w:val="00000010"/>
    <w:multiLevelType w:val="multilevel"/>
    <w:tmpl w:val="00000010"/>
    <w:name w:val="WW8Num75"/>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1"/>
      <w:numFmt w:val="decimal"/>
      <w:lvlText w:val="%1.%2.%3."/>
      <w:lvlJc w:val="left"/>
      <w:pPr>
        <w:tabs>
          <w:tab w:val="num" w:pos="1996"/>
        </w:tabs>
        <w:ind w:left="1996" w:hanging="720"/>
      </w:pPr>
      <w:rPr>
        <w:rFonts w:ascii="Segoe UI" w:eastAsia="Arial" w:hAnsi="Segoe UI" w:cs="Segoe UI" w:hint="default"/>
        <w:b/>
        <w:i w:val="0"/>
      </w:rPr>
    </w:lvl>
    <w:lvl w:ilvl="3">
      <w:start w:val="1"/>
      <w:numFmt w:val="decimal"/>
      <w:lvlText w:val="%1.%2.%3.%4."/>
      <w:lvlJc w:val="left"/>
      <w:pPr>
        <w:tabs>
          <w:tab w:val="num" w:pos="2634"/>
        </w:tabs>
        <w:ind w:left="2634" w:hanging="720"/>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7" w15:restartNumberingAfterBreak="0">
    <w:nsid w:val="00000017"/>
    <w:multiLevelType w:val="multilevel"/>
    <w:tmpl w:val="3CE486B2"/>
    <w:name w:val="WW8Num91"/>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2"/>
      <w:numFmt w:val="decimal"/>
      <w:lvlText w:val="%1.%2.%3."/>
      <w:lvlJc w:val="left"/>
      <w:pPr>
        <w:tabs>
          <w:tab w:val="num" w:pos="1996"/>
        </w:tabs>
        <w:ind w:left="1996" w:hanging="720"/>
      </w:pPr>
      <w:rPr>
        <w:rFonts w:ascii="Arial" w:hAnsi="Arial" w:cs="Arial" w:hint="default"/>
        <w:b/>
        <w:i w:val="0"/>
        <w:sz w:val="22"/>
        <w:szCs w:val="22"/>
      </w:rPr>
    </w:lvl>
    <w:lvl w:ilvl="3">
      <w:start w:val="1"/>
      <w:numFmt w:val="decimal"/>
      <w:lvlText w:val="%1.%2.%3.%4."/>
      <w:lvlJc w:val="left"/>
      <w:pPr>
        <w:tabs>
          <w:tab w:val="num" w:pos="2422"/>
        </w:tabs>
        <w:ind w:left="2422" w:hanging="720"/>
      </w:pPr>
      <w:rPr>
        <w:rFonts w:ascii="Segoe UI" w:eastAsia="Arial" w:hAnsi="Segoe UI" w:cs="Segoe UI" w:hint="default"/>
        <w:b/>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8" w15:restartNumberingAfterBreak="0">
    <w:nsid w:val="00000019"/>
    <w:multiLevelType w:val="multilevel"/>
    <w:tmpl w:val="649C1288"/>
    <w:name w:val="WW8Num408"/>
    <w:lvl w:ilvl="0">
      <w:start w:val="24"/>
      <w:numFmt w:val="decimal"/>
      <w:lvlText w:val="%1."/>
      <w:lvlJc w:val="left"/>
      <w:pPr>
        <w:tabs>
          <w:tab w:val="num" w:pos="360"/>
        </w:tabs>
        <w:ind w:left="0" w:firstLine="0"/>
      </w:pPr>
      <w:rPr>
        <w:rFonts w:hint="default"/>
        <w:b/>
        <w:i w:val="0"/>
      </w:rPr>
    </w:lvl>
    <w:lvl w:ilvl="1">
      <w:start w:val="1"/>
      <w:numFmt w:val="decimal"/>
      <w:lvlText w:val="%1.%2."/>
      <w:lvlJc w:val="left"/>
      <w:pPr>
        <w:tabs>
          <w:tab w:val="num" w:pos="1957"/>
        </w:tabs>
        <w:ind w:left="710" w:firstLine="0"/>
      </w:pPr>
      <w:rPr>
        <w:rFonts w:ascii="Arial" w:hAnsi="Arial" w:cs="Arial" w:hint="default"/>
        <w:b/>
        <w:i w:val="0"/>
        <w:sz w:val="22"/>
        <w:szCs w:val="22"/>
      </w:rPr>
    </w:lvl>
    <w:lvl w:ilvl="2">
      <w:start w:val="5"/>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9" w15:restartNumberingAfterBreak="0">
    <w:nsid w:val="06342F53"/>
    <w:multiLevelType w:val="hybridMultilevel"/>
    <w:tmpl w:val="BDF023D0"/>
    <w:lvl w:ilvl="0" w:tplc="E278C45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20644248"/>
    <w:multiLevelType w:val="hybridMultilevel"/>
    <w:tmpl w:val="CD64FB0A"/>
    <w:lvl w:ilvl="0" w:tplc="B3020B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207F71AD"/>
    <w:multiLevelType w:val="hybridMultilevel"/>
    <w:tmpl w:val="746E2DBE"/>
    <w:lvl w:ilvl="0" w:tplc="31EA619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15:restartNumberingAfterBreak="0">
    <w:nsid w:val="4084558A"/>
    <w:multiLevelType w:val="multilevel"/>
    <w:tmpl w:val="5E00A662"/>
    <w:name w:val="WW8Num642243"/>
    <w:lvl w:ilvl="0">
      <w:start w:val="4"/>
      <w:numFmt w:val="decimal"/>
      <w:lvlText w:val="%1."/>
      <w:lvlJc w:val="left"/>
      <w:pPr>
        <w:tabs>
          <w:tab w:val="num" w:pos="397"/>
        </w:tabs>
        <w:ind w:left="397" w:hanging="397"/>
      </w:pPr>
      <w:rPr>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b/>
        <w:i w:val="0"/>
        <w:sz w:val="20"/>
        <w:szCs w:val="20"/>
      </w:rPr>
    </w:lvl>
    <w:lvl w:ilvl="3">
      <w:start w:val="10"/>
      <w:numFmt w:val="decimal"/>
      <w:lvlText w:val="%1.%2.%3.%4."/>
      <w:lvlJc w:val="left"/>
      <w:pPr>
        <w:tabs>
          <w:tab w:val="num" w:pos="2948"/>
        </w:tabs>
        <w:ind w:left="2948" w:hanging="1020"/>
      </w:pPr>
      <w:rPr>
        <w:b/>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A9C66E2"/>
    <w:multiLevelType w:val="multilevel"/>
    <w:tmpl w:val="3694405A"/>
    <w:name w:val="WW8Num6422434232"/>
    <w:lvl w:ilvl="0">
      <w:start w:val="8"/>
      <w:numFmt w:val="decimal"/>
      <w:lvlText w:val="%1."/>
      <w:lvlJc w:val="left"/>
      <w:pPr>
        <w:tabs>
          <w:tab w:val="num" w:pos="360"/>
        </w:tabs>
        <w:ind w:left="360" w:hanging="360"/>
      </w:pPr>
      <w:rPr>
        <w:b/>
      </w:rPr>
    </w:lvl>
    <w:lvl w:ilvl="1">
      <w:start w:val="3"/>
      <w:numFmt w:val="decimal"/>
      <w:lvlText w:val="%1.%2."/>
      <w:lvlJc w:val="left"/>
      <w:pPr>
        <w:tabs>
          <w:tab w:val="num" w:pos="786"/>
        </w:tabs>
        <w:ind w:left="786" w:hanging="360"/>
      </w:pPr>
      <w:rPr>
        <w:b/>
        <w:sz w:val="22"/>
      </w:rPr>
    </w:lvl>
    <w:lvl w:ilvl="2">
      <w:start w:val="1"/>
      <w:numFmt w:val="decimal"/>
      <w:lvlText w:val="%1.%2.%3."/>
      <w:lvlJc w:val="left"/>
      <w:pPr>
        <w:tabs>
          <w:tab w:val="num" w:pos="1572"/>
        </w:tabs>
        <w:ind w:left="1572" w:hanging="720"/>
      </w:pPr>
      <w:rPr>
        <w:b/>
      </w:rPr>
    </w:lvl>
    <w:lvl w:ilvl="3">
      <w:start w:val="1"/>
      <w:numFmt w:val="decimal"/>
      <w:lvlText w:val="%1.%2.%3.%4."/>
      <w:lvlJc w:val="left"/>
      <w:pPr>
        <w:tabs>
          <w:tab w:val="num" w:pos="1998"/>
        </w:tabs>
        <w:ind w:left="1998" w:hanging="720"/>
      </w:pPr>
      <w:rPr>
        <w:b/>
      </w:rPr>
    </w:lvl>
    <w:lvl w:ilvl="4">
      <w:start w:val="1"/>
      <w:numFmt w:val="decimal"/>
      <w:lvlText w:val="%1.%2.%3.%4.%5."/>
      <w:lvlJc w:val="left"/>
      <w:pPr>
        <w:tabs>
          <w:tab w:val="num" w:pos="2784"/>
        </w:tabs>
        <w:ind w:left="2784" w:hanging="1080"/>
      </w:pPr>
      <w:rPr>
        <w:b/>
      </w:rPr>
    </w:lvl>
    <w:lvl w:ilvl="5">
      <w:start w:val="1"/>
      <w:numFmt w:val="decimal"/>
      <w:lvlText w:val="%1.%2.%3.%4.%5.%6."/>
      <w:lvlJc w:val="left"/>
      <w:pPr>
        <w:tabs>
          <w:tab w:val="num" w:pos="3210"/>
        </w:tabs>
        <w:ind w:left="3210" w:hanging="1080"/>
      </w:pPr>
      <w:rPr>
        <w:b/>
      </w:rPr>
    </w:lvl>
    <w:lvl w:ilvl="6">
      <w:start w:val="1"/>
      <w:numFmt w:val="decimal"/>
      <w:lvlText w:val="%1.%2.%3.%4.%5.%6.%7."/>
      <w:lvlJc w:val="left"/>
      <w:pPr>
        <w:tabs>
          <w:tab w:val="num" w:pos="3996"/>
        </w:tabs>
        <w:ind w:left="3996" w:hanging="1440"/>
      </w:pPr>
      <w:rPr>
        <w:b/>
      </w:rPr>
    </w:lvl>
    <w:lvl w:ilvl="7">
      <w:start w:val="1"/>
      <w:numFmt w:val="decimal"/>
      <w:lvlText w:val="%1.%2.%3.%4.%5.%6.%7.%8."/>
      <w:lvlJc w:val="left"/>
      <w:pPr>
        <w:tabs>
          <w:tab w:val="num" w:pos="4422"/>
        </w:tabs>
        <w:ind w:left="4422" w:hanging="1440"/>
      </w:pPr>
      <w:rPr>
        <w:b/>
      </w:rPr>
    </w:lvl>
    <w:lvl w:ilvl="8">
      <w:start w:val="1"/>
      <w:numFmt w:val="decimal"/>
      <w:lvlText w:val="%1.%2.%3.%4.%5.%6.%7.%8.%9."/>
      <w:lvlJc w:val="left"/>
      <w:pPr>
        <w:tabs>
          <w:tab w:val="num" w:pos="5208"/>
        </w:tabs>
        <w:ind w:left="5208" w:hanging="1800"/>
      </w:pPr>
      <w:rPr>
        <w:b/>
      </w:rPr>
    </w:lvl>
  </w:abstractNum>
  <w:abstractNum w:abstractNumId="14" w15:restartNumberingAfterBreak="0">
    <w:nsid w:val="72B0146F"/>
    <w:multiLevelType w:val="multilevel"/>
    <w:tmpl w:val="902C50A4"/>
    <w:lvl w:ilvl="0">
      <w:start w:val="1"/>
      <w:numFmt w:val="decimal"/>
      <w:lvlText w:val="%1."/>
      <w:lvlJc w:val="left"/>
      <w:pPr>
        <w:ind w:left="360" w:hanging="360"/>
      </w:pPr>
      <w:rPr>
        <w:b/>
        <w:bCs/>
      </w:rPr>
    </w:lvl>
    <w:lvl w:ilvl="1">
      <w:start w:val="1"/>
      <w:numFmt w:val="decimal"/>
      <w:lvlText w:val="%1.%2."/>
      <w:lvlJc w:val="left"/>
      <w:pPr>
        <w:ind w:left="858" w:hanging="432"/>
      </w:pPr>
      <w:rPr>
        <w:b/>
        <w:bCs/>
      </w:rPr>
    </w:lvl>
    <w:lvl w:ilvl="2">
      <w:start w:val="1"/>
      <w:numFmt w:val="decimal"/>
      <w:lvlText w:val="%1.%2.%3."/>
      <w:lvlJc w:val="left"/>
      <w:pPr>
        <w:ind w:left="1224" w:hanging="504"/>
      </w:pPr>
      <w:rPr>
        <w:b/>
        <w:bCs/>
      </w:rPr>
    </w:lvl>
    <w:lvl w:ilvl="3">
      <w:start w:val="1"/>
      <w:numFmt w:val="decimal"/>
      <w:lvlText w:val="%1.%2.%3.%4."/>
      <w:lvlJc w:val="left"/>
      <w:pPr>
        <w:ind w:left="7595"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A661F1"/>
    <w:multiLevelType w:val="hybridMultilevel"/>
    <w:tmpl w:val="F36E5D94"/>
    <w:lvl w:ilvl="0" w:tplc="DA50B23A">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7895437A"/>
    <w:multiLevelType w:val="multilevel"/>
    <w:tmpl w:val="303610C4"/>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66839607">
    <w:abstractNumId w:val="0"/>
  </w:num>
  <w:num w:numId="2" w16cid:durableId="1035229339">
    <w:abstractNumId w:val="14"/>
  </w:num>
  <w:num w:numId="3" w16cid:durableId="579557931">
    <w:abstractNumId w:val="11"/>
  </w:num>
  <w:num w:numId="4" w16cid:durableId="1527867225">
    <w:abstractNumId w:val="8"/>
  </w:num>
  <w:num w:numId="5" w16cid:durableId="835149026">
    <w:abstractNumId w:val="16"/>
  </w:num>
  <w:num w:numId="6" w16cid:durableId="157965498">
    <w:abstractNumId w:val="10"/>
  </w:num>
  <w:num w:numId="7" w16cid:durableId="1975523942">
    <w:abstractNumId w:val="15"/>
  </w:num>
  <w:num w:numId="8" w16cid:durableId="153839400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4C"/>
    <w:rsid w:val="0000087B"/>
    <w:rsid w:val="000012BD"/>
    <w:rsid w:val="00001580"/>
    <w:rsid w:val="00002B9B"/>
    <w:rsid w:val="00002E93"/>
    <w:rsid w:val="00005735"/>
    <w:rsid w:val="000067D1"/>
    <w:rsid w:val="000079AC"/>
    <w:rsid w:val="00007EA9"/>
    <w:rsid w:val="0001368C"/>
    <w:rsid w:val="00013B1E"/>
    <w:rsid w:val="00013B37"/>
    <w:rsid w:val="00014237"/>
    <w:rsid w:val="00015E26"/>
    <w:rsid w:val="00015E63"/>
    <w:rsid w:val="00016256"/>
    <w:rsid w:val="00017033"/>
    <w:rsid w:val="00017527"/>
    <w:rsid w:val="00020CA1"/>
    <w:rsid w:val="0002341F"/>
    <w:rsid w:val="00023921"/>
    <w:rsid w:val="000242A4"/>
    <w:rsid w:val="000249F8"/>
    <w:rsid w:val="00026A39"/>
    <w:rsid w:val="00032AF7"/>
    <w:rsid w:val="0003562E"/>
    <w:rsid w:val="00036577"/>
    <w:rsid w:val="000365E8"/>
    <w:rsid w:val="00037362"/>
    <w:rsid w:val="0004025D"/>
    <w:rsid w:val="00040420"/>
    <w:rsid w:val="00040CCA"/>
    <w:rsid w:val="00040FC0"/>
    <w:rsid w:val="00041B39"/>
    <w:rsid w:val="00042D78"/>
    <w:rsid w:val="00042DFA"/>
    <w:rsid w:val="00042EF7"/>
    <w:rsid w:val="00045E6E"/>
    <w:rsid w:val="00046B2C"/>
    <w:rsid w:val="00046D97"/>
    <w:rsid w:val="00047765"/>
    <w:rsid w:val="000513C0"/>
    <w:rsid w:val="000527A8"/>
    <w:rsid w:val="00052C37"/>
    <w:rsid w:val="0005407A"/>
    <w:rsid w:val="00054DEF"/>
    <w:rsid w:val="000556A7"/>
    <w:rsid w:val="00055C16"/>
    <w:rsid w:val="00056E34"/>
    <w:rsid w:val="00057585"/>
    <w:rsid w:val="0006025B"/>
    <w:rsid w:val="00062ABA"/>
    <w:rsid w:val="00062D90"/>
    <w:rsid w:val="00064705"/>
    <w:rsid w:val="00065D4E"/>
    <w:rsid w:val="000703EB"/>
    <w:rsid w:val="000716E2"/>
    <w:rsid w:val="0007263B"/>
    <w:rsid w:val="00072C06"/>
    <w:rsid w:val="00073AC5"/>
    <w:rsid w:val="00073F18"/>
    <w:rsid w:val="000744D6"/>
    <w:rsid w:val="0007463E"/>
    <w:rsid w:val="00074C8B"/>
    <w:rsid w:val="00075F18"/>
    <w:rsid w:val="000767C4"/>
    <w:rsid w:val="00077F8F"/>
    <w:rsid w:val="000806AE"/>
    <w:rsid w:val="000817B3"/>
    <w:rsid w:val="00082AA5"/>
    <w:rsid w:val="00082DD3"/>
    <w:rsid w:val="000836B0"/>
    <w:rsid w:val="00084770"/>
    <w:rsid w:val="00087A17"/>
    <w:rsid w:val="00092342"/>
    <w:rsid w:val="00092EED"/>
    <w:rsid w:val="00093136"/>
    <w:rsid w:val="00093B51"/>
    <w:rsid w:val="0009500A"/>
    <w:rsid w:val="00097641"/>
    <w:rsid w:val="000A0F8A"/>
    <w:rsid w:val="000A18DB"/>
    <w:rsid w:val="000A2F8F"/>
    <w:rsid w:val="000A3069"/>
    <w:rsid w:val="000A30EE"/>
    <w:rsid w:val="000A3577"/>
    <w:rsid w:val="000A5424"/>
    <w:rsid w:val="000A6510"/>
    <w:rsid w:val="000B41FF"/>
    <w:rsid w:val="000B42CD"/>
    <w:rsid w:val="000B4B90"/>
    <w:rsid w:val="000B7F03"/>
    <w:rsid w:val="000C05E2"/>
    <w:rsid w:val="000C1302"/>
    <w:rsid w:val="000C1EB7"/>
    <w:rsid w:val="000C1F48"/>
    <w:rsid w:val="000C2190"/>
    <w:rsid w:val="000C3225"/>
    <w:rsid w:val="000C4ADF"/>
    <w:rsid w:val="000C4E07"/>
    <w:rsid w:val="000C6260"/>
    <w:rsid w:val="000C771B"/>
    <w:rsid w:val="000C7F11"/>
    <w:rsid w:val="000D0CF6"/>
    <w:rsid w:val="000D0F96"/>
    <w:rsid w:val="000D1382"/>
    <w:rsid w:val="000D233E"/>
    <w:rsid w:val="000D290E"/>
    <w:rsid w:val="000D363F"/>
    <w:rsid w:val="000D3C85"/>
    <w:rsid w:val="000D50DE"/>
    <w:rsid w:val="000E0A5B"/>
    <w:rsid w:val="000E10FA"/>
    <w:rsid w:val="000E2CCF"/>
    <w:rsid w:val="000E2E3B"/>
    <w:rsid w:val="000E36EB"/>
    <w:rsid w:val="000E4F17"/>
    <w:rsid w:val="000E55DC"/>
    <w:rsid w:val="000E58B0"/>
    <w:rsid w:val="000E6347"/>
    <w:rsid w:val="000F2DC0"/>
    <w:rsid w:val="000F2E96"/>
    <w:rsid w:val="000F5113"/>
    <w:rsid w:val="000F51CC"/>
    <w:rsid w:val="000F66E8"/>
    <w:rsid w:val="000F68AA"/>
    <w:rsid w:val="00100BFF"/>
    <w:rsid w:val="0010222F"/>
    <w:rsid w:val="00102FA0"/>
    <w:rsid w:val="00103BA2"/>
    <w:rsid w:val="00105122"/>
    <w:rsid w:val="00110B3A"/>
    <w:rsid w:val="00111584"/>
    <w:rsid w:val="00111E4E"/>
    <w:rsid w:val="00115247"/>
    <w:rsid w:val="00116744"/>
    <w:rsid w:val="00117ABE"/>
    <w:rsid w:val="00117E3D"/>
    <w:rsid w:val="001212AB"/>
    <w:rsid w:val="00122BEC"/>
    <w:rsid w:val="0012333F"/>
    <w:rsid w:val="00125272"/>
    <w:rsid w:val="00125ACD"/>
    <w:rsid w:val="00130BA9"/>
    <w:rsid w:val="00132044"/>
    <w:rsid w:val="00133C39"/>
    <w:rsid w:val="00137FA5"/>
    <w:rsid w:val="0014034E"/>
    <w:rsid w:val="0014125B"/>
    <w:rsid w:val="001417CD"/>
    <w:rsid w:val="00141952"/>
    <w:rsid w:val="0014280B"/>
    <w:rsid w:val="00143038"/>
    <w:rsid w:val="001440FD"/>
    <w:rsid w:val="0014443E"/>
    <w:rsid w:val="001454DA"/>
    <w:rsid w:val="00145783"/>
    <w:rsid w:val="001458AB"/>
    <w:rsid w:val="00146FD1"/>
    <w:rsid w:val="00150B32"/>
    <w:rsid w:val="00155BB5"/>
    <w:rsid w:val="00160276"/>
    <w:rsid w:val="00160C43"/>
    <w:rsid w:val="00161E33"/>
    <w:rsid w:val="001629B4"/>
    <w:rsid w:val="00163D87"/>
    <w:rsid w:val="001648FE"/>
    <w:rsid w:val="00165199"/>
    <w:rsid w:val="00167D1B"/>
    <w:rsid w:val="001704B7"/>
    <w:rsid w:val="001707B3"/>
    <w:rsid w:val="00171E2E"/>
    <w:rsid w:val="00172791"/>
    <w:rsid w:val="00172D48"/>
    <w:rsid w:val="00172DFA"/>
    <w:rsid w:val="0017528C"/>
    <w:rsid w:val="001759A8"/>
    <w:rsid w:val="00176FEC"/>
    <w:rsid w:val="001773B6"/>
    <w:rsid w:val="00177505"/>
    <w:rsid w:val="00177644"/>
    <w:rsid w:val="001776FC"/>
    <w:rsid w:val="00180DD8"/>
    <w:rsid w:val="001820B5"/>
    <w:rsid w:val="0018218C"/>
    <w:rsid w:val="00183AEF"/>
    <w:rsid w:val="00185A29"/>
    <w:rsid w:val="00185A77"/>
    <w:rsid w:val="001864BC"/>
    <w:rsid w:val="001868D6"/>
    <w:rsid w:val="00187C9A"/>
    <w:rsid w:val="00190E6D"/>
    <w:rsid w:val="0019270C"/>
    <w:rsid w:val="001927DC"/>
    <w:rsid w:val="00192F0F"/>
    <w:rsid w:val="00194601"/>
    <w:rsid w:val="00196D2A"/>
    <w:rsid w:val="001A0708"/>
    <w:rsid w:val="001A075E"/>
    <w:rsid w:val="001A253C"/>
    <w:rsid w:val="001A2D20"/>
    <w:rsid w:val="001A3582"/>
    <w:rsid w:val="001A4F29"/>
    <w:rsid w:val="001A518B"/>
    <w:rsid w:val="001A5F84"/>
    <w:rsid w:val="001A79DC"/>
    <w:rsid w:val="001B4706"/>
    <w:rsid w:val="001B50DD"/>
    <w:rsid w:val="001B5AE7"/>
    <w:rsid w:val="001B63DC"/>
    <w:rsid w:val="001C08D6"/>
    <w:rsid w:val="001C209E"/>
    <w:rsid w:val="001C25C2"/>
    <w:rsid w:val="001C2633"/>
    <w:rsid w:val="001C7A87"/>
    <w:rsid w:val="001D0E0A"/>
    <w:rsid w:val="001D0ED3"/>
    <w:rsid w:val="001D1DA5"/>
    <w:rsid w:val="001D4AD7"/>
    <w:rsid w:val="001D5ABF"/>
    <w:rsid w:val="001D72E3"/>
    <w:rsid w:val="001E1212"/>
    <w:rsid w:val="001E2619"/>
    <w:rsid w:val="001E31FD"/>
    <w:rsid w:val="001E4299"/>
    <w:rsid w:val="001E47AE"/>
    <w:rsid w:val="001E6DDC"/>
    <w:rsid w:val="001F0EDB"/>
    <w:rsid w:val="001F3682"/>
    <w:rsid w:val="001F5853"/>
    <w:rsid w:val="001F5DF1"/>
    <w:rsid w:val="00200C2C"/>
    <w:rsid w:val="00205209"/>
    <w:rsid w:val="00206287"/>
    <w:rsid w:val="00206A4C"/>
    <w:rsid w:val="00210DA0"/>
    <w:rsid w:val="002110AE"/>
    <w:rsid w:val="00211305"/>
    <w:rsid w:val="002115DA"/>
    <w:rsid w:val="0021197B"/>
    <w:rsid w:val="00211D07"/>
    <w:rsid w:val="00212594"/>
    <w:rsid w:val="00213525"/>
    <w:rsid w:val="00213DFE"/>
    <w:rsid w:val="00214199"/>
    <w:rsid w:val="00214B88"/>
    <w:rsid w:val="0021525A"/>
    <w:rsid w:val="00216F92"/>
    <w:rsid w:val="00217395"/>
    <w:rsid w:val="002174D3"/>
    <w:rsid w:val="00217663"/>
    <w:rsid w:val="00217C56"/>
    <w:rsid w:val="00221281"/>
    <w:rsid w:val="00223057"/>
    <w:rsid w:val="00225717"/>
    <w:rsid w:val="00225A1F"/>
    <w:rsid w:val="00225C0B"/>
    <w:rsid w:val="002264FD"/>
    <w:rsid w:val="002307C1"/>
    <w:rsid w:val="00230CB7"/>
    <w:rsid w:val="00230E09"/>
    <w:rsid w:val="00232754"/>
    <w:rsid w:val="00233453"/>
    <w:rsid w:val="00235269"/>
    <w:rsid w:val="00236157"/>
    <w:rsid w:val="0024081B"/>
    <w:rsid w:val="00241E37"/>
    <w:rsid w:val="00241F5C"/>
    <w:rsid w:val="002424D8"/>
    <w:rsid w:val="00243332"/>
    <w:rsid w:val="0024352E"/>
    <w:rsid w:val="0024405A"/>
    <w:rsid w:val="00244E51"/>
    <w:rsid w:val="0024521C"/>
    <w:rsid w:val="00246A36"/>
    <w:rsid w:val="002474A7"/>
    <w:rsid w:val="002478DD"/>
    <w:rsid w:val="00247D8F"/>
    <w:rsid w:val="002510F8"/>
    <w:rsid w:val="00251469"/>
    <w:rsid w:val="002540A3"/>
    <w:rsid w:val="00254B49"/>
    <w:rsid w:val="002556FD"/>
    <w:rsid w:val="00256C33"/>
    <w:rsid w:val="00257F20"/>
    <w:rsid w:val="00260211"/>
    <w:rsid w:val="00260F2F"/>
    <w:rsid w:val="00261479"/>
    <w:rsid w:val="00262280"/>
    <w:rsid w:val="00262C98"/>
    <w:rsid w:val="002639F1"/>
    <w:rsid w:val="00270E9D"/>
    <w:rsid w:val="0027201F"/>
    <w:rsid w:val="0027263E"/>
    <w:rsid w:val="0027295F"/>
    <w:rsid w:val="00272C76"/>
    <w:rsid w:val="00280189"/>
    <w:rsid w:val="00280C80"/>
    <w:rsid w:val="00281702"/>
    <w:rsid w:val="002823AB"/>
    <w:rsid w:val="0028534F"/>
    <w:rsid w:val="002857E6"/>
    <w:rsid w:val="002863A1"/>
    <w:rsid w:val="00286D85"/>
    <w:rsid w:val="0028746E"/>
    <w:rsid w:val="00290798"/>
    <w:rsid w:val="00290F08"/>
    <w:rsid w:val="0029186C"/>
    <w:rsid w:val="002919E2"/>
    <w:rsid w:val="00293807"/>
    <w:rsid w:val="00295B94"/>
    <w:rsid w:val="00296569"/>
    <w:rsid w:val="002A281E"/>
    <w:rsid w:val="002A2C40"/>
    <w:rsid w:val="002A34F5"/>
    <w:rsid w:val="002A7A0E"/>
    <w:rsid w:val="002A7FF4"/>
    <w:rsid w:val="002B116B"/>
    <w:rsid w:val="002B13DD"/>
    <w:rsid w:val="002B1596"/>
    <w:rsid w:val="002B3707"/>
    <w:rsid w:val="002B4043"/>
    <w:rsid w:val="002B57C8"/>
    <w:rsid w:val="002C030B"/>
    <w:rsid w:val="002C125A"/>
    <w:rsid w:val="002C1308"/>
    <w:rsid w:val="002C2139"/>
    <w:rsid w:val="002C2AFD"/>
    <w:rsid w:val="002C3220"/>
    <w:rsid w:val="002C43E0"/>
    <w:rsid w:val="002C5155"/>
    <w:rsid w:val="002C7504"/>
    <w:rsid w:val="002D038E"/>
    <w:rsid w:val="002D41E4"/>
    <w:rsid w:val="002D694F"/>
    <w:rsid w:val="002D71E5"/>
    <w:rsid w:val="002D7ED5"/>
    <w:rsid w:val="002E0EF9"/>
    <w:rsid w:val="002E1FE6"/>
    <w:rsid w:val="002E3E62"/>
    <w:rsid w:val="002E5FF6"/>
    <w:rsid w:val="002E6A95"/>
    <w:rsid w:val="002F017E"/>
    <w:rsid w:val="002F1050"/>
    <w:rsid w:val="002F1BDB"/>
    <w:rsid w:val="002F22A0"/>
    <w:rsid w:val="002F4C6C"/>
    <w:rsid w:val="002F5F6C"/>
    <w:rsid w:val="00300165"/>
    <w:rsid w:val="00301180"/>
    <w:rsid w:val="00303977"/>
    <w:rsid w:val="00303CFC"/>
    <w:rsid w:val="003042AF"/>
    <w:rsid w:val="00306021"/>
    <w:rsid w:val="00307127"/>
    <w:rsid w:val="0031002B"/>
    <w:rsid w:val="003107FE"/>
    <w:rsid w:val="003122D8"/>
    <w:rsid w:val="00317272"/>
    <w:rsid w:val="00321DB1"/>
    <w:rsid w:val="0032240B"/>
    <w:rsid w:val="00322BEF"/>
    <w:rsid w:val="00323402"/>
    <w:rsid w:val="00323474"/>
    <w:rsid w:val="00323EB5"/>
    <w:rsid w:val="003305CA"/>
    <w:rsid w:val="00330D59"/>
    <w:rsid w:val="0033134D"/>
    <w:rsid w:val="003328D1"/>
    <w:rsid w:val="003373B5"/>
    <w:rsid w:val="003379A3"/>
    <w:rsid w:val="00341141"/>
    <w:rsid w:val="003417ED"/>
    <w:rsid w:val="00342DD0"/>
    <w:rsid w:val="00346BC9"/>
    <w:rsid w:val="00346EDF"/>
    <w:rsid w:val="00352D1C"/>
    <w:rsid w:val="00357E6C"/>
    <w:rsid w:val="00360160"/>
    <w:rsid w:val="0036223F"/>
    <w:rsid w:val="00362592"/>
    <w:rsid w:val="003673AD"/>
    <w:rsid w:val="00370664"/>
    <w:rsid w:val="00370F80"/>
    <w:rsid w:val="0037205D"/>
    <w:rsid w:val="00372381"/>
    <w:rsid w:val="0037398D"/>
    <w:rsid w:val="0037655B"/>
    <w:rsid w:val="003771B3"/>
    <w:rsid w:val="00377BF0"/>
    <w:rsid w:val="0038298F"/>
    <w:rsid w:val="00382D96"/>
    <w:rsid w:val="00384373"/>
    <w:rsid w:val="003866E7"/>
    <w:rsid w:val="00386EC8"/>
    <w:rsid w:val="003903AE"/>
    <w:rsid w:val="003915AE"/>
    <w:rsid w:val="003918F8"/>
    <w:rsid w:val="00392B99"/>
    <w:rsid w:val="00392E5A"/>
    <w:rsid w:val="0039332F"/>
    <w:rsid w:val="003933D3"/>
    <w:rsid w:val="00393622"/>
    <w:rsid w:val="00396162"/>
    <w:rsid w:val="00396175"/>
    <w:rsid w:val="0039630E"/>
    <w:rsid w:val="00396F61"/>
    <w:rsid w:val="003A0C41"/>
    <w:rsid w:val="003A1A0D"/>
    <w:rsid w:val="003A1B45"/>
    <w:rsid w:val="003A2DEE"/>
    <w:rsid w:val="003A301B"/>
    <w:rsid w:val="003A3221"/>
    <w:rsid w:val="003A413F"/>
    <w:rsid w:val="003A76FC"/>
    <w:rsid w:val="003A7ACA"/>
    <w:rsid w:val="003B128A"/>
    <w:rsid w:val="003B1DA1"/>
    <w:rsid w:val="003B48D4"/>
    <w:rsid w:val="003B62EC"/>
    <w:rsid w:val="003B7154"/>
    <w:rsid w:val="003B722A"/>
    <w:rsid w:val="003B7322"/>
    <w:rsid w:val="003B74B0"/>
    <w:rsid w:val="003B7C0B"/>
    <w:rsid w:val="003B7CAA"/>
    <w:rsid w:val="003C04FC"/>
    <w:rsid w:val="003C13C4"/>
    <w:rsid w:val="003C1638"/>
    <w:rsid w:val="003C4036"/>
    <w:rsid w:val="003C4D25"/>
    <w:rsid w:val="003C5293"/>
    <w:rsid w:val="003C5DAE"/>
    <w:rsid w:val="003C6C5F"/>
    <w:rsid w:val="003C7959"/>
    <w:rsid w:val="003D176F"/>
    <w:rsid w:val="003D1C84"/>
    <w:rsid w:val="003D37A2"/>
    <w:rsid w:val="003D41EB"/>
    <w:rsid w:val="003D4DEC"/>
    <w:rsid w:val="003D543B"/>
    <w:rsid w:val="003D6465"/>
    <w:rsid w:val="003D70D0"/>
    <w:rsid w:val="003D7522"/>
    <w:rsid w:val="003E0760"/>
    <w:rsid w:val="003E1762"/>
    <w:rsid w:val="003E179A"/>
    <w:rsid w:val="003E1FE9"/>
    <w:rsid w:val="003E4248"/>
    <w:rsid w:val="003E4EAF"/>
    <w:rsid w:val="003E54FD"/>
    <w:rsid w:val="003E5D8B"/>
    <w:rsid w:val="003E6ACD"/>
    <w:rsid w:val="003E6B48"/>
    <w:rsid w:val="003E7F5A"/>
    <w:rsid w:val="003F101D"/>
    <w:rsid w:val="003F1463"/>
    <w:rsid w:val="003F1FE0"/>
    <w:rsid w:val="003F2030"/>
    <w:rsid w:val="003F2FA6"/>
    <w:rsid w:val="003F3726"/>
    <w:rsid w:val="003F3865"/>
    <w:rsid w:val="003F57AA"/>
    <w:rsid w:val="003F61EF"/>
    <w:rsid w:val="003F68DF"/>
    <w:rsid w:val="003F7EBA"/>
    <w:rsid w:val="00400590"/>
    <w:rsid w:val="00400697"/>
    <w:rsid w:val="00400E25"/>
    <w:rsid w:val="00401105"/>
    <w:rsid w:val="00401BDE"/>
    <w:rsid w:val="0040475A"/>
    <w:rsid w:val="00404D63"/>
    <w:rsid w:val="00405160"/>
    <w:rsid w:val="0040531E"/>
    <w:rsid w:val="00405542"/>
    <w:rsid w:val="00405652"/>
    <w:rsid w:val="00406741"/>
    <w:rsid w:val="00407FBD"/>
    <w:rsid w:val="004108F3"/>
    <w:rsid w:val="00412169"/>
    <w:rsid w:val="004124DE"/>
    <w:rsid w:val="00414637"/>
    <w:rsid w:val="00415EA0"/>
    <w:rsid w:val="0041629B"/>
    <w:rsid w:val="00416B93"/>
    <w:rsid w:val="004175A6"/>
    <w:rsid w:val="00422CDE"/>
    <w:rsid w:val="0042530A"/>
    <w:rsid w:val="0042655B"/>
    <w:rsid w:val="004275B4"/>
    <w:rsid w:val="00427679"/>
    <w:rsid w:val="00427D9A"/>
    <w:rsid w:val="00430B87"/>
    <w:rsid w:val="0043128A"/>
    <w:rsid w:val="00432407"/>
    <w:rsid w:val="004339F0"/>
    <w:rsid w:val="004342F2"/>
    <w:rsid w:val="00435376"/>
    <w:rsid w:val="00435FC5"/>
    <w:rsid w:val="004374A6"/>
    <w:rsid w:val="004401C8"/>
    <w:rsid w:val="00440CC1"/>
    <w:rsid w:val="004412CC"/>
    <w:rsid w:val="00441B3E"/>
    <w:rsid w:val="00441FC0"/>
    <w:rsid w:val="00442A3F"/>
    <w:rsid w:val="00444EFF"/>
    <w:rsid w:val="0044511D"/>
    <w:rsid w:val="0044618F"/>
    <w:rsid w:val="0045034E"/>
    <w:rsid w:val="00450B6B"/>
    <w:rsid w:val="00450CA3"/>
    <w:rsid w:val="004525E0"/>
    <w:rsid w:val="00452AF0"/>
    <w:rsid w:val="00452D73"/>
    <w:rsid w:val="004548D3"/>
    <w:rsid w:val="00454EF5"/>
    <w:rsid w:val="0045521C"/>
    <w:rsid w:val="00456F37"/>
    <w:rsid w:val="004579E9"/>
    <w:rsid w:val="00460E90"/>
    <w:rsid w:val="0046131B"/>
    <w:rsid w:val="004625F4"/>
    <w:rsid w:val="00463918"/>
    <w:rsid w:val="004671D7"/>
    <w:rsid w:val="004717E5"/>
    <w:rsid w:val="0047344E"/>
    <w:rsid w:val="00473B16"/>
    <w:rsid w:val="00475516"/>
    <w:rsid w:val="00476505"/>
    <w:rsid w:val="004847AE"/>
    <w:rsid w:val="00490ACD"/>
    <w:rsid w:val="00490E5C"/>
    <w:rsid w:val="00491DF1"/>
    <w:rsid w:val="00492392"/>
    <w:rsid w:val="004941BE"/>
    <w:rsid w:val="00494AF8"/>
    <w:rsid w:val="00494E2F"/>
    <w:rsid w:val="00496AB6"/>
    <w:rsid w:val="004A045E"/>
    <w:rsid w:val="004A0884"/>
    <w:rsid w:val="004A09D8"/>
    <w:rsid w:val="004A0B5E"/>
    <w:rsid w:val="004A291A"/>
    <w:rsid w:val="004A34CE"/>
    <w:rsid w:val="004A3606"/>
    <w:rsid w:val="004A4B72"/>
    <w:rsid w:val="004A4DF9"/>
    <w:rsid w:val="004A64B5"/>
    <w:rsid w:val="004A74A8"/>
    <w:rsid w:val="004B01D5"/>
    <w:rsid w:val="004B158B"/>
    <w:rsid w:val="004B1681"/>
    <w:rsid w:val="004B33C9"/>
    <w:rsid w:val="004B4960"/>
    <w:rsid w:val="004B7338"/>
    <w:rsid w:val="004C1215"/>
    <w:rsid w:val="004C38E6"/>
    <w:rsid w:val="004C39A6"/>
    <w:rsid w:val="004C3A84"/>
    <w:rsid w:val="004C3CD5"/>
    <w:rsid w:val="004C4661"/>
    <w:rsid w:val="004C4D4B"/>
    <w:rsid w:val="004C5C31"/>
    <w:rsid w:val="004C5FF7"/>
    <w:rsid w:val="004C63F9"/>
    <w:rsid w:val="004C6B65"/>
    <w:rsid w:val="004C7536"/>
    <w:rsid w:val="004D09B8"/>
    <w:rsid w:val="004D0A04"/>
    <w:rsid w:val="004D2380"/>
    <w:rsid w:val="004D2786"/>
    <w:rsid w:val="004D28DF"/>
    <w:rsid w:val="004D4962"/>
    <w:rsid w:val="004D4D7C"/>
    <w:rsid w:val="004D4F5C"/>
    <w:rsid w:val="004D52AD"/>
    <w:rsid w:val="004D61A4"/>
    <w:rsid w:val="004D64CC"/>
    <w:rsid w:val="004D6A16"/>
    <w:rsid w:val="004D78D6"/>
    <w:rsid w:val="004E05AB"/>
    <w:rsid w:val="004E3D69"/>
    <w:rsid w:val="004E4532"/>
    <w:rsid w:val="004E4D68"/>
    <w:rsid w:val="004E5316"/>
    <w:rsid w:val="004E56A4"/>
    <w:rsid w:val="004E698E"/>
    <w:rsid w:val="004F138C"/>
    <w:rsid w:val="004F26F6"/>
    <w:rsid w:val="004F2CC7"/>
    <w:rsid w:val="004F329C"/>
    <w:rsid w:val="004F5AE2"/>
    <w:rsid w:val="004F678E"/>
    <w:rsid w:val="004F746F"/>
    <w:rsid w:val="0050088C"/>
    <w:rsid w:val="0050179B"/>
    <w:rsid w:val="0050205F"/>
    <w:rsid w:val="00502E03"/>
    <w:rsid w:val="00503C17"/>
    <w:rsid w:val="00504A7E"/>
    <w:rsid w:val="00504D0C"/>
    <w:rsid w:val="005067B7"/>
    <w:rsid w:val="00507218"/>
    <w:rsid w:val="00507D4D"/>
    <w:rsid w:val="005100EA"/>
    <w:rsid w:val="00510ADB"/>
    <w:rsid w:val="00510E34"/>
    <w:rsid w:val="0051106A"/>
    <w:rsid w:val="00511287"/>
    <w:rsid w:val="00511795"/>
    <w:rsid w:val="00512D0B"/>
    <w:rsid w:val="00513032"/>
    <w:rsid w:val="005152E7"/>
    <w:rsid w:val="00516A69"/>
    <w:rsid w:val="00517602"/>
    <w:rsid w:val="00520071"/>
    <w:rsid w:val="00520226"/>
    <w:rsid w:val="0052184D"/>
    <w:rsid w:val="00523E05"/>
    <w:rsid w:val="005245AC"/>
    <w:rsid w:val="00524E4F"/>
    <w:rsid w:val="005253D2"/>
    <w:rsid w:val="00526200"/>
    <w:rsid w:val="00526EDB"/>
    <w:rsid w:val="00527134"/>
    <w:rsid w:val="005301C9"/>
    <w:rsid w:val="00530BAC"/>
    <w:rsid w:val="005312B5"/>
    <w:rsid w:val="00532634"/>
    <w:rsid w:val="00532F82"/>
    <w:rsid w:val="00532FAA"/>
    <w:rsid w:val="005335BF"/>
    <w:rsid w:val="005343DB"/>
    <w:rsid w:val="00534B57"/>
    <w:rsid w:val="00540F70"/>
    <w:rsid w:val="005431A4"/>
    <w:rsid w:val="00546509"/>
    <w:rsid w:val="0054759F"/>
    <w:rsid w:val="005504F2"/>
    <w:rsid w:val="005507EE"/>
    <w:rsid w:val="0055103A"/>
    <w:rsid w:val="00551A82"/>
    <w:rsid w:val="0055201D"/>
    <w:rsid w:val="005527CD"/>
    <w:rsid w:val="00552B1C"/>
    <w:rsid w:val="0055451A"/>
    <w:rsid w:val="00554559"/>
    <w:rsid w:val="0055545C"/>
    <w:rsid w:val="00555D8F"/>
    <w:rsid w:val="00556CEE"/>
    <w:rsid w:val="00557616"/>
    <w:rsid w:val="005617C0"/>
    <w:rsid w:val="0056246C"/>
    <w:rsid w:val="00563012"/>
    <w:rsid w:val="00565E99"/>
    <w:rsid w:val="00566E1B"/>
    <w:rsid w:val="00570BF8"/>
    <w:rsid w:val="00571161"/>
    <w:rsid w:val="00572E58"/>
    <w:rsid w:val="00574664"/>
    <w:rsid w:val="005757E0"/>
    <w:rsid w:val="00577010"/>
    <w:rsid w:val="00577509"/>
    <w:rsid w:val="005807B4"/>
    <w:rsid w:val="00580A4A"/>
    <w:rsid w:val="005816E1"/>
    <w:rsid w:val="005817C5"/>
    <w:rsid w:val="0058228D"/>
    <w:rsid w:val="005824F8"/>
    <w:rsid w:val="005829FA"/>
    <w:rsid w:val="0058349E"/>
    <w:rsid w:val="005857F3"/>
    <w:rsid w:val="00590527"/>
    <w:rsid w:val="005917FD"/>
    <w:rsid w:val="0059185A"/>
    <w:rsid w:val="00591EBF"/>
    <w:rsid w:val="00592394"/>
    <w:rsid w:val="00592662"/>
    <w:rsid w:val="00594A4B"/>
    <w:rsid w:val="00595665"/>
    <w:rsid w:val="00596353"/>
    <w:rsid w:val="005964B7"/>
    <w:rsid w:val="00596615"/>
    <w:rsid w:val="005971C3"/>
    <w:rsid w:val="005A2A50"/>
    <w:rsid w:val="005A3955"/>
    <w:rsid w:val="005A61FE"/>
    <w:rsid w:val="005A6266"/>
    <w:rsid w:val="005A6895"/>
    <w:rsid w:val="005A72F3"/>
    <w:rsid w:val="005B0152"/>
    <w:rsid w:val="005B07C7"/>
    <w:rsid w:val="005B1393"/>
    <w:rsid w:val="005B196C"/>
    <w:rsid w:val="005B220C"/>
    <w:rsid w:val="005B295B"/>
    <w:rsid w:val="005B5167"/>
    <w:rsid w:val="005B5933"/>
    <w:rsid w:val="005B6CF6"/>
    <w:rsid w:val="005B701E"/>
    <w:rsid w:val="005B73E9"/>
    <w:rsid w:val="005C02A3"/>
    <w:rsid w:val="005C1B9E"/>
    <w:rsid w:val="005C348C"/>
    <w:rsid w:val="005C3D23"/>
    <w:rsid w:val="005C45FD"/>
    <w:rsid w:val="005C699A"/>
    <w:rsid w:val="005D03BA"/>
    <w:rsid w:val="005D2C07"/>
    <w:rsid w:val="005D2EDC"/>
    <w:rsid w:val="005D3BED"/>
    <w:rsid w:val="005D3E0B"/>
    <w:rsid w:val="005D5013"/>
    <w:rsid w:val="005D77B0"/>
    <w:rsid w:val="005E3121"/>
    <w:rsid w:val="005E3971"/>
    <w:rsid w:val="005E48B3"/>
    <w:rsid w:val="005E5605"/>
    <w:rsid w:val="005E6325"/>
    <w:rsid w:val="005E69B3"/>
    <w:rsid w:val="005E72DF"/>
    <w:rsid w:val="005F0A8B"/>
    <w:rsid w:val="005F470A"/>
    <w:rsid w:val="005F47EC"/>
    <w:rsid w:val="005F4A0A"/>
    <w:rsid w:val="005F796D"/>
    <w:rsid w:val="005F7C12"/>
    <w:rsid w:val="006006FE"/>
    <w:rsid w:val="00600DF2"/>
    <w:rsid w:val="006011FE"/>
    <w:rsid w:val="006016B7"/>
    <w:rsid w:val="00602675"/>
    <w:rsid w:val="00604031"/>
    <w:rsid w:val="00604B41"/>
    <w:rsid w:val="00604D0C"/>
    <w:rsid w:val="00604EED"/>
    <w:rsid w:val="00605C91"/>
    <w:rsid w:val="006120EC"/>
    <w:rsid w:val="006126D4"/>
    <w:rsid w:val="00613874"/>
    <w:rsid w:val="0061445D"/>
    <w:rsid w:val="00614576"/>
    <w:rsid w:val="00614931"/>
    <w:rsid w:val="00614DF7"/>
    <w:rsid w:val="00614EFF"/>
    <w:rsid w:val="00614F2F"/>
    <w:rsid w:val="006153B4"/>
    <w:rsid w:val="006154A9"/>
    <w:rsid w:val="00622A07"/>
    <w:rsid w:val="00622D67"/>
    <w:rsid w:val="006234EC"/>
    <w:rsid w:val="006278F8"/>
    <w:rsid w:val="006320EB"/>
    <w:rsid w:val="00636D7A"/>
    <w:rsid w:val="0063719A"/>
    <w:rsid w:val="00637EF3"/>
    <w:rsid w:val="006401B2"/>
    <w:rsid w:val="0064152C"/>
    <w:rsid w:val="00641A71"/>
    <w:rsid w:val="00642EA2"/>
    <w:rsid w:val="006442EB"/>
    <w:rsid w:val="00644675"/>
    <w:rsid w:val="0064492E"/>
    <w:rsid w:val="00644AF5"/>
    <w:rsid w:val="00647BA5"/>
    <w:rsid w:val="0065030C"/>
    <w:rsid w:val="00650744"/>
    <w:rsid w:val="00651A6A"/>
    <w:rsid w:val="00651CA2"/>
    <w:rsid w:val="00652CED"/>
    <w:rsid w:val="00653FC9"/>
    <w:rsid w:val="00656B44"/>
    <w:rsid w:val="00661EE4"/>
    <w:rsid w:val="00662F1A"/>
    <w:rsid w:val="00664F5C"/>
    <w:rsid w:val="006651E9"/>
    <w:rsid w:val="006700D2"/>
    <w:rsid w:val="00670D98"/>
    <w:rsid w:val="00671866"/>
    <w:rsid w:val="00672531"/>
    <w:rsid w:val="00673076"/>
    <w:rsid w:val="0067350E"/>
    <w:rsid w:val="00673675"/>
    <w:rsid w:val="0067426C"/>
    <w:rsid w:val="00675FDB"/>
    <w:rsid w:val="006774DB"/>
    <w:rsid w:val="00677752"/>
    <w:rsid w:val="00680180"/>
    <w:rsid w:val="00680CF8"/>
    <w:rsid w:val="00681109"/>
    <w:rsid w:val="0068127A"/>
    <w:rsid w:val="00681471"/>
    <w:rsid w:val="00681CA3"/>
    <w:rsid w:val="00681FA8"/>
    <w:rsid w:val="00683980"/>
    <w:rsid w:val="0068451C"/>
    <w:rsid w:val="00685577"/>
    <w:rsid w:val="00685599"/>
    <w:rsid w:val="00685B05"/>
    <w:rsid w:val="006871B4"/>
    <w:rsid w:val="006901F3"/>
    <w:rsid w:val="00690FDB"/>
    <w:rsid w:val="00693CBD"/>
    <w:rsid w:val="006945B6"/>
    <w:rsid w:val="0069532F"/>
    <w:rsid w:val="006955AB"/>
    <w:rsid w:val="006974C8"/>
    <w:rsid w:val="00697F37"/>
    <w:rsid w:val="006A009B"/>
    <w:rsid w:val="006A0158"/>
    <w:rsid w:val="006A0F53"/>
    <w:rsid w:val="006A11A6"/>
    <w:rsid w:val="006A1238"/>
    <w:rsid w:val="006A1D4D"/>
    <w:rsid w:val="006A1FB0"/>
    <w:rsid w:val="006A20C8"/>
    <w:rsid w:val="006A23D2"/>
    <w:rsid w:val="006A2675"/>
    <w:rsid w:val="006A32C8"/>
    <w:rsid w:val="006A3C91"/>
    <w:rsid w:val="006A3EC9"/>
    <w:rsid w:val="006A415B"/>
    <w:rsid w:val="006A428F"/>
    <w:rsid w:val="006A571E"/>
    <w:rsid w:val="006A5C53"/>
    <w:rsid w:val="006A5C88"/>
    <w:rsid w:val="006B0808"/>
    <w:rsid w:val="006B0C42"/>
    <w:rsid w:val="006B2824"/>
    <w:rsid w:val="006B475A"/>
    <w:rsid w:val="006B4B9E"/>
    <w:rsid w:val="006B5614"/>
    <w:rsid w:val="006B5AF5"/>
    <w:rsid w:val="006B747D"/>
    <w:rsid w:val="006B77EF"/>
    <w:rsid w:val="006C1CBB"/>
    <w:rsid w:val="006C2780"/>
    <w:rsid w:val="006C4357"/>
    <w:rsid w:val="006C6CC2"/>
    <w:rsid w:val="006D0AF3"/>
    <w:rsid w:val="006D0C9B"/>
    <w:rsid w:val="006D2C38"/>
    <w:rsid w:val="006D2E45"/>
    <w:rsid w:val="006D3C52"/>
    <w:rsid w:val="006D4DB8"/>
    <w:rsid w:val="006D5D4E"/>
    <w:rsid w:val="006D7831"/>
    <w:rsid w:val="006E1FA7"/>
    <w:rsid w:val="006E22FD"/>
    <w:rsid w:val="006E47D0"/>
    <w:rsid w:val="006E4CED"/>
    <w:rsid w:val="006E56A4"/>
    <w:rsid w:val="006E5752"/>
    <w:rsid w:val="006E5FBB"/>
    <w:rsid w:val="006E6303"/>
    <w:rsid w:val="006F0597"/>
    <w:rsid w:val="006F12DE"/>
    <w:rsid w:val="006F3861"/>
    <w:rsid w:val="006F5535"/>
    <w:rsid w:val="006F7C3C"/>
    <w:rsid w:val="00701797"/>
    <w:rsid w:val="0070225F"/>
    <w:rsid w:val="00703BDF"/>
    <w:rsid w:val="0070494C"/>
    <w:rsid w:val="0070606E"/>
    <w:rsid w:val="00706350"/>
    <w:rsid w:val="007070BF"/>
    <w:rsid w:val="00707260"/>
    <w:rsid w:val="007104B4"/>
    <w:rsid w:val="007113D0"/>
    <w:rsid w:val="0071155F"/>
    <w:rsid w:val="00711A0B"/>
    <w:rsid w:val="00712C60"/>
    <w:rsid w:val="00712FE6"/>
    <w:rsid w:val="007132B1"/>
    <w:rsid w:val="00713D90"/>
    <w:rsid w:val="00715086"/>
    <w:rsid w:val="0071555A"/>
    <w:rsid w:val="007161F6"/>
    <w:rsid w:val="007171E1"/>
    <w:rsid w:val="00717390"/>
    <w:rsid w:val="00717AD2"/>
    <w:rsid w:val="00721351"/>
    <w:rsid w:val="007213C7"/>
    <w:rsid w:val="0072153B"/>
    <w:rsid w:val="007230E9"/>
    <w:rsid w:val="007236D6"/>
    <w:rsid w:val="00723BF5"/>
    <w:rsid w:val="00724622"/>
    <w:rsid w:val="00724812"/>
    <w:rsid w:val="00724B43"/>
    <w:rsid w:val="0072653E"/>
    <w:rsid w:val="00726E90"/>
    <w:rsid w:val="00732C65"/>
    <w:rsid w:val="00733A52"/>
    <w:rsid w:val="007343FA"/>
    <w:rsid w:val="00734732"/>
    <w:rsid w:val="00734A47"/>
    <w:rsid w:val="00735B63"/>
    <w:rsid w:val="00735E40"/>
    <w:rsid w:val="00736408"/>
    <w:rsid w:val="00737408"/>
    <w:rsid w:val="00737C00"/>
    <w:rsid w:val="00740021"/>
    <w:rsid w:val="0074252F"/>
    <w:rsid w:val="00744C1F"/>
    <w:rsid w:val="00745C8E"/>
    <w:rsid w:val="00745D6C"/>
    <w:rsid w:val="007476D1"/>
    <w:rsid w:val="00747A99"/>
    <w:rsid w:val="00747F85"/>
    <w:rsid w:val="0075047F"/>
    <w:rsid w:val="007535EA"/>
    <w:rsid w:val="00753E6A"/>
    <w:rsid w:val="007549C7"/>
    <w:rsid w:val="00754F80"/>
    <w:rsid w:val="0075725A"/>
    <w:rsid w:val="00757BFA"/>
    <w:rsid w:val="00757E99"/>
    <w:rsid w:val="00763074"/>
    <w:rsid w:val="007634F5"/>
    <w:rsid w:val="007636C3"/>
    <w:rsid w:val="00765938"/>
    <w:rsid w:val="0076722F"/>
    <w:rsid w:val="00770091"/>
    <w:rsid w:val="007713C7"/>
    <w:rsid w:val="0077329B"/>
    <w:rsid w:val="00773413"/>
    <w:rsid w:val="007739FC"/>
    <w:rsid w:val="007741EF"/>
    <w:rsid w:val="00774770"/>
    <w:rsid w:val="00774F21"/>
    <w:rsid w:val="00775DFC"/>
    <w:rsid w:val="00777638"/>
    <w:rsid w:val="00780173"/>
    <w:rsid w:val="00781460"/>
    <w:rsid w:val="00784DC5"/>
    <w:rsid w:val="00785CF7"/>
    <w:rsid w:val="00787530"/>
    <w:rsid w:val="00787BE9"/>
    <w:rsid w:val="00787F49"/>
    <w:rsid w:val="00791B7A"/>
    <w:rsid w:val="007923B8"/>
    <w:rsid w:val="0079734D"/>
    <w:rsid w:val="00797F12"/>
    <w:rsid w:val="007A2969"/>
    <w:rsid w:val="007A37A3"/>
    <w:rsid w:val="007A5F9A"/>
    <w:rsid w:val="007A7090"/>
    <w:rsid w:val="007B0A73"/>
    <w:rsid w:val="007B0F58"/>
    <w:rsid w:val="007B1A6B"/>
    <w:rsid w:val="007B1D57"/>
    <w:rsid w:val="007B2C73"/>
    <w:rsid w:val="007B487C"/>
    <w:rsid w:val="007B7E49"/>
    <w:rsid w:val="007C02CA"/>
    <w:rsid w:val="007C08F5"/>
    <w:rsid w:val="007C16CA"/>
    <w:rsid w:val="007C1DBB"/>
    <w:rsid w:val="007C24C7"/>
    <w:rsid w:val="007C3A50"/>
    <w:rsid w:val="007C4531"/>
    <w:rsid w:val="007C4698"/>
    <w:rsid w:val="007C5703"/>
    <w:rsid w:val="007C7D9B"/>
    <w:rsid w:val="007D0D51"/>
    <w:rsid w:val="007D1B6E"/>
    <w:rsid w:val="007D1E9A"/>
    <w:rsid w:val="007D1FD5"/>
    <w:rsid w:val="007D494B"/>
    <w:rsid w:val="007D5F76"/>
    <w:rsid w:val="007D6D78"/>
    <w:rsid w:val="007D7A5E"/>
    <w:rsid w:val="007E185F"/>
    <w:rsid w:val="007E37D7"/>
    <w:rsid w:val="007E384D"/>
    <w:rsid w:val="007E4748"/>
    <w:rsid w:val="007E64D5"/>
    <w:rsid w:val="007E6864"/>
    <w:rsid w:val="007E68D3"/>
    <w:rsid w:val="007F18CB"/>
    <w:rsid w:val="007F2C5D"/>
    <w:rsid w:val="007F3573"/>
    <w:rsid w:val="007F3D6E"/>
    <w:rsid w:val="007F3F85"/>
    <w:rsid w:val="007F4B53"/>
    <w:rsid w:val="007F675D"/>
    <w:rsid w:val="007F7ACF"/>
    <w:rsid w:val="007F7E9F"/>
    <w:rsid w:val="00800462"/>
    <w:rsid w:val="008016C1"/>
    <w:rsid w:val="0080424F"/>
    <w:rsid w:val="008059F5"/>
    <w:rsid w:val="00806191"/>
    <w:rsid w:val="00807744"/>
    <w:rsid w:val="00807B38"/>
    <w:rsid w:val="00807E46"/>
    <w:rsid w:val="00810857"/>
    <w:rsid w:val="00810864"/>
    <w:rsid w:val="00812826"/>
    <w:rsid w:val="00815136"/>
    <w:rsid w:val="008172B0"/>
    <w:rsid w:val="00820021"/>
    <w:rsid w:val="00820AEE"/>
    <w:rsid w:val="008220F0"/>
    <w:rsid w:val="00824A38"/>
    <w:rsid w:val="008266BA"/>
    <w:rsid w:val="00826EDB"/>
    <w:rsid w:val="00832DB2"/>
    <w:rsid w:val="00841CB8"/>
    <w:rsid w:val="008429DE"/>
    <w:rsid w:val="00842F31"/>
    <w:rsid w:val="00843648"/>
    <w:rsid w:val="00843D09"/>
    <w:rsid w:val="0084411B"/>
    <w:rsid w:val="00847591"/>
    <w:rsid w:val="00847CA9"/>
    <w:rsid w:val="0085050A"/>
    <w:rsid w:val="00850741"/>
    <w:rsid w:val="008532DC"/>
    <w:rsid w:val="00853532"/>
    <w:rsid w:val="008535BA"/>
    <w:rsid w:val="00853615"/>
    <w:rsid w:val="00854EDF"/>
    <w:rsid w:val="00856326"/>
    <w:rsid w:val="00856A18"/>
    <w:rsid w:val="00857378"/>
    <w:rsid w:val="00857708"/>
    <w:rsid w:val="00857E05"/>
    <w:rsid w:val="00862A10"/>
    <w:rsid w:val="0086319C"/>
    <w:rsid w:val="00863620"/>
    <w:rsid w:val="00864B89"/>
    <w:rsid w:val="00866A64"/>
    <w:rsid w:val="00870216"/>
    <w:rsid w:val="008706A0"/>
    <w:rsid w:val="008709C4"/>
    <w:rsid w:val="008719DC"/>
    <w:rsid w:val="0087200B"/>
    <w:rsid w:val="00873CFA"/>
    <w:rsid w:val="00875374"/>
    <w:rsid w:val="00875DE5"/>
    <w:rsid w:val="0087773E"/>
    <w:rsid w:val="00880314"/>
    <w:rsid w:val="008817F2"/>
    <w:rsid w:val="008823A8"/>
    <w:rsid w:val="00884596"/>
    <w:rsid w:val="00885151"/>
    <w:rsid w:val="008863A8"/>
    <w:rsid w:val="00886B61"/>
    <w:rsid w:val="00887B7C"/>
    <w:rsid w:val="0089183B"/>
    <w:rsid w:val="00892876"/>
    <w:rsid w:val="00894374"/>
    <w:rsid w:val="00894981"/>
    <w:rsid w:val="00894D4D"/>
    <w:rsid w:val="00896894"/>
    <w:rsid w:val="00896F60"/>
    <w:rsid w:val="00897293"/>
    <w:rsid w:val="00897820"/>
    <w:rsid w:val="008A0348"/>
    <w:rsid w:val="008A0805"/>
    <w:rsid w:val="008A0CE7"/>
    <w:rsid w:val="008A172E"/>
    <w:rsid w:val="008A234A"/>
    <w:rsid w:val="008A2492"/>
    <w:rsid w:val="008A37EB"/>
    <w:rsid w:val="008A4206"/>
    <w:rsid w:val="008A69D9"/>
    <w:rsid w:val="008A6F00"/>
    <w:rsid w:val="008A71E1"/>
    <w:rsid w:val="008A7E2A"/>
    <w:rsid w:val="008A7F9C"/>
    <w:rsid w:val="008B1629"/>
    <w:rsid w:val="008B1BC3"/>
    <w:rsid w:val="008B3313"/>
    <w:rsid w:val="008B43EC"/>
    <w:rsid w:val="008B4444"/>
    <w:rsid w:val="008B5B20"/>
    <w:rsid w:val="008C019E"/>
    <w:rsid w:val="008C08C0"/>
    <w:rsid w:val="008C1F00"/>
    <w:rsid w:val="008C200A"/>
    <w:rsid w:val="008C2772"/>
    <w:rsid w:val="008C5559"/>
    <w:rsid w:val="008C5960"/>
    <w:rsid w:val="008C6F57"/>
    <w:rsid w:val="008C7487"/>
    <w:rsid w:val="008D08EB"/>
    <w:rsid w:val="008D0C5D"/>
    <w:rsid w:val="008D16FA"/>
    <w:rsid w:val="008D205E"/>
    <w:rsid w:val="008D315B"/>
    <w:rsid w:val="008E0EC8"/>
    <w:rsid w:val="008E23B2"/>
    <w:rsid w:val="008E2F39"/>
    <w:rsid w:val="008E5CA0"/>
    <w:rsid w:val="008E5CF6"/>
    <w:rsid w:val="008E68FF"/>
    <w:rsid w:val="008E6BF8"/>
    <w:rsid w:val="008E6D4D"/>
    <w:rsid w:val="008F3422"/>
    <w:rsid w:val="008F5499"/>
    <w:rsid w:val="008F6274"/>
    <w:rsid w:val="008F68D9"/>
    <w:rsid w:val="008F6EB1"/>
    <w:rsid w:val="008F77D4"/>
    <w:rsid w:val="0090255C"/>
    <w:rsid w:val="00902B49"/>
    <w:rsid w:val="0090376F"/>
    <w:rsid w:val="00904CEB"/>
    <w:rsid w:val="00905DA1"/>
    <w:rsid w:val="00907662"/>
    <w:rsid w:val="00907883"/>
    <w:rsid w:val="009108E0"/>
    <w:rsid w:val="00911DCE"/>
    <w:rsid w:val="00911F9E"/>
    <w:rsid w:val="00913BC8"/>
    <w:rsid w:val="00914525"/>
    <w:rsid w:val="00914E6F"/>
    <w:rsid w:val="00915DC0"/>
    <w:rsid w:val="00917454"/>
    <w:rsid w:val="0092040D"/>
    <w:rsid w:val="009215F0"/>
    <w:rsid w:val="009219B5"/>
    <w:rsid w:val="00921E99"/>
    <w:rsid w:val="00923B5B"/>
    <w:rsid w:val="00923F4C"/>
    <w:rsid w:val="0092563A"/>
    <w:rsid w:val="009272C2"/>
    <w:rsid w:val="009308DB"/>
    <w:rsid w:val="00931F11"/>
    <w:rsid w:val="00932633"/>
    <w:rsid w:val="0093496F"/>
    <w:rsid w:val="00934DA8"/>
    <w:rsid w:val="00936F69"/>
    <w:rsid w:val="00937469"/>
    <w:rsid w:val="00937705"/>
    <w:rsid w:val="009377C5"/>
    <w:rsid w:val="0094055D"/>
    <w:rsid w:val="00941A62"/>
    <w:rsid w:val="00941DB2"/>
    <w:rsid w:val="00944C3A"/>
    <w:rsid w:val="00946F66"/>
    <w:rsid w:val="00947653"/>
    <w:rsid w:val="009521F0"/>
    <w:rsid w:val="00952A51"/>
    <w:rsid w:val="00952DA7"/>
    <w:rsid w:val="00954684"/>
    <w:rsid w:val="00955460"/>
    <w:rsid w:val="00955B56"/>
    <w:rsid w:val="00957811"/>
    <w:rsid w:val="009613AC"/>
    <w:rsid w:val="00963BC2"/>
    <w:rsid w:val="00965215"/>
    <w:rsid w:val="00965FAA"/>
    <w:rsid w:val="009675ED"/>
    <w:rsid w:val="00970AFE"/>
    <w:rsid w:val="00970FAA"/>
    <w:rsid w:val="00971C06"/>
    <w:rsid w:val="009720A2"/>
    <w:rsid w:val="0097271E"/>
    <w:rsid w:val="00972CD4"/>
    <w:rsid w:val="00972F05"/>
    <w:rsid w:val="00974AEA"/>
    <w:rsid w:val="00976176"/>
    <w:rsid w:val="009764DA"/>
    <w:rsid w:val="00976738"/>
    <w:rsid w:val="00976BF4"/>
    <w:rsid w:val="00976C98"/>
    <w:rsid w:val="00980635"/>
    <w:rsid w:val="00980AFD"/>
    <w:rsid w:val="00981052"/>
    <w:rsid w:val="00981EE7"/>
    <w:rsid w:val="0098402B"/>
    <w:rsid w:val="0098579B"/>
    <w:rsid w:val="00985837"/>
    <w:rsid w:val="009866B2"/>
    <w:rsid w:val="0098686B"/>
    <w:rsid w:val="009872F9"/>
    <w:rsid w:val="009879E3"/>
    <w:rsid w:val="00990903"/>
    <w:rsid w:val="009913B1"/>
    <w:rsid w:val="00992665"/>
    <w:rsid w:val="009937DA"/>
    <w:rsid w:val="00993E7C"/>
    <w:rsid w:val="009961C7"/>
    <w:rsid w:val="00996862"/>
    <w:rsid w:val="00997A75"/>
    <w:rsid w:val="00997F49"/>
    <w:rsid w:val="009A0382"/>
    <w:rsid w:val="009A06B2"/>
    <w:rsid w:val="009A11F6"/>
    <w:rsid w:val="009A3565"/>
    <w:rsid w:val="009A407C"/>
    <w:rsid w:val="009A4AAF"/>
    <w:rsid w:val="009A5245"/>
    <w:rsid w:val="009A5A7C"/>
    <w:rsid w:val="009A6EDF"/>
    <w:rsid w:val="009B036B"/>
    <w:rsid w:val="009B05D4"/>
    <w:rsid w:val="009B0A8C"/>
    <w:rsid w:val="009B0D48"/>
    <w:rsid w:val="009B2505"/>
    <w:rsid w:val="009B2739"/>
    <w:rsid w:val="009B27F4"/>
    <w:rsid w:val="009B2B1B"/>
    <w:rsid w:val="009B40D8"/>
    <w:rsid w:val="009B7B0B"/>
    <w:rsid w:val="009C0212"/>
    <w:rsid w:val="009C4F72"/>
    <w:rsid w:val="009C619D"/>
    <w:rsid w:val="009C6F11"/>
    <w:rsid w:val="009D02B8"/>
    <w:rsid w:val="009D040C"/>
    <w:rsid w:val="009D14FA"/>
    <w:rsid w:val="009D1CE4"/>
    <w:rsid w:val="009D2F19"/>
    <w:rsid w:val="009D360A"/>
    <w:rsid w:val="009D3AEA"/>
    <w:rsid w:val="009D41C7"/>
    <w:rsid w:val="009D5248"/>
    <w:rsid w:val="009D6283"/>
    <w:rsid w:val="009D6A9D"/>
    <w:rsid w:val="009D72B4"/>
    <w:rsid w:val="009D7BF3"/>
    <w:rsid w:val="009E09E3"/>
    <w:rsid w:val="009E1A71"/>
    <w:rsid w:val="009E365D"/>
    <w:rsid w:val="009E7286"/>
    <w:rsid w:val="009F2021"/>
    <w:rsid w:val="009F3726"/>
    <w:rsid w:val="009F41C4"/>
    <w:rsid w:val="009F53D6"/>
    <w:rsid w:val="009F6CAA"/>
    <w:rsid w:val="009F6DCB"/>
    <w:rsid w:val="009F6E20"/>
    <w:rsid w:val="009F796E"/>
    <w:rsid w:val="009F7B16"/>
    <w:rsid w:val="009F7D17"/>
    <w:rsid w:val="00A01962"/>
    <w:rsid w:val="00A01B48"/>
    <w:rsid w:val="00A02090"/>
    <w:rsid w:val="00A03858"/>
    <w:rsid w:val="00A039D7"/>
    <w:rsid w:val="00A03D52"/>
    <w:rsid w:val="00A04628"/>
    <w:rsid w:val="00A05BCD"/>
    <w:rsid w:val="00A06089"/>
    <w:rsid w:val="00A07FC6"/>
    <w:rsid w:val="00A10C1A"/>
    <w:rsid w:val="00A11A56"/>
    <w:rsid w:val="00A11BF4"/>
    <w:rsid w:val="00A14D1B"/>
    <w:rsid w:val="00A15176"/>
    <w:rsid w:val="00A154C3"/>
    <w:rsid w:val="00A15B11"/>
    <w:rsid w:val="00A15BCA"/>
    <w:rsid w:val="00A16284"/>
    <w:rsid w:val="00A17472"/>
    <w:rsid w:val="00A1784C"/>
    <w:rsid w:val="00A17AE8"/>
    <w:rsid w:val="00A17FDD"/>
    <w:rsid w:val="00A22369"/>
    <w:rsid w:val="00A231D5"/>
    <w:rsid w:val="00A23F39"/>
    <w:rsid w:val="00A24122"/>
    <w:rsid w:val="00A24CE8"/>
    <w:rsid w:val="00A25951"/>
    <w:rsid w:val="00A26FEE"/>
    <w:rsid w:val="00A3000F"/>
    <w:rsid w:val="00A31148"/>
    <w:rsid w:val="00A33143"/>
    <w:rsid w:val="00A33597"/>
    <w:rsid w:val="00A35DCE"/>
    <w:rsid w:val="00A372AE"/>
    <w:rsid w:val="00A37680"/>
    <w:rsid w:val="00A4016B"/>
    <w:rsid w:val="00A42424"/>
    <w:rsid w:val="00A43A84"/>
    <w:rsid w:val="00A43E15"/>
    <w:rsid w:val="00A46AD0"/>
    <w:rsid w:val="00A46CA6"/>
    <w:rsid w:val="00A5380B"/>
    <w:rsid w:val="00A561D1"/>
    <w:rsid w:val="00A57276"/>
    <w:rsid w:val="00A6166C"/>
    <w:rsid w:val="00A6255E"/>
    <w:rsid w:val="00A632D2"/>
    <w:rsid w:val="00A63846"/>
    <w:rsid w:val="00A6480E"/>
    <w:rsid w:val="00A64D8C"/>
    <w:rsid w:val="00A679A0"/>
    <w:rsid w:val="00A70D90"/>
    <w:rsid w:val="00A719F2"/>
    <w:rsid w:val="00A7254A"/>
    <w:rsid w:val="00A739F1"/>
    <w:rsid w:val="00A73AA4"/>
    <w:rsid w:val="00A746E9"/>
    <w:rsid w:val="00A75943"/>
    <w:rsid w:val="00A7621D"/>
    <w:rsid w:val="00A7666B"/>
    <w:rsid w:val="00A76D36"/>
    <w:rsid w:val="00A770C1"/>
    <w:rsid w:val="00A8080E"/>
    <w:rsid w:val="00A812A9"/>
    <w:rsid w:val="00A830CF"/>
    <w:rsid w:val="00A83475"/>
    <w:rsid w:val="00A834D1"/>
    <w:rsid w:val="00A84E17"/>
    <w:rsid w:val="00A869B0"/>
    <w:rsid w:val="00A8777A"/>
    <w:rsid w:val="00A900B5"/>
    <w:rsid w:val="00A914F0"/>
    <w:rsid w:val="00A929F8"/>
    <w:rsid w:val="00A9601C"/>
    <w:rsid w:val="00A96103"/>
    <w:rsid w:val="00A96174"/>
    <w:rsid w:val="00A96ADB"/>
    <w:rsid w:val="00A96D9E"/>
    <w:rsid w:val="00A972A6"/>
    <w:rsid w:val="00A972A9"/>
    <w:rsid w:val="00A97800"/>
    <w:rsid w:val="00AA1044"/>
    <w:rsid w:val="00AA1C87"/>
    <w:rsid w:val="00AA359E"/>
    <w:rsid w:val="00AA48C1"/>
    <w:rsid w:val="00AA5C8C"/>
    <w:rsid w:val="00AA79CF"/>
    <w:rsid w:val="00AB01EB"/>
    <w:rsid w:val="00AB0875"/>
    <w:rsid w:val="00AB2925"/>
    <w:rsid w:val="00AB3647"/>
    <w:rsid w:val="00AB3FBA"/>
    <w:rsid w:val="00AB471B"/>
    <w:rsid w:val="00AB5502"/>
    <w:rsid w:val="00AB655F"/>
    <w:rsid w:val="00AB6BBB"/>
    <w:rsid w:val="00AB7311"/>
    <w:rsid w:val="00AB7921"/>
    <w:rsid w:val="00AC02E8"/>
    <w:rsid w:val="00AC0B25"/>
    <w:rsid w:val="00AC1188"/>
    <w:rsid w:val="00AC32BC"/>
    <w:rsid w:val="00AC3AAA"/>
    <w:rsid w:val="00AC4900"/>
    <w:rsid w:val="00AC50A6"/>
    <w:rsid w:val="00AE3D43"/>
    <w:rsid w:val="00AE53F8"/>
    <w:rsid w:val="00AE7D45"/>
    <w:rsid w:val="00AF07A5"/>
    <w:rsid w:val="00AF0953"/>
    <w:rsid w:val="00AF1298"/>
    <w:rsid w:val="00AF1847"/>
    <w:rsid w:val="00AF2086"/>
    <w:rsid w:val="00AF4F8A"/>
    <w:rsid w:val="00AF50CE"/>
    <w:rsid w:val="00AF6921"/>
    <w:rsid w:val="00B038E9"/>
    <w:rsid w:val="00B045A4"/>
    <w:rsid w:val="00B0529C"/>
    <w:rsid w:val="00B071BC"/>
    <w:rsid w:val="00B07602"/>
    <w:rsid w:val="00B079B3"/>
    <w:rsid w:val="00B10F55"/>
    <w:rsid w:val="00B12183"/>
    <w:rsid w:val="00B13A62"/>
    <w:rsid w:val="00B14051"/>
    <w:rsid w:val="00B1438E"/>
    <w:rsid w:val="00B152A4"/>
    <w:rsid w:val="00B16471"/>
    <w:rsid w:val="00B17498"/>
    <w:rsid w:val="00B202B7"/>
    <w:rsid w:val="00B205FD"/>
    <w:rsid w:val="00B210AD"/>
    <w:rsid w:val="00B21143"/>
    <w:rsid w:val="00B230D6"/>
    <w:rsid w:val="00B23B21"/>
    <w:rsid w:val="00B24894"/>
    <w:rsid w:val="00B24BD6"/>
    <w:rsid w:val="00B24E07"/>
    <w:rsid w:val="00B265C1"/>
    <w:rsid w:val="00B2684A"/>
    <w:rsid w:val="00B278AC"/>
    <w:rsid w:val="00B304F2"/>
    <w:rsid w:val="00B319D7"/>
    <w:rsid w:val="00B31D43"/>
    <w:rsid w:val="00B33426"/>
    <w:rsid w:val="00B3509C"/>
    <w:rsid w:val="00B35A34"/>
    <w:rsid w:val="00B36D7E"/>
    <w:rsid w:val="00B3753A"/>
    <w:rsid w:val="00B41099"/>
    <w:rsid w:val="00B411AE"/>
    <w:rsid w:val="00B41B10"/>
    <w:rsid w:val="00B41EE9"/>
    <w:rsid w:val="00B4278B"/>
    <w:rsid w:val="00B449AD"/>
    <w:rsid w:val="00B452B8"/>
    <w:rsid w:val="00B45719"/>
    <w:rsid w:val="00B45A8B"/>
    <w:rsid w:val="00B508D8"/>
    <w:rsid w:val="00B50F5C"/>
    <w:rsid w:val="00B514F0"/>
    <w:rsid w:val="00B57EAB"/>
    <w:rsid w:val="00B60808"/>
    <w:rsid w:val="00B620B8"/>
    <w:rsid w:val="00B62BD8"/>
    <w:rsid w:val="00B64B3E"/>
    <w:rsid w:val="00B64FEA"/>
    <w:rsid w:val="00B65DAE"/>
    <w:rsid w:val="00B6641E"/>
    <w:rsid w:val="00B70236"/>
    <w:rsid w:val="00B703F5"/>
    <w:rsid w:val="00B70511"/>
    <w:rsid w:val="00B70CAE"/>
    <w:rsid w:val="00B70E48"/>
    <w:rsid w:val="00B71409"/>
    <w:rsid w:val="00B74509"/>
    <w:rsid w:val="00B74F23"/>
    <w:rsid w:val="00B75405"/>
    <w:rsid w:val="00B76A80"/>
    <w:rsid w:val="00B77BC2"/>
    <w:rsid w:val="00B8039C"/>
    <w:rsid w:val="00B815E7"/>
    <w:rsid w:val="00B82110"/>
    <w:rsid w:val="00B82A6E"/>
    <w:rsid w:val="00B83255"/>
    <w:rsid w:val="00B85AD1"/>
    <w:rsid w:val="00B861DB"/>
    <w:rsid w:val="00B879E0"/>
    <w:rsid w:val="00B87D54"/>
    <w:rsid w:val="00B91557"/>
    <w:rsid w:val="00B94756"/>
    <w:rsid w:val="00B95B89"/>
    <w:rsid w:val="00B97B14"/>
    <w:rsid w:val="00BA1EEA"/>
    <w:rsid w:val="00BA266A"/>
    <w:rsid w:val="00BA266F"/>
    <w:rsid w:val="00BA2DBD"/>
    <w:rsid w:val="00BA42EE"/>
    <w:rsid w:val="00BA4FD5"/>
    <w:rsid w:val="00BA7A50"/>
    <w:rsid w:val="00BB09C5"/>
    <w:rsid w:val="00BB163E"/>
    <w:rsid w:val="00BB16E0"/>
    <w:rsid w:val="00BB298A"/>
    <w:rsid w:val="00BB3CC4"/>
    <w:rsid w:val="00BB3E2B"/>
    <w:rsid w:val="00BB66DC"/>
    <w:rsid w:val="00BB7A97"/>
    <w:rsid w:val="00BB7F86"/>
    <w:rsid w:val="00BC1ABB"/>
    <w:rsid w:val="00BC21E8"/>
    <w:rsid w:val="00BC2253"/>
    <w:rsid w:val="00BC2555"/>
    <w:rsid w:val="00BC4B96"/>
    <w:rsid w:val="00BC635E"/>
    <w:rsid w:val="00BC6975"/>
    <w:rsid w:val="00BC6D09"/>
    <w:rsid w:val="00BC7427"/>
    <w:rsid w:val="00BD0438"/>
    <w:rsid w:val="00BD21D7"/>
    <w:rsid w:val="00BD226E"/>
    <w:rsid w:val="00BD36F3"/>
    <w:rsid w:val="00BD7E1E"/>
    <w:rsid w:val="00BE1472"/>
    <w:rsid w:val="00BE1745"/>
    <w:rsid w:val="00BE240A"/>
    <w:rsid w:val="00BE27BA"/>
    <w:rsid w:val="00BE3E96"/>
    <w:rsid w:val="00BE49E7"/>
    <w:rsid w:val="00BE5EBA"/>
    <w:rsid w:val="00BE6619"/>
    <w:rsid w:val="00BF3643"/>
    <w:rsid w:val="00BF4D9B"/>
    <w:rsid w:val="00BF57C6"/>
    <w:rsid w:val="00BF6554"/>
    <w:rsid w:val="00BF6808"/>
    <w:rsid w:val="00C00F1C"/>
    <w:rsid w:val="00C011DF"/>
    <w:rsid w:val="00C03360"/>
    <w:rsid w:val="00C04818"/>
    <w:rsid w:val="00C064C0"/>
    <w:rsid w:val="00C065BE"/>
    <w:rsid w:val="00C0686F"/>
    <w:rsid w:val="00C069FD"/>
    <w:rsid w:val="00C0767B"/>
    <w:rsid w:val="00C07CDF"/>
    <w:rsid w:val="00C10DA4"/>
    <w:rsid w:val="00C12B82"/>
    <w:rsid w:val="00C12C27"/>
    <w:rsid w:val="00C12E7C"/>
    <w:rsid w:val="00C133FF"/>
    <w:rsid w:val="00C13ED0"/>
    <w:rsid w:val="00C14C86"/>
    <w:rsid w:val="00C15665"/>
    <w:rsid w:val="00C16271"/>
    <w:rsid w:val="00C16D79"/>
    <w:rsid w:val="00C16E7B"/>
    <w:rsid w:val="00C20ED4"/>
    <w:rsid w:val="00C22E2E"/>
    <w:rsid w:val="00C22F31"/>
    <w:rsid w:val="00C230F6"/>
    <w:rsid w:val="00C2594A"/>
    <w:rsid w:val="00C30365"/>
    <w:rsid w:val="00C304F1"/>
    <w:rsid w:val="00C3448C"/>
    <w:rsid w:val="00C34C2C"/>
    <w:rsid w:val="00C36054"/>
    <w:rsid w:val="00C36D5F"/>
    <w:rsid w:val="00C372C3"/>
    <w:rsid w:val="00C37A42"/>
    <w:rsid w:val="00C40165"/>
    <w:rsid w:val="00C4070E"/>
    <w:rsid w:val="00C419BF"/>
    <w:rsid w:val="00C42AE6"/>
    <w:rsid w:val="00C43BE4"/>
    <w:rsid w:val="00C451FB"/>
    <w:rsid w:val="00C4659C"/>
    <w:rsid w:val="00C47DD9"/>
    <w:rsid w:val="00C520BD"/>
    <w:rsid w:val="00C53716"/>
    <w:rsid w:val="00C539D5"/>
    <w:rsid w:val="00C556C6"/>
    <w:rsid w:val="00C56498"/>
    <w:rsid w:val="00C56554"/>
    <w:rsid w:val="00C5659B"/>
    <w:rsid w:val="00C5782A"/>
    <w:rsid w:val="00C57DB6"/>
    <w:rsid w:val="00C60315"/>
    <w:rsid w:val="00C60F0D"/>
    <w:rsid w:val="00C62B56"/>
    <w:rsid w:val="00C65099"/>
    <w:rsid w:val="00C6580D"/>
    <w:rsid w:val="00C66943"/>
    <w:rsid w:val="00C6795A"/>
    <w:rsid w:val="00C70BE8"/>
    <w:rsid w:val="00C70E95"/>
    <w:rsid w:val="00C70E9C"/>
    <w:rsid w:val="00C71989"/>
    <w:rsid w:val="00C739AA"/>
    <w:rsid w:val="00C745FF"/>
    <w:rsid w:val="00C76018"/>
    <w:rsid w:val="00C77CA9"/>
    <w:rsid w:val="00C8140B"/>
    <w:rsid w:val="00C83ECF"/>
    <w:rsid w:val="00C84650"/>
    <w:rsid w:val="00C853E2"/>
    <w:rsid w:val="00C8579E"/>
    <w:rsid w:val="00C8648A"/>
    <w:rsid w:val="00C8763D"/>
    <w:rsid w:val="00C87F79"/>
    <w:rsid w:val="00C90B87"/>
    <w:rsid w:val="00C91EA9"/>
    <w:rsid w:val="00C92776"/>
    <w:rsid w:val="00C9374A"/>
    <w:rsid w:val="00C94256"/>
    <w:rsid w:val="00C94378"/>
    <w:rsid w:val="00C954AC"/>
    <w:rsid w:val="00C958E2"/>
    <w:rsid w:val="00C96AF3"/>
    <w:rsid w:val="00C97ACD"/>
    <w:rsid w:val="00CA0E10"/>
    <w:rsid w:val="00CA1011"/>
    <w:rsid w:val="00CA3EF3"/>
    <w:rsid w:val="00CA475A"/>
    <w:rsid w:val="00CA50D5"/>
    <w:rsid w:val="00CA5D9B"/>
    <w:rsid w:val="00CB1B1F"/>
    <w:rsid w:val="00CB2855"/>
    <w:rsid w:val="00CB29A6"/>
    <w:rsid w:val="00CB4529"/>
    <w:rsid w:val="00CB5460"/>
    <w:rsid w:val="00CB6476"/>
    <w:rsid w:val="00CC0A2A"/>
    <w:rsid w:val="00CC0BB6"/>
    <w:rsid w:val="00CC1451"/>
    <w:rsid w:val="00CC2216"/>
    <w:rsid w:val="00CC3B84"/>
    <w:rsid w:val="00CC3BD8"/>
    <w:rsid w:val="00CC5BDA"/>
    <w:rsid w:val="00CC5F8A"/>
    <w:rsid w:val="00CD1337"/>
    <w:rsid w:val="00CD1388"/>
    <w:rsid w:val="00CD2B64"/>
    <w:rsid w:val="00CD6B34"/>
    <w:rsid w:val="00CD6B54"/>
    <w:rsid w:val="00CE07EA"/>
    <w:rsid w:val="00CE19C8"/>
    <w:rsid w:val="00CE1DCE"/>
    <w:rsid w:val="00CE295E"/>
    <w:rsid w:val="00CE307F"/>
    <w:rsid w:val="00CE367F"/>
    <w:rsid w:val="00CE419F"/>
    <w:rsid w:val="00CE563A"/>
    <w:rsid w:val="00CE63A6"/>
    <w:rsid w:val="00CE6DBA"/>
    <w:rsid w:val="00CF005B"/>
    <w:rsid w:val="00CF07B1"/>
    <w:rsid w:val="00CF0B4C"/>
    <w:rsid w:val="00CF1794"/>
    <w:rsid w:val="00CF404C"/>
    <w:rsid w:val="00CF40E3"/>
    <w:rsid w:val="00CF4BF6"/>
    <w:rsid w:val="00CF5942"/>
    <w:rsid w:val="00CF6087"/>
    <w:rsid w:val="00CF6266"/>
    <w:rsid w:val="00D010BC"/>
    <w:rsid w:val="00D0115A"/>
    <w:rsid w:val="00D03BFC"/>
    <w:rsid w:val="00D0448A"/>
    <w:rsid w:val="00D05C2A"/>
    <w:rsid w:val="00D07D9F"/>
    <w:rsid w:val="00D11460"/>
    <w:rsid w:val="00D120B1"/>
    <w:rsid w:val="00D138FA"/>
    <w:rsid w:val="00D14E42"/>
    <w:rsid w:val="00D15271"/>
    <w:rsid w:val="00D1593D"/>
    <w:rsid w:val="00D179F5"/>
    <w:rsid w:val="00D20147"/>
    <w:rsid w:val="00D205D5"/>
    <w:rsid w:val="00D21AA5"/>
    <w:rsid w:val="00D21DDC"/>
    <w:rsid w:val="00D22A8B"/>
    <w:rsid w:val="00D236F8"/>
    <w:rsid w:val="00D24001"/>
    <w:rsid w:val="00D244B7"/>
    <w:rsid w:val="00D24D1D"/>
    <w:rsid w:val="00D2559F"/>
    <w:rsid w:val="00D25849"/>
    <w:rsid w:val="00D27CE9"/>
    <w:rsid w:val="00D313E6"/>
    <w:rsid w:val="00D31BE3"/>
    <w:rsid w:val="00D33A10"/>
    <w:rsid w:val="00D34437"/>
    <w:rsid w:val="00D34E2A"/>
    <w:rsid w:val="00D3589F"/>
    <w:rsid w:val="00D362DF"/>
    <w:rsid w:val="00D37BB6"/>
    <w:rsid w:val="00D421A6"/>
    <w:rsid w:val="00D43D88"/>
    <w:rsid w:val="00D445B2"/>
    <w:rsid w:val="00D50265"/>
    <w:rsid w:val="00D50CE6"/>
    <w:rsid w:val="00D51A2E"/>
    <w:rsid w:val="00D5370A"/>
    <w:rsid w:val="00D549EB"/>
    <w:rsid w:val="00D54D2D"/>
    <w:rsid w:val="00D54D6B"/>
    <w:rsid w:val="00D5609C"/>
    <w:rsid w:val="00D56F76"/>
    <w:rsid w:val="00D574D3"/>
    <w:rsid w:val="00D57DE2"/>
    <w:rsid w:val="00D62E53"/>
    <w:rsid w:val="00D62F00"/>
    <w:rsid w:val="00D6303C"/>
    <w:rsid w:val="00D63801"/>
    <w:rsid w:val="00D6513F"/>
    <w:rsid w:val="00D65621"/>
    <w:rsid w:val="00D65EF0"/>
    <w:rsid w:val="00D667A7"/>
    <w:rsid w:val="00D67542"/>
    <w:rsid w:val="00D6797A"/>
    <w:rsid w:val="00D70CCC"/>
    <w:rsid w:val="00D7113B"/>
    <w:rsid w:val="00D734E1"/>
    <w:rsid w:val="00D74FA2"/>
    <w:rsid w:val="00D75DC9"/>
    <w:rsid w:val="00D76300"/>
    <w:rsid w:val="00D766A9"/>
    <w:rsid w:val="00D820A9"/>
    <w:rsid w:val="00D84644"/>
    <w:rsid w:val="00D84BCA"/>
    <w:rsid w:val="00D867BC"/>
    <w:rsid w:val="00D86B31"/>
    <w:rsid w:val="00D87902"/>
    <w:rsid w:val="00D8795C"/>
    <w:rsid w:val="00D903D9"/>
    <w:rsid w:val="00D90773"/>
    <w:rsid w:val="00D90A03"/>
    <w:rsid w:val="00D9181B"/>
    <w:rsid w:val="00D920B0"/>
    <w:rsid w:val="00D9227B"/>
    <w:rsid w:val="00D94243"/>
    <w:rsid w:val="00D945B5"/>
    <w:rsid w:val="00D94D5D"/>
    <w:rsid w:val="00D9756C"/>
    <w:rsid w:val="00DA0590"/>
    <w:rsid w:val="00DA294C"/>
    <w:rsid w:val="00DA3C13"/>
    <w:rsid w:val="00DA5025"/>
    <w:rsid w:val="00DA5923"/>
    <w:rsid w:val="00DB0523"/>
    <w:rsid w:val="00DB0E91"/>
    <w:rsid w:val="00DB283A"/>
    <w:rsid w:val="00DB2CF8"/>
    <w:rsid w:val="00DB4DAE"/>
    <w:rsid w:val="00DC0396"/>
    <w:rsid w:val="00DC1AAC"/>
    <w:rsid w:val="00DC7DD5"/>
    <w:rsid w:val="00DD090A"/>
    <w:rsid w:val="00DD2244"/>
    <w:rsid w:val="00DD2642"/>
    <w:rsid w:val="00DD3871"/>
    <w:rsid w:val="00DD3D3C"/>
    <w:rsid w:val="00DD426C"/>
    <w:rsid w:val="00DD4A90"/>
    <w:rsid w:val="00DD775A"/>
    <w:rsid w:val="00DD7AF8"/>
    <w:rsid w:val="00DD7F7E"/>
    <w:rsid w:val="00DE0BA5"/>
    <w:rsid w:val="00DE14F2"/>
    <w:rsid w:val="00DE17D4"/>
    <w:rsid w:val="00DE582E"/>
    <w:rsid w:val="00DE6154"/>
    <w:rsid w:val="00DE7470"/>
    <w:rsid w:val="00DE77CF"/>
    <w:rsid w:val="00DF0C91"/>
    <w:rsid w:val="00DF1816"/>
    <w:rsid w:val="00DF2DBA"/>
    <w:rsid w:val="00DF4F2E"/>
    <w:rsid w:val="00DF6F35"/>
    <w:rsid w:val="00DF700D"/>
    <w:rsid w:val="00E0087B"/>
    <w:rsid w:val="00E02A67"/>
    <w:rsid w:val="00E02BFF"/>
    <w:rsid w:val="00E039D5"/>
    <w:rsid w:val="00E057DB"/>
    <w:rsid w:val="00E06964"/>
    <w:rsid w:val="00E0714B"/>
    <w:rsid w:val="00E07D4F"/>
    <w:rsid w:val="00E10458"/>
    <w:rsid w:val="00E10509"/>
    <w:rsid w:val="00E131FC"/>
    <w:rsid w:val="00E159EE"/>
    <w:rsid w:val="00E17D89"/>
    <w:rsid w:val="00E2064B"/>
    <w:rsid w:val="00E20E41"/>
    <w:rsid w:val="00E20E6B"/>
    <w:rsid w:val="00E21180"/>
    <w:rsid w:val="00E223D4"/>
    <w:rsid w:val="00E22CC5"/>
    <w:rsid w:val="00E22E5E"/>
    <w:rsid w:val="00E26020"/>
    <w:rsid w:val="00E2635F"/>
    <w:rsid w:val="00E264F5"/>
    <w:rsid w:val="00E303AA"/>
    <w:rsid w:val="00E30836"/>
    <w:rsid w:val="00E32B01"/>
    <w:rsid w:val="00E33EC6"/>
    <w:rsid w:val="00E34A1E"/>
    <w:rsid w:val="00E35AFA"/>
    <w:rsid w:val="00E35B89"/>
    <w:rsid w:val="00E35D73"/>
    <w:rsid w:val="00E37D11"/>
    <w:rsid w:val="00E41326"/>
    <w:rsid w:val="00E41D6E"/>
    <w:rsid w:val="00E426BA"/>
    <w:rsid w:val="00E44049"/>
    <w:rsid w:val="00E4734F"/>
    <w:rsid w:val="00E479C9"/>
    <w:rsid w:val="00E47AC2"/>
    <w:rsid w:val="00E50414"/>
    <w:rsid w:val="00E50B3E"/>
    <w:rsid w:val="00E50F5C"/>
    <w:rsid w:val="00E50F6B"/>
    <w:rsid w:val="00E52AA1"/>
    <w:rsid w:val="00E5304B"/>
    <w:rsid w:val="00E60F40"/>
    <w:rsid w:val="00E611BD"/>
    <w:rsid w:val="00E61877"/>
    <w:rsid w:val="00E61AD3"/>
    <w:rsid w:val="00E61F7C"/>
    <w:rsid w:val="00E62884"/>
    <w:rsid w:val="00E62D1F"/>
    <w:rsid w:val="00E636B7"/>
    <w:rsid w:val="00E64774"/>
    <w:rsid w:val="00E65CF4"/>
    <w:rsid w:val="00E6678D"/>
    <w:rsid w:val="00E67907"/>
    <w:rsid w:val="00E7194D"/>
    <w:rsid w:val="00E74AA8"/>
    <w:rsid w:val="00E75A79"/>
    <w:rsid w:val="00E75D32"/>
    <w:rsid w:val="00E76187"/>
    <w:rsid w:val="00E80599"/>
    <w:rsid w:val="00E80D73"/>
    <w:rsid w:val="00E81A3A"/>
    <w:rsid w:val="00E81ED1"/>
    <w:rsid w:val="00E82922"/>
    <w:rsid w:val="00E86B77"/>
    <w:rsid w:val="00E8730F"/>
    <w:rsid w:val="00E87487"/>
    <w:rsid w:val="00E87A2E"/>
    <w:rsid w:val="00E87D67"/>
    <w:rsid w:val="00E912D1"/>
    <w:rsid w:val="00E91496"/>
    <w:rsid w:val="00E91D78"/>
    <w:rsid w:val="00E92C1A"/>
    <w:rsid w:val="00E931DD"/>
    <w:rsid w:val="00E94A4A"/>
    <w:rsid w:val="00EA0DD4"/>
    <w:rsid w:val="00EA1C92"/>
    <w:rsid w:val="00EA38A8"/>
    <w:rsid w:val="00EA3C0C"/>
    <w:rsid w:val="00EA443E"/>
    <w:rsid w:val="00EA4879"/>
    <w:rsid w:val="00EA48B4"/>
    <w:rsid w:val="00EA6E4E"/>
    <w:rsid w:val="00EA7524"/>
    <w:rsid w:val="00EA76D3"/>
    <w:rsid w:val="00EB3A43"/>
    <w:rsid w:val="00EB443E"/>
    <w:rsid w:val="00EB4684"/>
    <w:rsid w:val="00EB4D5B"/>
    <w:rsid w:val="00EB4EBA"/>
    <w:rsid w:val="00EB5AE0"/>
    <w:rsid w:val="00EB6308"/>
    <w:rsid w:val="00EB6A13"/>
    <w:rsid w:val="00EB728A"/>
    <w:rsid w:val="00EB7375"/>
    <w:rsid w:val="00EC09AD"/>
    <w:rsid w:val="00EC0B15"/>
    <w:rsid w:val="00EC18B6"/>
    <w:rsid w:val="00EC1A44"/>
    <w:rsid w:val="00EC2715"/>
    <w:rsid w:val="00EC33ED"/>
    <w:rsid w:val="00EC3BB4"/>
    <w:rsid w:val="00EC4DB4"/>
    <w:rsid w:val="00ED29BF"/>
    <w:rsid w:val="00ED30D6"/>
    <w:rsid w:val="00ED37DD"/>
    <w:rsid w:val="00ED49A6"/>
    <w:rsid w:val="00ED4C45"/>
    <w:rsid w:val="00ED724F"/>
    <w:rsid w:val="00EE0056"/>
    <w:rsid w:val="00EE16FB"/>
    <w:rsid w:val="00EE22EE"/>
    <w:rsid w:val="00EE246C"/>
    <w:rsid w:val="00EE39D7"/>
    <w:rsid w:val="00EE422A"/>
    <w:rsid w:val="00EE4EF0"/>
    <w:rsid w:val="00EE67B6"/>
    <w:rsid w:val="00EE74F0"/>
    <w:rsid w:val="00EF000A"/>
    <w:rsid w:val="00EF0157"/>
    <w:rsid w:val="00EF0420"/>
    <w:rsid w:val="00EF0A2F"/>
    <w:rsid w:val="00EF3359"/>
    <w:rsid w:val="00EF4177"/>
    <w:rsid w:val="00EF4AEA"/>
    <w:rsid w:val="00EF5576"/>
    <w:rsid w:val="00EF66F2"/>
    <w:rsid w:val="00EF6977"/>
    <w:rsid w:val="00F00C17"/>
    <w:rsid w:val="00F0191D"/>
    <w:rsid w:val="00F01A79"/>
    <w:rsid w:val="00F027C1"/>
    <w:rsid w:val="00F047FC"/>
    <w:rsid w:val="00F04F0B"/>
    <w:rsid w:val="00F065DB"/>
    <w:rsid w:val="00F06AF4"/>
    <w:rsid w:val="00F114C6"/>
    <w:rsid w:val="00F127D3"/>
    <w:rsid w:val="00F12B64"/>
    <w:rsid w:val="00F13123"/>
    <w:rsid w:val="00F16C1C"/>
    <w:rsid w:val="00F16C2F"/>
    <w:rsid w:val="00F16E2C"/>
    <w:rsid w:val="00F23FB6"/>
    <w:rsid w:val="00F256C6"/>
    <w:rsid w:val="00F271BA"/>
    <w:rsid w:val="00F310E2"/>
    <w:rsid w:val="00F319BD"/>
    <w:rsid w:val="00F3299B"/>
    <w:rsid w:val="00F32EEA"/>
    <w:rsid w:val="00F33E06"/>
    <w:rsid w:val="00F3426A"/>
    <w:rsid w:val="00F34527"/>
    <w:rsid w:val="00F3456E"/>
    <w:rsid w:val="00F3537E"/>
    <w:rsid w:val="00F35696"/>
    <w:rsid w:val="00F3633F"/>
    <w:rsid w:val="00F36516"/>
    <w:rsid w:val="00F37283"/>
    <w:rsid w:val="00F375FF"/>
    <w:rsid w:val="00F416B6"/>
    <w:rsid w:val="00F4259F"/>
    <w:rsid w:val="00F43612"/>
    <w:rsid w:val="00F46F81"/>
    <w:rsid w:val="00F50D00"/>
    <w:rsid w:val="00F5101E"/>
    <w:rsid w:val="00F515DE"/>
    <w:rsid w:val="00F52F0D"/>
    <w:rsid w:val="00F538F9"/>
    <w:rsid w:val="00F55763"/>
    <w:rsid w:val="00F57A96"/>
    <w:rsid w:val="00F61CAE"/>
    <w:rsid w:val="00F61CE4"/>
    <w:rsid w:val="00F6240E"/>
    <w:rsid w:val="00F62D19"/>
    <w:rsid w:val="00F62F59"/>
    <w:rsid w:val="00F63CAF"/>
    <w:rsid w:val="00F6509F"/>
    <w:rsid w:val="00F650C9"/>
    <w:rsid w:val="00F6524F"/>
    <w:rsid w:val="00F654AF"/>
    <w:rsid w:val="00F654D2"/>
    <w:rsid w:val="00F65DEE"/>
    <w:rsid w:val="00F6688F"/>
    <w:rsid w:val="00F674EF"/>
    <w:rsid w:val="00F67590"/>
    <w:rsid w:val="00F67AC8"/>
    <w:rsid w:val="00F72868"/>
    <w:rsid w:val="00F73A36"/>
    <w:rsid w:val="00F747B1"/>
    <w:rsid w:val="00F747C4"/>
    <w:rsid w:val="00F7570A"/>
    <w:rsid w:val="00F75D86"/>
    <w:rsid w:val="00F773CE"/>
    <w:rsid w:val="00F77A8D"/>
    <w:rsid w:val="00F8043B"/>
    <w:rsid w:val="00F809E0"/>
    <w:rsid w:val="00F812A4"/>
    <w:rsid w:val="00F8171B"/>
    <w:rsid w:val="00F82FDD"/>
    <w:rsid w:val="00F83F25"/>
    <w:rsid w:val="00F85F48"/>
    <w:rsid w:val="00F867AD"/>
    <w:rsid w:val="00F87AAD"/>
    <w:rsid w:val="00F87B87"/>
    <w:rsid w:val="00F916F2"/>
    <w:rsid w:val="00F91861"/>
    <w:rsid w:val="00F93262"/>
    <w:rsid w:val="00F95370"/>
    <w:rsid w:val="00F9685C"/>
    <w:rsid w:val="00F9744B"/>
    <w:rsid w:val="00F97557"/>
    <w:rsid w:val="00FA296F"/>
    <w:rsid w:val="00FA2D84"/>
    <w:rsid w:val="00FA4B1D"/>
    <w:rsid w:val="00FA6BDC"/>
    <w:rsid w:val="00FA7AD8"/>
    <w:rsid w:val="00FB1155"/>
    <w:rsid w:val="00FB15DC"/>
    <w:rsid w:val="00FB15F6"/>
    <w:rsid w:val="00FB43F7"/>
    <w:rsid w:val="00FB4E16"/>
    <w:rsid w:val="00FB5B5F"/>
    <w:rsid w:val="00FB5EA5"/>
    <w:rsid w:val="00FB614B"/>
    <w:rsid w:val="00FB6180"/>
    <w:rsid w:val="00FB79A0"/>
    <w:rsid w:val="00FC3722"/>
    <w:rsid w:val="00FC48BA"/>
    <w:rsid w:val="00FC5E4E"/>
    <w:rsid w:val="00FC70D6"/>
    <w:rsid w:val="00FD224A"/>
    <w:rsid w:val="00FD253F"/>
    <w:rsid w:val="00FD2689"/>
    <w:rsid w:val="00FD30EC"/>
    <w:rsid w:val="00FD3200"/>
    <w:rsid w:val="00FD5490"/>
    <w:rsid w:val="00FD59BD"/>
    <w:rsid w:val="00FD6317"/>
    <w:rsid w:val="00FD7287"/>
    <w:rsid w:val="00FD7E1F"/>
    <w:rsid w:val="00FD7F1C"/>
    <w:rsid w:val="00FE14FF"/>
    <w:rsid w:val="00FE3BDC"/>
    <w:rsid w:val="00FE6460"/>
    <w:rsid w:val="00FE6694"/>
    <w:rsid w:val="00FE78B1"/>
    <w:rsid w:val="00FF15E6"/>
    <w:rsid w:val="00FF249B"/>
    <w:rsid w:val="00FF3607"/>
    <w:rsid w:val="00FF433C"/>
    <w:rsid w:val="00FF46EE"/>
    <w:rsid w:val="00FF4F42"/>
    <w:rsid w:val="00FF4FF6"/>
    <w:rsid w:val="00FF69C8"/>
    <w:rsid w:val="00FF7D1E"/>
    <w:rsid w:val="4C74088D"/>
    <w:rsid w:val="4F053D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4142"/>
  <w15:chartTrackingRefBased/>
  <w15:docId w15:val="{77D2DEB6-F4C8-4082-85E0-4A5AD133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2D"/>
    <w:pPr>
      <w:suppressAutoHyphens/>
    </w:pPr>
    <w:rPr>
      <w:rFonts w:ascii="Arial" w:hAnsi="Arial"/>
    </w:rPr>
  </w:style>
  <w:style w:type="paragraph" w:styleId="Ttulo1">
    <w:name w:val="heading 1"/>
    <w:basedOn w:val="Normal"/>
    <w:next w:val="Normal"/>
    <w:qFormat/>
    <w:pPr>
      <w:keepNext/>
      <w:tabs>
        <w:tab w:val="num" w:pos="0"/>
      </w:tabs>
      <w:ind w:left="1417"/>
      <w:jc w:val="center"/>
      <w:outlineLvl w:val="0"/>
    </w:pPr>
    <w:rPr>
      <w:rFonts w:cs="Arial"/>
      <w:b/>
      <w:sz w:val="21"/>
      <w:u w:val="single"/>
    </w:rPr>
  </w:style>
  <w:style w:type="paragraph" w:styleId="Ttulo2">
    <w:name w:val="heading 2"/>
    <w:basedOn w:val="Normal"/>
    <w:next w:val="Normal"/>
    <w:qFormat/>
    <w:pPr>
      <w:keepNext/>
      <w:tabs>
        <w:tab w:val="num" w:pos="0"/>
      </w:tabs>
      <w:ind w:left="1417"/>
      <w:jc w:val="center"/>
      <w:outlineLvl w:val="1"/>
    </w:pPr>
    <w:rPr>
      <w:rFonts w:cs="Arial"/>
      <w:b/>
      <w:sz w:val="21"/>
    </w:rPr>
  </w:style>
  <w:style w:type="paragraph" w:styleId="Ttulo3">
    <w:name w:val="heading 3"/>
    <w:basedOn w:val="Normal"/>
    <w:next w:val="Normal"/>
    <w:qFormat/>
    <w:pPr>
      <w:keepNext/>
      <w:tabs>
        <w:tab w:val="num" w:pos="0"/>
      </w:tabs>
      <w:jc w:val="center"/>
      <w:outlineLvl w:val="2"/>
    </w:pPr>
    <w:rPr>
      <w:rFonts w:cs="Arial"/>
      <w:b/>
      <w:sz w:val="28"/>
    </w:rPr>
  </w:style>
  <w:style w:type="paragraph" w:styleId="Ttulo4">
    <w:name w:val="heading 4"/>
    <w:basedOn w:val="Normal"/>
    <w:next w:val="Normal"/>
    <w:qFormat/>
    <w:pPr>
      <w:keepNext/>
      <w:tabs>
        <w:tab w:val="num" w:pos="0"/>
      </w:tabs>
      <w:jc w:val="center"/>
      <w:outlineLvl w:val="3"/>
    </w:pPr>
    <w:rPr>
      <w:rFonts w:cs="Arial"/>
      <w:b/>
      <w:sz w:val="24"/>
    </w:rPr>
  </w:style>
  <w:style w:type="paragraph" w:styleId="Ttulo5">
    <w:name w:val="heading 5"/>
    <w:basedOn w:val="Normal"/>
    <w:next w:val="Normal"/>
    <w:link w:val="Ttulo5Char"/>
    <w:qFormat/>
    <w:pPr>
      <w:keepNext/>
      <w:tabs>
        <w:tab w:val="num" w:pos="0"/>
      </w:tabs>
      <w:jc w:val="center"/>
      <w:outlineLvl w:val="4"/>
    </w:pPr>
    <w:rPr>
      <w:rFonts w:cs="Arial"/>
      <w:b/>
      <w:sz w:val="22"/>
    </w:rPr>
  </w:style>
  <w:style w:type="paragraph" w:styleId="Ttulo6">
    <w:name w:val="heading 6"/>
    <w:basedOn w:val="Normal"/>
    <w:next w:val="Normal"/>
    <w:qFormat/>
    <w:pPr>
      <w:keepNext/>
      <w:tabs>
        <w:tab w:val="num" w:pos="0"/>
      </w:tabs>
      <w:ind w:left="426"/>
      <w:jc w:val="both"/>
      <w:outlineLvl w:val="5"/>
    </w:pPr>
    <w:rPr>
      <w:rFonts w:cs="Arial"/>
      <w:b/>
    </w:rPr>
  </w:style>
  <w:style w:type="paragraph" w:styleId="Ttulo7">
    <w:name w:val="heading 7"/>
    <w:basedOn w:val="Normal"/>
    <w:next w:val="Normal"/>
    <w:qFormat/>
    <w:pPr>
      <w:keepNext/>
      <w:tabs>
        <w:tab w:val="num" w:pos="0"/>
      </w:tabs>
      <w:jc w:val="center"/>
      <w:outlineLvl w:val="6"/>
    </w:pPr>
    <w:rPr>
      <w:rFonts w:cs="Arial"/>
      <w:b/>
    </w:rPr>
  </w:style>
  <w:style w:type="paragraph" w:styleId="Ttulo8">
    <w:name w:val="heading 8"/>
    <w:basedOn w:val="Normal"/>
    <w:next w:val="Normal"/>
    <w:qFormat/>
    <w:pPr>
      <w:keepNext/>
      <w:tabs>
        <w:tab w:val="num" w:pos="0"/>
      </w:tabs>
      <w:jc w:val="both"/>
      <w:outlineLvl w:val="7"/>
    </w:pPr>
    <w:rPr>
      <w:rFonts w:cs="Arial"/>
      <w:b/>
      <w:sz w:val="22"/>
    </w:rPr>
  </w:style>
  <w:style w:type="paragraph" w:styleId="Ttulo9">
    <w:name w:val="heading 9"/>
    <w:basedOn w:val="Normal"/>
    <w:next w:val="Normal"/>
    <w:qFormat/>
    <w:pPr>
      <w:keepNext/>
      <w:tabs>
        <w:tab w:val="num" w:pos="0"/>
      </w:tabs>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b/>
      <w:i w:val="0"/>
    </w:rPr>
  </w:style>
  <w:style w:type="character" w:customStyle="1" w:styleId="WW8Num4z0">
    <w:name w:val="WW8Num4z0"/>
    <w:rPr>
      <w:b/>
      <w:i w:val="0"/>
    </w:rPr>
  </w:style>
  <w:style w:type="character" w:customStyle="1" w:styleId="WW8Num5z0">
    <w:name w:val="WW8Num5z0"/>
    <w:rPr>
      <w:b/>
      <w:i w:val="0"/>
    </w:rPr>
  </w:style>
  <w:style w:type="character" w:customStyle="1" w:styleId="WW8Num6z0">
    <w:name w:val="WW8Num6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Fontepargpadro2">
    <w:name w:val="Fonte parág. padrão2"/>
  </w:style>
  <w:style w:type="character" w:customStyle="1" w:styleId="WW8Num7z0">
    <w:name w:val="WW8Num7z0"/>
    <w:rPr>
      <w:b/>
      <w:i w:val="0"/>
    </w:rPr>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8Num8z0">
    <w:name w:val="WW8Num8z0"/>
    <w:rPr>
      <w:b/>
      <w:i w:val="0"/>
    </w:rPr>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z0">
    <w:name w:val="WW8Num1z0"/>
    <w:rPr>
      <w:b/>
      <w:i w:val="0"/>
    </w:rPr>
  </w:style>
  <w:style w:type="character" w:customStyle="1" w:styleId="WW8Num1z1">
    <w:name w:val="WW8Num1z1"/>
    <w:rPr>
      <w:rFonts w:ascii="Times New Roman" w:hAnsi="Times New Roman" w:cs="Times New Roman"/>
      <w:b/>
      <w:i w:val="0"/>
      <w:sz w:val="24"/>
    </w:rPr>
  </w:style>
  <w:style w:type="character" w:customStyle="1" w:styleId="WW8Num2z0">
    <w:name w:val="WW8Num2z0"/>
    <w:rPr>
      <w:b/>
      <w:i w:val="0"/>
    </w:rPr>
  </w:style>
  <w:style w:type="character" w:customStyle="1" w:styleId="WW8Num2z1">
    <w:name w:val="WW8Num2z1"/>
    <w:rPr>
      <w:rFonts w:ascii="Times New Roman" w:hAnsi="Times New Roman" w:cs="Times New Roman"/>
      <w:b/>
      <w:i w:val="0"/>
      <w:sz w:val="24"/>
    </w:rPr>
  </w:style>
  <w:style w:type="character" w:customStyle="1" w:styleId="WW8Num3z1">
    <w:name w:val="WW8Num3z1"/>
    <w:rPr>
      <w:rFonts w:ascii="Times New Roman" w:hAnsi="Times New Roman" w:cs="Times New Roman"/>
      <w:b/>
      <w:i w:val="0"/>
      <w:sz w:val="24"/>
    </w:rPr>
  </w:style>
  <w:style w:type="character" w:customStyle="1" w:styleId="WW8Num4z1">
    <w:name w:val="WW8Num4z1"/>
    <w:rPr>
      <w:rFonts w:ascii="Times New Roman" w:hAnsi="Times New Roman" w:cs="Times New Roman"/>
      <w:b/>
      <w:i w:val="0"/>
      <w:sz w:val="24"/>
    </w:rPr>
  </w:style>
  <w:style w:type="character" w:customStyle="1" w:styleId="WW8Num5z1">
    <w:name w:val="WW8Num5z1"/>
    <w:rPr>
      <w:rFonts w:ascii="Times New Roman" w:hAnsi="Times New Roman" w:cs="Times New Roman"/>
      <w:b/>
      <w:i w:val="0"/>
      <w:sz w:val="24"/>
    </w:rPr>
  </w:style>
  <w:style w:type="character" w:customStyle="1" w:styleId="WW8Num7z1">
    <w:name w:val="WW8Num7z1"/>
    <w:rPr>
      <w:rFonts w:ascii="Times New Roman" w:hAnsi="Times New Roman" w:cs="Times New Roman"/>
      <w:b/>
      <w:i w:val="0"/>
      <w:sz w:val="24"/>
    </w:rPr>
  </w:style>
  <w:style w:type="character" w:customStyle="1" w:styleId="WW8Num7z2">
    <w:name w:val="WW8Num7z2"/>
    <w:rPr>
      <w:b/>
      <w:i w:val="0"/>
      <w:sz w:val="24"/>
    </w:rPr>
  </w:style>
  <w:style w:type="character" w:customStyle="1" w:styleId="WW8Num8z1">
    <w:name w:val="WW8Num8z1"/>
    <w:rPr>
      <w:rFonts w:ascii="Times New Roman" w:hAnsi="Times New Roman" w:cs="Times New Roman"/>
      <w:b/>
      <w:i w:val="0"/>
      <w:sz w:val="24"/>
    </w:rPr>
  </w:style>
  <w:style w:type="character" w:customStyle="1" w:styleId="WW8Num9z0">
    <w:name w:val="WW8Num9z0"/>
    <w:rPr>
      <w:b/>
      <w:i w:val="0"/>
    </w:rPr>
  </w:style>
  <w:style w:type="character" w:customStyle="1" w:styleId="WW8Num9z1">
    <w:name w:val="WW8Num9z1"/>
    <w:rPr>
      <w:rFonts w:ascii="Times New Roman" w:hAnsi="Times New Roman" w:cs="Times New Roman"/>
      <w:b/>
      <w:i w:val="0"/>
      <w:sz w:val="24"/>
    </w:rPr>
  </w:style>
  <w:style w:type="character" w:customStyle="1" w:styleId="WW8Num10z0">
    <w:name w:val="WW8Num10z0"/>
    <w:rPr>
      <w:b/>
      <w:i w:val="0"/>
    </w:rPr>
  </w:style>
  <w:style w:type="character" w:customStyle="1" w:styleId="WW8Num10z1">
    <w:name w:val="WW8Num10z1"/>
    <w:rPr>
      <w:rFonts w:ascii="Times New Roman" w:hAnsi="Times New Roman" w:cs="Times New Roman"/>
      <w:b/>
      <w:i w:val="0"/>
      <w:sz w:val="24"/>
    </w:rPr>
  </w:style>
  <w:style w:type="character" w:customStyle="1" w:styleId="WW8Num11z0">
    <w:name w:val="WW8Num11z0"/>
    <w:rPr>
      <w:b/>
      <w:i w:val="0"/>
    </w:rPr>
  </w:style>
  <w:style w:type="character" w:customStyle="1" w:styleId="WW8Num11z1">
    <w:name w:val="WW8Num11z1"/>
    <w:rPr>
      <w:rFonts w:ascii="Times New Roman" w:hAnsi="Times New Roman" w:cs="Times New Roman"/>
      <w:b/>
      <w:i w:val="0"/>
      <w:sz w:val="24"/>
    </w:rPr>
  </w:style>
  <w:style w:type="character" w:customStyle="1" w:styleId="WW8Num12z0">
    <w:name w:val="WW8Num12z0"/>
    <w:rPr>
      <w:b/>
      <w:i w:val="0"/>
    </w:rPr>
  </w:style>
  <w:style w:type="character" w:customStyle="1" w:styleId="WW8Num12z1">
    <w:name w:val="WW8Num12z1"/>
    <w:rPr>
      <w:rFonts w:ascii="Times New Roman" w:hAnsi="Times New Roman" w:cs="Times New Roman"/>
      <w:b/>
      <w:i w:val="0"/>
      <w:sz w:val="24"/>
    </w:rPr>
  </w:style>
  <w:style w:type="character" w:customStyle="1" w:styleId="WW8Num13z0">
    <w:name w:val="WW8Num13z0"/>
    <w:rPr>
      <w:b/>
      <w:i w:val="0"/>
    </w:rPr>
  </w:style>
  <w:style w:type="character" w:customStyle="1" w:styleId="WW8Num13z1">
    <w:name w:val="WW8Num13z1"/>
    <w:rPr>
      <w:rFonts w:ascii="Times New Roman" w:hAnsi="Times New Roman" w:cs="Times New Roman"/>
      <w:b/>
      <w:i w:val="0"/>
      <w:sz w:val="24"/>
    </w:rPr>
  </w:style>
  <w:style w:type="character" w:customStyle="1" w:styleId="WW8Num14z0">
    <w:name w:val="WW8Num14z0"/>
    <w:rPr>
      <w:b/>
      <w:i w:val="0"/>
    </w:rPr>
  </w:style>
  <w:style w:type="character" w:customStyle="1" w:styleId="WW8Num14z1">
    <w:name w:val="WW8Num14z1"/>
    <w:rPr>
      <w:rFonts w:ascii="Times New Roman" w:hAnsi="Times New Roman" w:cs="Times New Roman"/>
      <w:b/>
      <w:i w:val="0"/>
      <w:sz w:val="24"/>
    </w:rPr>
  </w:style>
  <w:style w:type="character" w:customStyle="1" w:styleId="WW8Num15z0">
    <w:name w:val="WW8Num15z0"/>
    <w:rPr>
      <w:b/>
    </w:rPr>
  </w:style>
  <w:style w:type="character" w:customStyle="1" w:styleId="WW8Num16z0">
    <w:name w:val="WW8Num16z0"/>
    <w:rPr>
      <w:b/>
      <w:i w:val="0"/>
    </w:rPr>
  </w:style>
  <w:style w:type="character" w:customStyle="1" w:styleId="WW8Num16z1">
    <w:name w:val="WW8Num16z1"/>
    <w:rPr>
      <w:rFonts w:ascii="Times New Roman" w:hAnsi="Times New Roman" w:cs="Times New Roman"/>
      <w:b/>
      <w:i w:val="0"/>
      <w:sz w:val="24"/>
    </w:rPr>
  </w:style>
  <w:style w:type="character" w:customStyle="1" w:styleId="WW8Num18z0">
    <w:name w:val="WW8Num18z0"/>
    <w:rPr>
      <w:b/>
      <w:i w:val="0"/>
    </w:rPr>
  </w:style>
  <w:style w:type="character" w:customStyle="1" w:styleId="WW8Num18z1">
    <w:name w:val="WW8Num18z1"/>
    <w:rPr>
      <w:rFonts w:ascii="Times New Roman" w:hAnsi="Times New Roman" w:cs="Times New Roman"/>
      <w:b/>
      <w:i w:val="0"/>
      <w:sz w:val="24"/>
    </w:rPr>
  </w:style>
  <w:style w:type="character" w:customStyle="1" w:styleId="WW8Num19z0">
    <w:name w:val="WW8Num19z0"/>
    <w:rPr>
      <w:b/>
      <w:i w:val="0"/>
    </w:rPr>
  </w:style>
  <w:style w:type="character" w:customStyle="1" w:styleId="WW8Num19z1">
    <w:name w:val="WW8Num19z1"/>
    <w:rPr>
      <w:rFonts w:ascii="Times New Roman" w:hAnsi="Times New Roman" w:cs="Times New Roman"/>
      <w:b/>
      <w:i w:val="0"/>
      <w:sz w:val="24"/>
    </w:rPr>
  </w:style>
  <w:style w:type="character" w:customStyle="1" w:styleId="WW8Num20z0">
    <w:name w:val="WW8Num20z0"/>
    <w:rPr>
      <w:b/>
      <w:i w:val="0"/>
    </w:rPr>
  </w:style>
  <w:style w:type="character" w:customStyle="1" w:styleId="WW8Num20z1">
    <w:name w:val="WW8Num20z1"/>
    <w:rPr>
      <w:rFonts w:ascii="Times New Roman" w:hAnsi="Times New Roman" w:cs="Times New Roman"/>
      <w:b/>
      <w:i w:val="0"/>
      <w:sz w:val="24"/>
    </w:rPr>
  </w:style>
  <w:style w:type="character" w:customStyle="1" w:styleId="WW8Num21z0">
    <w:name w:val="WW8Num21z0"/>
    <w:rPr>
      <w:b/>
      <w:i w:val="0"/>
    </w:rPr>
  </w:style>
  <w:style w:type="character" w:customStyle="1" w:styleId="WW8Num21z1">
    <w:name w:val="WW8Num21z1"/>
    <w:rPr>
      <w:rFonts w:ascii="Times New Roman" w:hAnsi="Times New Roman" w:cs="Times New Roman"/>
      <w:b/>
      <w:i w:val="0"/>
      <w:sz w:val="24"/>
    </w:rPr>
  </w:style>
  <w:style w:type="character" w:customStyle="1" w:styleId="WW8Num21z2">
    <w:name w:val="WW8Num21z2"/>
    <w:rPr>
      <w:b/>
      <w:i w:val="0"/>
      <w:sz w:val="24"/>
    </w:rPr>
  </w:style>
  <w:style w:type="character" w:customStyle="1" w:styleId="WW8Num22z0">
    <w:name w:val="WW8Num22z0"/>
    <w:rPr>
      <w:b/>
      <w:i w:val="0"/>
    </w:rPr>
  </w:style>
  <w:style w:type="character" w:customStyle="1" w:styleId="WW8Num23z0">
    <w:name w:val="WW8Num23z0"/>
    <w:rPr>
      <w:b/>
    </w:rPr>
  </w:style>
  <w:style w:type="character" w:customStyle="1" w:styleId="WW8Num23z1">
    <w:name w:val="WW8Num23z1"/>
    <w:rPr>
      <w:rFonts w:ascii="Times New Roman" w:hAnsi="Times New Roman" w:cs="Times New Roman"/>
      <w:b/>
      <w:i w:val="0"/>
      <w:sz w:val="24"/>
    </w:rPr>
  </w:style>
  <w:style w:type="character" w:customStyle="1" w:styleId="WW8Num24z0">
    <w:name w:val="WW8Num24z0"/>
    <w:rPr>
      <w:b/>
      <w:i w:val="0"/>
    </w:rPr>
  </w:style>
  <w:style w:type="character" w:customStyle="1" w:styleId="WW8Num24z1">
    <w:name w:val="WW8Num24z1"/>
    <w:rPr>
      <w:rFonts w:ascii="Times New Roman" w:hAnsi="Times New Roman" w:cs="Times New Roman"/>
      <w:b/>
      <w:i w:val="0"/>
      <w:sz w:val="24"/>
    </w:rPr>
  </w:style>
  <w:style w:type="character" w:customStyle="1" w:styleId="WW8Num24z2">
    <w:name w:val="WW8Num24z2"/>
    <w:rPr>
      <w:b/>
      <w:i w:val="0"/>
      <w:sz w:val="24"/>
    </w:rPr>
  </w:style>
  <w:style w:type="character" w:customStyle="1" w:styleId="WW8Num26z0">
    <w:name w:val="WW8Num26z0"/>
    <w:rPr>
      <w:b/>
    </w:rPr>
  </w:style>
  <w:style w:type="character" w:customStyle="1" w:styleId="WW8Num26z2">
    <w:name w:val="WW8Num26z2"/>
    <w:rPr>
      <w:rFonts w:ascii="Times New Roman Negrito" w:hAnsi="Times New Roman Negrito" w:cs="Times New Roman Negrito"/>
      <w:b/>
      <w:i w:val="0"/>
      <w:sz w:val="24"/>
    </w:rPr>
  </w:style>
  <w:style w:type="character" w:customStyle="1" w:styleId="WW8Num26z4">
    <w:name w:val="WW8Num26z4"/>
    <w:rPr>
      <w:b/>
    </w:rPr>
  </w:style>
  <w:style w:type="character" w:customStyle="1" w:styleId="WW8Num27z0">
    <w:name w:val="WW8Num27z0"/>
    <w:rPr>
      <w:b/>
      <w:i w:val="0"/>
    </w:rPr>
  </w:style>
  <w:style w:type="character" w:customStyle="1" w:styleId="WW8Num27z1">
    <w:name w:val="WW8Num27z1"/>
    <w:rPr>
      <w:rFonts w:ascii="Times New Roman" w:hAnsi="Times New Roman" w:cs="Times New Roman"/>
      <w:b/>
      <w:i w:val="0"/>
      <w:sz w:val="24"/>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30z0">
    <w:name w:val="WW8Num30z0"/>
    <w:rPr>
      <w:rFonts w:ascii="Symbol" w:hAnsi="Symbol" w:cs="Symbol"/>
    </w:rPr>
  </w:style>
  <w:style w:type="character" w:customStyle="1" w:styleId="WW8Num30z1">
    <w:name w:val="WW8Num30z1"/>
    <w:rPr>
      <w:rFonts w:ascii="Times New Roman" w:hAnsi="Times New Roman" w:cs="Times New Roman"/>
      <w:b/>
      <w:i w:val="0"/>
      <w:sz w:val="24"/>
    </w:rPr>
  </w:style>
  <w:style w:type="character" w:customStyle="1" w:styleId="WW8Num32z0">
    <w:name w:val="WW8Num32z0"/>
    <w:rPr>
      <w:b/>
      <w:i w:val="0"/>
    </w:rPr>
  </w:style>
  <w:style w:type="character" w:customStyle="1" w:styleId="WW8Num35z0">
    <w:name w:val="WW8Num35z0"/>
    <w:rPr>
      <w:rFonts w:ascii="Times New Roman Negrito" w:hAnsi="Times New Roman Negrito" w:cs="Times New Roman Negrito"/>
      <w:b/>
      <w:i w:val="0"/>
      <w:color w:val="auto"/>
      <w:sz w:val="24"/>
    </w:rPr>
  </w:style>
  <w:style w:type="character" w:customStyle="1" w:styleId="WW8Num35z2">
    <w:name w:val="WW8Num35z2"/>
    <w:rPr>
      <w:rFonts w:ascii="Times New Roman Negrito" w:hAnsi="Times New Roman Negrito" w:cs="Times New Roman Negrito"/>
      <w:b/>
      <w:i w:val="0"/>
      <w:sz w:val="24"/>
    </w:rPr>
  </w:style>
  <w:style w:type="character" w:customStyle="1" w:styleId="WW8Num35z4">
    <w:name w:val="WW8Num35z4"/>
    <w:rPr>
      <w:b/>
    </w:rPr>
  </w:style>
  <w:style w:type="character" w:customStyle="1" w:styleId="WW8Num36z0">
    <w:name w:val="WW8Num36z0"/>
    <w:rPr>
      <w:rFonts w:ascii="Symbol" w:hAnsi="Symbol" w:cs="Symbol"/>
    </w:rPr>
  </w:style>
  <w:style w:type="character" w:customStyle="1" w:styleId="WW8Num37z0">
    <w:name w:val="WW8Num37z0"/>
    <w:rPr>
      <w:b/>
      <w:i w:val="0"/>
    </w:rPr>
  </w:style>
  <w:style w:type="character" w:customStyle="1" w:styleId="WW8Num38z0">
    <w:name w:val="WW8Num38z0"/>
    <w:rPr>
      <w:rFonts w:ascii="Symbol" w:hAnsi="Symbol" w:cs="Symbol"/>
    </w:rPr>
  </w:style>
  <w:style w:type="character" w:customStyle="1" w:styleId="WW8Num38z1">
    <w:name w:val="WW8Num38z1"/>
    <w:rPr>
      <w:rFonts w:ascii="Times New Roman" w:hAnsi="Times New Roman" w:cs="Times New Roman"/>
      <w:b/>
      <w:i w:val="0"/>
      <w:sz w:val="24"/>
    </w:rPr>
  </w:style>
  <w:style w:type="character" w:customStyle="1" w:styleId="WW8Num39z0">
    <w:name w:val="WW8Num39z0"/>
    <w:rPr>
      <w:rFonts w:ascii="Symbol" w:hAnsi="Symbol" w:cs="Symbol"/>
    </w:rPr>
  </w:style>
  <w:style w:type="character" w:customStyle="1" w:styleId="WW8Num40z0">
    <w:name w:val="WW8Num40z0"/>
    <w:rPr>
      <w:b/>
    </w:rPr>
  </w:style>
  <w:style w:type="character" w:customStyle="1" w:styleId="WW8Num40z1">
    <w:name w:val="WW8Num40z1"/>
    <w:rPr>
      <w:rFonts w:ascii="Times New Roman Negrito" w:hAnsi="Times New Roman Negrito" w:cs="Times New Roman Negrito"/>
      <w:b/>
      <w:i w:val="0"/>
      <w:color w:val="auto"/>
      <w:sz w:val="24"/>
    </w:rPr>
  </w:style>
  <w:style w:type="character" w:customStyle="1" w:styleId="WW8Num41z0">
    <w:name w:val="WW8Num41z0"/>
    <w:rPr>
      <w:b/>
      <w:i w:val="0"/>
    </w:rPr>
  </w:style>
  <w:style w:type="character" w:customStyle="1" w:styleId="WW8Num43z0">
    <w:name w:val="WW8Num43z0"/>
    <w:rPr>
      <w:b/>
      <w:i w:val="0"/>
    </w:rPr>
  </w:style>
  <w:style w:type="character" w:customStyle="1" w:styleId="WW8Num44z0">
    <w:name w:val="WW8Num44z0"/>
    <w:rPr>
      <w:b/>
      <w:i w:val="0"/>
    </w:rPr>
  </w:style>
  <w:style w:type="character" w:customStyle="1" w:styleId="WW8Num44z1">
    <w:name w:val="WW8Num44z1"/>
    <w:rPr>
      <w:rFonts w:ascii="Times New Roman" w:hAnsi="Times New Roman" w:cs="Times New Roman"/>
      <w:b/>
      <w:i w:val="0"/>
      <w:sz w:val="24"/>
    </w:rPr>
  </w:style>
  <w:style w:type="character" w:customStyle="1" w:styleId="WW8Num45z0">
    <w:name w:val="WW8Num45z0"/>
    <w:rPr>
      <w:b/>
      <w:i w:val="0"/>
    </w:rPr>
  </w:style>
  <w:style w:type="character" w:customStyle="1" w:styleId="WW8Num46z0">
    <w:name w:val="WW8Num46z0"/>
    <w:rPr>
      <w:b/>
      <w:i w:val="0"/>
    </w:rPr>
  </w:style>
  <w:style w:type="character" w:customStyle="1" w:styleId="WW8Num47z0">
    <w:name w:val="WW8Num47z0"/>
    <w:rPr>
      <w:b/>
      <w:i w:val="0"/>
    </w:rPr>
  </w:style>
  <w:style w:type="character" w:customStyle="1" w:styleId="WW8Num49z0">
    <w:name w:val="WW8Num49z0"/>
    <w:rPr>
      <w:b/>
      <w:i w:val="0"/>
    </w:rPr>
  </w:style>
  <w:style w:type="character" w:customStyle="1" w:styleId="WW8Num50z0">
    <w:name w:val="WW8Num50z0"/>
    <w:rPr>
      <w:b/>
      <w:i w:val="0"/>
    </w:rPr>
  </w:style>
  <w:style w:type="character" w:customStyle="1" w:styleId="WW8Num50z1">
    <w:name w:val="WW8Num50z1"/>
    <w:rPr>
      <w:b/>
      <w:i w:val="0"/>
    </w:rPr>
  </w:style>
  <w:style w:type="character" w:customStyle="1" w:styleId="WW8Num50z2">
    <w:name w:val="WW8Num50z2"/>
    <w:rPr>
      <w:rFonts w:ascii="Times New Roman Negrito" w:hAnsi="Times New Roman Negrito" w:cs="Times New Roman Negrito"/>
      <w:b/>
      <w:i w:val="0"/>
      <w:sz w:val="24"/>
    </w:rPr>
  </w:style>
  <w:style w:type="character" w:customStyle="1" w:styleId="WW8Num51z0">
    <w:name w:val="WW8Num51z0"/>
    <w:rPr>
      <w:b/>
      <w:i w:val="0"/>
    </w:rPr>
  </w:style>
  <w:style w:type="character" w:customStyle="1" w:styleId="WW8Num51z1">
    <w:name w:val="WW8Num51z1"/>
    <w:rPr>
      <w:rFonts w:ascii="Times New Roman" w:hAnsi="Times New Roman" w:cs="Times New Roman"/>
      <w:b/>
      <w:i w:val="0"/>
      <w:sz w:val="24"/>
    </w:rPr>
  </w:style>
  <w:style w:type="character" w:customStyle="1" w:styleId="WW8Num52z0">
    <w:name w:val="WW8Num52z0"/>
    <w:rPr>
      <w:b/>
      <w:i w:val="0"/>
    </w:rPr>
  </w:style>
  <w:style w:type="character" w:customStyle="1" w:styleId="WW8Num53z0">
    <w:name w:val="WW8Num53z0"/>
    <w:rPr>
      <w:b/>
    </w:rPr>
  </w:style>
  <w:style w:type="character" w:customStyle="1" w:styleId="WW8Num53z1">
    <w:name w:val="WW8Num53z1"/>
    <w:rPr>
      <w:rFonts w:ascii="Times New Roman Negrito" w:hAnsi="Times New Roman Negrito" w:cs="Times New Roman Negrito"/>
      <w:b/>
      <w:i w:val="0"/>
      <w:color w:val="auto"/>
      <w:sz w:val="24"/>
    </w:rPr>
  </w:style>
  <w:style w:type="character" w:customStyle="1" w:styleId="WW8Num54z0">
    <w:name w:val="WW8Num54z0"/>
    <w:rPr>
      <w:b/>
      <w:i w:val="0"/>
    </w:rPr>
  </w:style>
  <w:style w:type="character" w:customStyle="1" w:styleId="WW8Num57z0">
    <w:name w:val="WW8Num57z0"/>
    <w:rPr>
      <w:b/>
      <w:i w:val="0"/>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60z0">
    <w:name w:val="WW8Num60z0"/>
    <w:rPr>
      <w:rFonts w:ascii="Wingdings" w:hAnsi="Wingdings" w:cs="Wingdings"/>
    </w:rPr>
  </w:style>
  <w:style w:type="character" w:customStyle="1" w:styleId="WW8Num60z1">
    <w:name w:val="WW8Num60z1"/>
    <w:rPr>
      <w:rFonts w:ascii="Times New Roman Negrito" w:hAnsi="Times New Roman Negrito" w:cs="Times New Roman Negrito"/>
      <w:b/>
      <w:i w:val="0"/>
      <w:color w:val="auto"/>
      <w:sz w:val="24"/>
    </w:rPr>
  </w:style>
  <w:style w:type="character" w:customStyle="1" w:styleId="WW8Num61z0">
    <w:name w:val="WW8Num61z0"/>
    <w:rPr>
      <w:rFonts w:ascii="Symbol" w:hAnsi="Symbol" w:cs="Symbol"/>
    </w:rPr>
  </w:style>
  <w:style w:type="character" w:customStyle="1" w:styleId="WW8Num61z1">
    <w:name w:val="WW8Num61z1"/>
    <w:rPr>
      <w:rFonts w:ascii="Times New Roman" w:hAnsi="Times New Roman" w:cs="Times New Roman"/>
      <w:b/>
      <w:i w:val="0"/>
      <w:sz w:val="24"/>
    </w:rPr>
  </w:style>
  <w:style w:type="character" w:customStyle="1" w:styleId="WW8Num61z2">
    <w:name w:val="WW8Num61z2"/>
    <w:rPr>
      <w:rFonts w:ascii="Times New Roman Negrito" w:hAnsi="Times New Roman Negrito" w:cs="Times New Roman Negrito"/>
      <w:b/>
      <w:i w:val="0"/>
      <w:sz w:val="24"/>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cs="Wingdings"/>
    </w:rPr>
  </w:style>
  <w:style w:type="character" w:customStyle="1" w:styleId="WW8Num63z3">
    <w:name w:val="WW8Num63z3"/>
    <w:rPr>
      <w:rFonts w:ascii="Symbol" w:hAnsi="Symbol" w:cs="Symbol"/>
    </w:rPr>
  </w:style>
  <w:style w:type="character" w:customStyle="1" w:styleId="WW8Num65z0">
    <w:name w:val="WW8Num65z0"/>
    <w:rPr>
      <w:rFonts w:ascii="Wingdings" w:hAnsi="Wingdings" w:cs="Wingdings"/>
    </w:rPr>
  </w:style>
  <w:style w:type="character" w:customStyle="1" w:styleId="WW8Num66z0">
    <w:name w:val="WW8Num66z0"/>
    <w:rPr>
      <w:rFonts w:ascii="Symbol" w:hAnsi="Symbol" w:cs="Symbol"/>
    </w:rPr>
  </w:style>
  <w:style w:type="character" w:customStyle="1" w:styleId="WW8Num67z0">
    <w:name w:val="WW8Num67z0"/>
    <w:rPr>
      <w:b/>
      <w:i w:val="0"/>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9z0">
    <w:name w:val="WW8Num69z0"/>
    <w:rPr>
      <w:b/>
      <w:i w:val="0"/>
    </w:rPr>
  </w:style>
  <w:style w:type="character" w:customStyle="1" w:styleId="WW8Num69z1">
    <w:name w:val="WW8Num69z1"/>
    <w:rPr>
      <w:rFonts w:ascii="Times New Roman" w:hAnsi="Times New Roman" w:cs="Times New Roman"/>
      <w:b/>
      <w:i w:val="0"/>
      <w:sz w:val="24"/>
    </w:rPr>
  </w:style>
  <w:style w:type="character" w:customStyle="1" w:styleId="WW8Num70z0">
    <w:name w:val="WW8Num70z0"/>
    <w:rPr>
      <w:b/>
      <w:i w:val="0"/>
    </w:rPr>
  </w:style>
  <w:style w:type="character" w:customStyle="1" w:styleId="WW8Num70z1">
    <w:name w:val="WW8Num70z1"/>
    <w:rPr>
      <w:rFonts w:ascii="Times New Roman" w:hAnsi="Times New Roman" w:cs="Times New Roman"/>
      <w:b/>
      <w:i w:val="0"/>
      <w:sz w:val="24"/>
    </w:rPr>
  </w:style>
  <w:style w:type="character" w:customStyle="1" w:styleId="WW8Num72z0">
    <w:name w:val="WW8Num72z0"/>
    <w:rPr>
      <w:b/>
    </w:rPr>
  </w:style>
  <w:style w:type="character" w:customStyle="1" w:styleId="WW8Num73z0">
    <w:name w:val="WW8Num73z0"/>
    <w:rPr>
      <w:b/>
    </w:rPr>
  </w:style>
  <w:style w:type="character" w:customStyle="1" w:styleId="WW8Num74z0">
    <w:name w:val="WW8Num74z0"/>
    <w:rPr>
      <w:rFonts w:ascii="Symbol" w:hAnsi="Symbol" w:cs="Symbol"/>
      <w:color w:val="000000"/>
      <w:sz w:val="24"/>
    </w:rPr>
  </w:style>
  <w:style w:type="character" w:customStyle="1" w:styleId="WW8Num74z1">
    <w:name w:val="WW8Num74z1"/>
    <w:rPr>
      <w:rFonts w:ascii="Times New Roman Negrito" w:hAnsi="Times New Roman Negrito" w:cs="Times New Roman Negrito"/>
      <w:b/>
      <w:i w:val="0"/>
      <w:sz w:val="24"/>
    </w:rPr>
  </w:style>
  <w:style w:type="character" w:customStyle="1" w:styleId="WW8Num75z0">
    <w:name w:val="WW8Num75z0"/>
    <w:rPr>
      <w:b/>
      <w:i w:val="0"/>
    </w:rPr>
  </w:style>
  <w:style w:type="character" w:customStyle="1" w:styleId="WW8Num75z1">
    <w:name w:val="WW8Num75z1"/>
    <w:rPr>
      <w:rFonts w:ascii="Times New Roman" w:hAnsi="Times New Roman" w:cs="Times New Roman"/>
      <w:b/>
      <w:i w:val="0"/>
      <w:sz w:val="24"/>
    </w:rPr>
  </w:style>
  <w:style w:type="character" w:customStyle="1" w:styleId="WW8Num76z0">
    <w:name w:val="WW8Num76z0"/>
    <w:rPr>
      <w:b/>
      <w:i w:val="0"/>
    </w:rPr>
  </w:style>
  <w:style w:type="character" w:customStyle="1" w:styleId="WW8Num77z0">
    <w:name w:val="WW8Num77z0"/>
    <w:rPr>
      <w:b/>
      <w:i w:val="0"/>
    </w:rPr>
  </w:style>
  <w:style w:type="character" w:customStyle="1" w:styleId="WW8Num77z2">
    <w:name w:val="WW8Num77z2"/>
    <w:rPr>
      <w:rFonts w:ascii="Times New Roman Negrito" w:hAnsi="Times New Roman Negrito" w:cs="Times New Roman Negrito"/>
      <w:b/>
      <w:i w:val="0"/>
      <w:sz w:val="24"/>
    </w:rPr>
  </w:style>
  <w:style w:type="character" w:customStyle="1" w:styleId="WW8Num77z4">
    <w:name w:val="WW8Num77z4"/>
    <w:rPr>
      <w:b/>
    </w:rPr>
  </w:style>
  <w:style w:type="character" w:customStyle="1" w:styleId="WW8Num78z0">
    <w:name w:val="WW8Num78z0"/>
    <w:rPr>
      <w:b/>
    </w:rPr>
  </w:style>
  <w:style w:type="character" w:customStyle="1" w:styleId="WW8Num78z2">
    <w:name w:val="WW8Num78z2"/>
    <w:rPr>
      <w:rFonts w:ascii="Times New Roman Negrito" w:hAnsi="Times New Roman Negrito" w:cs="Times New Roman Negrito"/>
      <w:b/>
      <w:i w:val="0"/>
      <w:sz w:val="24"/>
    </w:rPr>
  </w:style>
  <w:style w:type="character" w:customStyle="1" w:styleId="WW8Num78z4">
    <w:name w:val="WW8Num78z4"/>
    <w:rPr>
      <w:b/>
    </w:rPr>
  </w:style>
  <w:style w:type="character" w:customStyle="1" w:styleId="WW8Num79z0">
    <w:name w:val="WW8Num79z0"/>
    <w:rPr>
      <w:rFonts w:ascii="Symbol" w:hAnsi="Symbol" w:cs="Symbol"/>
    </w:rPr>
  </w:style>
  <w:style w:type="character" w:customStyle="1" w:styleId="WW8Num79z2">
    <w:name w:val="WW8Num79z2"/>
    <w:rPr>
      <w:rFonts w:ascii="Wingdings" w:hAnsi="Wingdings" w:cs="Wingdings"/>
    </w:rPr>
  </w:style>
  <w:style w:type="character" w:customStyle="1" w:styleId="WW8Num79z4">
    <w:name w:val="WW8Num79z4"/>
    <w:rPr>
      <w:b/>
    </w:rPr>
  </w:style>
  <w:style w:type="character" w:customStyle="1" w:styleId="WW8Num80z0">
    <w:name w:val="WW8Num80z0"/>
    <w:rPr>
      <w:b/>
      <w:i w:val="0"/>
    </w:rPr>
  </w:style>
  <w:style w:type="character" w:customStyle="1" w:styleId="WW8Num81z0">
    <w:name w:val="WW8Num81z0"/>
    <w:rPr>
      <w:rFonts w:ascii="Symbol" w:hAnsi="Symbol" w:cs="Symbol"/>
    </w:rPr>
  </w:style>
  <w:style w:type="character" w:customStyle="1" w:styleId="WW8Num82z1">
    <w:name w:val="WW8Num82z1"/>
    <w:rPr>
      <w:rFonts w:ascii="Times New Roman" w:hAnsi="Times New Roman" w:cs="Times New Roman"/>
      <w:b/>
      <w:i w:val="0"/>
      <w:sz w:val="24"/>
    </w:rPr>
  </w:style>
  <w:style w:type="character" w:customStyle="1" w:styleId="WW8Num83z0">
    <w:name w:val="WW8Num83z0"/>
    <w:rPr>
      <w:b/>
      <w:i w:val="0"/>
    </w:rPr>
  </w:style>
  <w:style w:type="character" w:customStyle="1" w:styleId="WW8Num83z1">
    <w:name w:val="WW8Num83z1"/>
    <w:rPr>
      <w:rFonts w:ascii="Times New Roman" w:hAnsi="Times New Roman" w:cs="Times New Roman"/>
      <w:b/>
      <w:i w:val="0"/>
      <w:sz w:val="24"/>
    </w:rPr>
  </w:style>
  <w:style w:type="character" w:customStyle="1" w:styleId="WW8Num85z0">
    <w:name w:val="WW8Num85z0"/>
    <w:rPr>
      <w:b/>
    </w:rPr>
  </w:style>
  <w:style w:type="character" w:customStyle="1" w:styleId="WW8Num85z1">
    <w:name w:val="WW8Num85z1"/>
    <w:rPr>
      <w:rFonts w:cs="Times New Roman"/>
      <w:b/>
      <w:i w:val="0"/>
      <w:color w:val="000000"/>
    </w:rPr>
  </w:style>
  <w:style w:type="character" w:customStyle="1" w:styleId="WW8Num86z0">
    <w:name w:val="WW8Num86z0"/>
    <w:rPr>
      <w:b/>
    </w:rPr>
  </w:style>
  <w:style w:type="character" w:customStyle="1" w:styleId="WW8Num86z1">
    <w:name w:val="WW8Num86z1"/>
    <w:rPr>
      <w:rFonts w:ascii="Times New Roman Negrito" w:hAnsi="Times New Roman Negrito" w:cs="Times New Roman Negrito"/>
      <w:b/>
      <w:i w:val="0"/>
      <w:color w:val="auto"/>
      <w:sz w:val="24"/>
    </w:rPr>
  </w:style>
  <w:style w:type="character" w:customStyle="1" w:styleId="WW8Num87z0">
    <w:name w:val="WW8Num87z0"/>
    <w:rPr>
      <w:b/>
      <w:i w:val="0"/>
    </w:rPr>
  </w:style>
  <w:style w:type="character" w:customStyle="1" w:styleId="WW8Num87z1">
    <w:name w:val="WW8Num87z1"/>
    <w:rPr>
      <w:rFonts w:ascii="Times New Roman" w:hAnsi="Times New Roman" w:cs="Times New Roman"/>
      <w:b/>
      <w:i w:val="0"/>
      <w:sz w:val="24"/>
    </w:rPr>
  </w:style>
  <w:style w:type="character" w:customStyle="1" w:styleId="WW8Num89z0">
    <w:name w:val="WW8Num89z0"/>
    <w:rPr>
      <w:b/>
    </w:rPr>
  </w:style>
  <w:style w:type="character" w:customStyle="1" w:styleId="WW8Num89z1">
    <w:name w:val="WW8Num89z1"/>
    <w:rPr>
      <w:rFonts w:ascii="Times New Roman Negrito" w:hAnsi="Times New Roman Negrito" w:cs="Times New Roman Negrito"/>
      <w:b/>
      <w:i w:val="0"/>
      <w:color w:val="auto"/>
      <w:sz w:val="24"/>
    </w:rPr>
  </w:style>
  <w:style w:type="character" w:customStyle="1" w:styleId="WW8Num90z0">
    <w:name w:val="WW8Num90z0"/>
    <w:rPr>
      <w:b/>
      <w:i w:val="0"/>
    </w:rPr>
  </w:style>
  <w:style w:type="character" w:customStyle="1" w:styleId="WW8Num90z1">
    <w:name w:val="WW8Num90z1"/>
    <w:rPr>
      <w:rFonts w:ascii="Times New Roman" w:hAnsi="Times New Roman" w:cs="Times New Roman"/>
      <w:b/>
      <w:i w:val="0"/>
      <w:sz w:val="24"/>
    </w:rPr>
  </w:style>
  <w:style w:type="character" w:customStyle="1" w:styleId="WW8Num91z0">
    <w:name w:val="WW8Num91z0"/>
    <w:rPr>
      <w:b/>
    </w:rPr>
  </w:style>
  <w:style w:type="character" w:customStyle="1" w:styleId="WW8Num92z0">
    <w:name w:val="WW8Num92z0"/>
    <w:rPr>
      <w:b/>
    </w:rPr>
  </w:style>
  <w:style w:type="character" w:customStyle="1" w:styleId="WW8Num92z1">
    <w:name w:val="WW8Num92z1"/>
    <w:rPr>
      <w:rFonts w:ascii="Times New Roman" w:hAnsi="Times New Roman" w:cs="Times New Roman"/>
      <w:b/>
      <w:i w:val="0"/>
      <w:sz w:val="24"/>
    </w:rPr>
  </w:style>
  <w:style w:type="character" w:customStyle="1" w:styleId="WW8Num93z0">
    <w:name w:val="WW8Num93z0"/>
    <w:rPr>
      <w:b/>
    </w:rPr>
  </w:style>
  <w:style w:type="character" w:customStyle="1" w:styleId="WW8Num93z1">
    <w:name w:val="WW8Num93z1"/>
    <w:rPr>
      <w:rFonts w:ascii="Times New Roman Negrito" w:hAnsi="Times New Roman Negrito" w:cs="Times New Roman Negrito"/>
      <w:b/>
      <w:i w:val="0"/>
      <w:color w:val="auto"/>
      <w:sz w:val="24"/>
    </w:rPr>
  </w:style>
  <w:style w:type="character" w:customStyle="1" w:styleId="WW8Num94z0">
    <w:name w:val="WW8Num94z0"/>
    <w:rPr>
      <w:b/>
    </w:rPr>
  </w:style>
  <w:style w:type="character" w:customStyle="1" w:styleId="WW8Num94z1">
    <w:name w:val="WW8Num94z1"/>
    <w:rPr>
      <w:rFonts w:ascii="Times New Roman Negrito" w:hAnsi="Times New Roman Negrito" w:cs="Times New Roman Negrito"/>
      <w:b/>
      <w:i w:val="0"/>
      <w:color w:val="auto"/>
      <w:sz w:val="24"/>
    </w:rPr>
  </w:style>
  <w:style w:type="character" w:customStyle="1" w:styleId="WW8Num95z1">
    <w:name w:val="WW8Num95z1"/>
    <w:rPr>
      <w:b/>
      <w:i w:val="0"/>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7z0">
    <w:name w:val="WW8Num97z0"/>
    <w:rPr>
      <w:b/>
      <w:i w:val="0"/>
    </w:rPr>
  </w:style>
  <w:style w:type="character" w:customStyle="1" w:styleId="WW8Num97z1">
    <w:name w:val="WW8Num97z1"/>
    <w:rPr>
      <w:rFonts w:ascii="Times New Roman" w:hAnsi="Times New Roman" w:cs="Times New Roman"/>
      <w:b/>
      <w:i w:val="0"/>
      <w:sz w:val="24"/>
    </w:rPr>
  </w:style>
  <w:style w:type="character" w:customStyle="1" w:styleId="WW8Num98z0">
    <w:name w:val="WW8Num98z0"/>
    <w:rPr>
      <w:b/>
      <w:i w:val="0"/>
    </w:rPr>
  </w:style>
  <w:style w:type="character" w:customStyle="1" w:styleId="WW8Num99z0">
    <w:name w:val="WW8Num99z0"/>
    <w:rPr>
      <w:b/>
      <w:i w:val="0"/>
    </w:rPr>
  </w:style>
  <w:style w:type="character" w:customStyle="1" w:styleId="WW8Num99z1">
    <w:name w:val="WW8Num99z1"/>
    <w:rPr>
      <w:rFonts w:ascii="Times New Roman" w:hAnsi="Times New Roman" w:cs="Times New Roman"/>
      <w:b/>
      <w:i w:val="0"/>
      <w:sz w:val="24"/>
    </w:rPr>
  </w:style>
  <w:style w:type="character" w:customStyle="1" w:styleId="Fontepargpadro1">
    <w:name w:val="Fonte parág. padrão1"/>
  </w:style>
  <w:style w:type="character" w:customStyle="1" w:styleId="WW8Num22z1">
    <w:name w:val="WW8Num22z1"/>
    <w:rPr>
      <w:rFonts w:ascii="Times New Roman" w:hAnsi="Times New Roman" w:cs="Times New Roman"/>
      <w:b/>
      <w:i w:val="0"/>
      <w:sz w:val="24"/>
    </w:rPr>
  </w:style>
  <w:style w:type="character" w:customStyle="1" w:styleId="WW8Num22z2">
    <w:name w:val="WW8Num22z2"/>
    <w:rPr>
      <w:b/>
      <w:i w:val="0"/>
      <w:sz w:val="24"/>
    </w:rPr>
  </w:style>
  <w:style w:type="character" w:customStyle="1" w:styleId="WW8Num25z0">
    <w:name w:val="WW8Num25z0"/>
    <w:rPr>
      <w:b/>
      <w:i w:val="0"/>
    </w:rPr>
  </w:style>
  <w:style w:type="character" w:customStyle="1" w:styleId="WW8Num25z1">
    <w:name w:val="WW8Num25z1"/>
    <w:rPr>
      <w:rFonts w:ascii="Times New Roman" w:hAnsi="Times New Roman" w:cs="Times New Roman"/>
      <w:b/>
      <w:i w:val="0"/>
      <w:sz w:val="24"/>
    </w:rPr>
  </w:style>
  <w:style w:type="character" w:customStyle="1" w:styleId="WW8Num25z2">
    <w:name w:val="WW8Num25z2"/>
    <w:rPr>
      <w:b/>
      <w:i w:val="0"/>
      <w:sz w:val="24"/>
    </w:rPr>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WW8Num4z0">
    <w:name w:val="WW-WW8Num4z0"/>
    <w:rPr>
      <w:b/>
    </w:rPr>
  </w:style>
  <w:style w:type="character" w:customStyle="1" w:styleId="WW-WW8Num6z0">
    <w:name w:val="WW-WW8Num6z0"/>
    <w:rPr>
      <w:b/>
    </w:rPr>
  </w:style>
  <w:style w:type="character" w:customStyle="1" w:styleId="WW-WW8Num7z0">
    <w:name w:val="WW-WW8Num7z0"/>
    <w:rPr>
      <w:b/>
    </w:rPr>
  </w:style>
  <w:style w:type="character" w:customStyle="1" w:styleId="WW-WW8Num8z0">
    <w:name w:val="WW-WW8Num8z0"/>
    <w:rPr>
      <w:b/>
      <w:i w:val="0"/>
    </w:rPr>
  </w:style>
  <w:style w:type="character" w:customStyle="1" w:styleId="WW-WW8Num8z1">
    <w:name w:val="WW-WW8Num8z1"/>
    <w:rPr>
      <w:rFonts w:ascii="Times New Roman" w:hAnsi="Times New Roman" w:cs="Times New Roman"/>
      <w:b/>
      <w:i w:val="0"/>
      <w:sz w:val="24"/>
    </w:rPr>
  </w:style>
  <w:style w:type="character" w:customStyle="1" w:styleId="WW8Num8z2">
    <w:name w:val="WW8Num8z2"/>
    <w:rPr>
      <w:b/>
      <w:i w:val="0"/>
      <w:sz w:val="24"/>
    </w:rPr>
  </w:style>
  <w:style w:type="character" w:customStyle="1" w:styleId="WW-WW8Num10z0">
    <w:name w:val="WW-WW8Num10z0"/>
    <w:rPr>
      <w:b/>
      <w:i w:val="0"/>
    </w:rPr>
  </w:style>
  <w:style w:type="character" w:customStyle="1" w:styleId="WW-WW8Num10z1">
    <w:name w:val="WW-WW8Num10z1"/>
    <w:rPr>
      <w:rFonts w:ascii="Times New Roman" w:hAnsi="Times New Roman" w:cs="Times New Roman"/>
      <w:b/>
      <w:i w:val="0"/>
      <w:sz w:val="24"/>
    </w:rPr>
  </w:style>
  <w:style w:type="character" w:customStyle="1" w:styleId="WW8Num10z2">
    <w:name w:val="WW8Num10z2"/>
    <w:rPr>
      <w:b/>
      <w:i w:val="0"/>
      <w:sz w:val="24"/>
    </w:rPr>
  </w:style>
  <w:style w:type="character" w:customStyle="1" w:styleId="WW-WW8Num11z0">
    <w:name w:val="WW-WW8Num11z0"/>
    <w:rPr>
      <w:rFonts w:ascii="Symbol" w:hAnsi="Symbol" w:cs="Symbol"/>
    </w:rPr>
  </w:style>
  <w:style w:type="character" w:customStyle="1" w:styleId="WW-WW8Num11z1">
    <w:name w:val="WW-WW8Num11z1"/>
    <w:rPr>
      <w:rFonts w:ascii="Courier New" w:hAnsi="Courier New" w:cs="Courier New"/>
    </w:rPr>
  </w:style>
  <w:style w:type="character" w:customStyle="1" w:styleId="WW8Num11z2">
    <w:name w:val="WW8Num11z2"/>
    <w:rPr>
      <w:rFonts w:ascii="Wingdings" w:hAnsi="Wingdings" w:cs="Wingdings"/>
    </w:rPr>
  </w:style>
  <w:style w:type="character" w:customStyle="1" w:styleId="WW-WW8Num12z0">
    <w:name w:val="WW-WW8Num12z0"/>
    <w:rPr>
      <w:b/>
      <w:i w:val="0"/>
    </w:rPr>
  </w:style>
  <w:style w:type="character" w:customStyle="1" w:styleId="WW-WW8Num12z1">
    <w:name w:val="WW-WW8Num12z1"/>
    <w:rPr>
      <w:rFonts w:ascii="Times New Roman" w:hAnsi="Times New Roman" w:cs="Times New Roman"/>
      <w:b/>
      <w:i w:val="0"/>
      <w:sz w:val="24"/>
    </w:rPr>
  </w:style>
  <w:style w:type="character" w:customStyle="1" w:styleId="WW8Num12z2">
    <w:name w:val="WW8Num12z2"/>
    <w:rPr>
      <w:b/>
      <w:i w:val="0"/>
      <w:sz w:val="24"/>
    </w:rPr>
  </w:style>
  <w:style w:type="character" w:customStyle="1" w:styleId="WW-WW8Num14z0">
    <w:name w:val="WW-WW8Num14z0"/>
    <w:rPr>
      <w:b/>
      <w:i w:val="0"/>
    </w:rPr>
  </w:style>
  <w:style w:type="character" w:customStyle="1" w:styleId="WW-WW8Num14z1">
    <w:name w:val="WW-WW8Num14z1"/>
    <w:rPr>
      <w:rFonts w:ascii="Times New Roman" w:hAnsi="Times New Roman" w:cs="Times New Roman"/>
      <w:b/>
      <w:i w:val="0"/>
      <w:sz w:val="24"/>
    </w:rPr>
  </w:style>
  <w:style w:type="character" w:customStyle="1" w:styleId="WW8Num14z2">
    <w:name w:val="WW8Num14z2"/>
    <w:rPr>
      <w:b/>
      <w:i w:val="0"/>
      <w:sz w:val="24"/>
    </w:rPr>
  </w:style>
  <w:style w:type="character" w:customStyle="1" w:styleId="WW-WW8Num15z0">
    <w:name w:val="WW-WW8Num15z0"/>
    <w:rPr>
      <w:b/>
    </w:rPr>
  </w:style>
  <w:style w:type="character" w:customStyle="1" w:styleId="WW-WW8Num16z0">
    <w:name w:val="WW-WW8Num16z0"/>
    <w:rPr>
      <w:b/>
      <w:i w:val="0"/>
    </w:rPr>
  </w:style>
  <w:style w:type="character" w:customStyle="1" w:styleId="WW8Num17z0">
    <w:name w:val="WW8Num17z0"/>
    <w:rPr>
      <w:b/>
      <w:i w:val="0"/>
    </w:rPr>
  </w:style>
  <w:style w:type="character" w:customStyle="1" w:styleId="WW8Num17z1">
    <w:name w:val="WW8Num17z1"/>
    <w:rPr>
      <w:rFonts w:ascii="Times New Roman" w:hAnsi="Times New Roman" w:cs="Times New Roman"/>
      <w:b/>
      <w:i w:val="0"/>
      <w:sz w:val="24"/>
    </w:rPr>
  </w:style>
  <w:style w:type="character" w:customStyle="1" w:styleId="WW8Num17z2">
    <w:name w:val="WW8Num17z2"/>
    <w:rPr>
      <w:b/>
      <w:i w:val="0"/>
      <w:sz w:val="24"/>
    </w:rPr>
  </w:style>
  <w:style w:type="character" w:customStyle="1" w:styleId="WW-WW8Num18z0">
    <w:name w:val="WW-WW8Num18z0"/>
    <w:rPr>
      <w:rFonts w:ascii="Symbol" w:hAnsi="Symbol" w:cs="Symbol"/>
    </w:rPr>
  </w:style>
  <w:style w:type="character" w:customStyle="1" w:styleId="WW-WW8Num18z1">
    <w:name w:val="WW-WW8Num18z1"/>
    <w:rPr>
      <w:rFonts w:ascii="Courier New" w:hAnsi="Courier New" w:cs="Courier New"/>
    </w:rPr>
  </w:style>
  <w:style w:type="character" w:customStyle="1" w:styleId="WW8Num18z2">
    <w:name w:val="WW8Num18z2"/>
    <w:rPr>
      <w:rFonts w:ascii="Wingdings" w:hAnsi="Wingdings" w:cs="Wingdings"/>
    </w:rPr>
  </w:style>
  <w:style w:type="character" w:customStyle="1" w:styleId="WW-WW8Num19z0">
    <w:name w:val="WW-WW8Num19z0"/>
    <w:rPr>
      <w:rFonts w:ascii="Symbol" w:hAnsi="Symbol" w:cs="Symbol"/>
    </w:rPr>
  </w:style>
  <w:style w:type="character" w:customStyle="1" w:styleId="WW-WW8Num19z1">
    <w:name w:val="WW-WW8Num19z1"/>
    <w:rPr>
      <w:rFonts w:ascii="Courier New" w:hAnsi="Courier New" w:cs="Courier New"/>
    </w:rPr>
  </w:style>
  <w:style w:type="character" w:customStyle="1" w:styleId="WW8Num19z2">
    <w:name w:val="WW8Num19z2"/>
    <w:rPr>
      <w:rFonts w:ascii="Wingdings" w:hAnsi="Wingdings" w:cs="Wingdings"/>
    </w:rPr>
  </w:style>
  <w:style w:type="character" w:customStyle="1" w:styleId="WW-WW8Num20z0">
    <w:name w:val="WW-WW8Num20z0"/>
    <w:rPr>
      <w:rFonts w:ascii="Wingdings" w:hAnsi="Wingdings" w:cs="Wingdings"/>
    </w:rPr>
  </w:style>
  <w:style w:type="character" w:customStyle="1" w:styleId="WW-WW8Num21z0">
    <w:name w:val="WW-WW8Num21z0"/>
    <w:rPr>
      <w:b/>
      <w:i w:val="0"/>
    </w:rPr>
  </w:style>
  <w:style w:type="character" w:customStyle="1" w:styleId="WW-WW8Num21z1">
    <w:name w:val="WW-WW8Num21z1"/>
    <w:rPr>
      <w:rFonts w:ascii="Times New Roman" w:hAnsi="Times New Roman" w:cs="Times New Roman"/>
      <w:b/>
      <w:i w:val="0"/>
      <w:sz w:val="24"/>
    </w:rPr>
  </w:style>
  <w:style w:type="character" w:customStyle="1" w:styleId="WW-WW8Num22z0">
    <w:name w:val="WW-WW8Num22z0"/>
    <w:rPr>
      <w:rFonts w:ascii="Wingdings" w:hAnsi="Wingdings" w:cs="Wingdings"/>
    </w:rPr>
  </w:style>
  <w:style w:type="character" w:customStyle="1" w:styleId="WW-WW8Num23z0">
    <w:name w:val="WW-WW8Num23z0"/>
    <w:rPr>
      <w:b/>
      <w:i w:val="0"/>
    </w:rPr>
  </w:style>
  <w:style w:type="character" w:customStyle="1" w:styleId="WW8Num23z2">
    <w:name w:val="WW8Num23z2"/>
    <w:rPr>
      <w:b/>
      <w:i w:val="0"/>
      <w:sz w:val="24"/>
    </w:rPr>
  </w:style>
  <w:style w:type="character" w:customStyle="1" w:styleId="WW-WW8Num24z0">
    <w:name w:val="WW-WW8Num24z0"/>
    <w:rPr>
      <w:b/>
      <w:i w:val="0"/>
    </w:rPr>
  </w:style>
  <w:style w:type="character" w:customStyle="1" w:styleId="WW-WW8Num24z1">
    <w:name w:val="WW-WW8Num24z1"/>
    <w:rPr>
      <w:rFonts w:ascii="Times New Roman" w:hAnsi="Times New Roman" w:cs="Times New Roman"/>
      <w:b/>
      <w:i w:val="0"/>
      <w:sz w:val="24"/>
    </w:rPr>
  </w:style>
  <w:style w:type="character" w:customStyle="1" w:styleId="WW-WW8Num25z0">
    <w:name w:val="WW-WW8Num25z0"/>
    <w:rPr>
      <w:b/>
    </w:rPr>
  </w:style>
  <w:style w:type="character" w:customStyle="1" w:styleId="WW-WW8Num25z1">
    <w:name w:val="WW-WW8Num25z1"/>
    <w:rPr>
      <w:rFonts w:ascii="Times New Roman" w:hAnsi="Times New Roman" w:cs="Times New Roman"/>
      <w:b/>
      <w:i w:val="0"/>
      <w:sz w:val="24"/>
    </w:rPr>
  </w:style>
  <w:style w:type="character" w:customStyle="1" w:styleId="WW-WW8Num25z2">
    <w:name w:val="WW-WW8Num25z2"/>
    <w:rPr>
      <w:b/>
      <w:i w:val="0"/>
      <w:sz w:val="24"/>
    </w:rPr>
  </w:style>
  <w:style w:type="character" w:customStyle="1" w:styleId="WW8Num27z2">
    <w:name w:val="WW8Num27z2"/>
    <w:rPr>
      <w:b/>
      <w:i w:val="0"/>
      <w:sz w:val="24"/>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b/>
      <w:i w:val="0"/>
    </w:rPr>
  </w:style>
  <w:style w:type="character" w:customStyle="1" w:styleId="WW8Num29z1">
    <w:name w:val="WW8Num29z1"/>
    <w:rPr>
      <w:rFonts w:ascii="Times New Roman" w:hAnsi="Times New Roman" w:cs="Times New Roman"/>
      <w:b/>
      <w:i w:val="0"/>
      <w:sz w:val="24"/>
    </w:rPr>
  </w:style>
  <w:style w:type="character" w:customStyle="1" w:styleId="WW8Num31z0">
    <w:name w:val="WW8Num31z0"/>
    <w:rPr>
      <w:b/>
      <w:i w:val="0"/>
    </w:rPr>
  </w:style>
  <w:style w:type="character" w:customStyle="1" w:styleId="WW8Num31z1">
    <w:name w:val="WW8Num31z1"/>
    <w:rPr>
      <w:rFonts w:ascii="Times New Roman" w:hAnsi="Times New Roman" w:cs="Times New Roman"/>
      <w:b/>
      <w:i w:val="0"/>
      <w:sz w:val="24"/>
    </w:rPr>
  </w:style>
  <w:style w:type="character" w:customStyle="1" w:styleId="WW8Num32z1">
    <w:name w:val="WW8Num32z1"/>
    <w:rPr>
      <w:rFonts w:ascii="Times New Roman" w:hAnsi="Times New Roman" w:cs="Times New Roman"/>
      <w:b/>
      <w:i w:val="0"/>
      <w:sz w:val="24"/>
    </w:rPr>
  </w:style>
  <w:style w:type="character" w:customStyle="1" w:styleId="WW8Num33z0">
    <w:name w:val="WW8Num33z0"/>
    <w:rPr>
      <w:b/>
    </w:rPr>
  </w:style>
  <w:style w:type="character" w:customStyle="1" w:styleId="WW8Num34z0">
    <w:name w:val="WW8Num34z0"/>
    <w:rPr>
      <w:b/>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1">
    <w:name w:val="WW8Num37z1"/>
    <w:rPr>
      <w:rFonts w:ascii="Times New Roman" w:hAnsi="Times New Roman" w:cs="Times New Roman"/>
      <w:b/>
      <w:i w:val="0"/>
      <w:sz w:val="24"/>
    </w:rPr>
  </w:style>
  <w:style w:type="character" w:customStyle="1" w:styleId="WW8Num41z1">
    <w:name w:val="WW8Num41z1"/>
    <w:rPr>
      <w:rFonts w:ascii="Times New Roman" w:hAnsi="Times New Roman" w:cs="Times New Roman"/>
      <w:b/>
      <w:i w:val="0"/>
      <w:sz w:val="24"/>
    </w:rPr>
  </w:style>
  <w:style w:type="character" w:customStyle="1" w:styleId="WW8Num41z2">
    <w:name w:val="WW8Num41z2"/>
    <w:rPr>
      <w:b/>
      <w:i w:val="0"/>
      <w:sz w:val="24"/>
    </w:rPr>
  </w:style>
  <w:style w:type="character" w:customStyle="1" w:styleId="WW8Num42z0">
    <w:name w:val="WW8Num42z0"/>
    <w:rPr>
      <w:b/>
    </w:rPr>
  </w:style>
  <w:style w:type="character" w:customStyle="1" w:styleId="WW8Num43z1">
    <w:name w:val="WW8Num43z1"/>
    <w:rPr>
      <w:rFonts w:ascii="Times New Roman" w:hAnsi="Times New Roman" w:cs="Times New Roman"/>
      <w:b/>
      <w:i w:val="0"/>
      <w:sz w:val="24"/>
    </w:rPr>
  </w:style>
  <w:style w:type="character" w:customStyle="1" w:styleId="WW8Num43z2">
    <w:name w:val="WW8Num43z2"/>
    <w:rPr>
      <w:b/>
      <w:i w:val="0"/>
      <w:sz w:val="24"/>
    </w:rPr>
  </w:style>
  <w:style w:type="character" w:customStyle="1" w:styleId="WW8Num44z2">
    <w:name w:val="WW8Num44z2"/>
    <w:rPr>
      <w:b/>
      <w:i w:val="0"/>
      <w:sz w:val="24"/>
    </w:rPr>
  </w:style>
  <w:style w:type="character" w:customStyle="1" w:styleId="WW8Num45z1">
    <w:name w:val="WW8Num45z1"/>
    <w:rPr>
      <w:rFonts w:ascii="Times New Roman" w:hAnsi="Times New Roman" w:cs="Times New Roman"/>
      <w:b/>
      <w:i w:val="0"/>
      <w:sz w:val="24"/>
    </w:rPr>
  </w:style>
  <w:style w:type="character" w:customStyle="1" w:styleId="WW8Num46z1">
    <w:name w:val="WW8Num46z1"/>
    <w:rPr>
      <w:rFonts w:ascii="Times New Roman" w:hAnsi="Times New Roman" w:cs="Times New Roman"/>
      <w:b/>
      <w:i w:val="0"/>
      <w:sz w:val="22"/>
    </w:rPr>
  </w:style>
  <w:style w:type="character" w:customStyle="1" w:styleId="WW8Num46z2">
    <w:name w:val="WW8Num46z2"/>
    <w:rPr>
      <w:b/>
      <w:i w:val="0"/>
      <w:sz w:val="24"/>
    </w:rPr>
  </w:style>
  <w:style w:type="character" w:customStyle="1" w:styleId="WW8Num47z1">
    <w:name w:val="WW8Num47z1"/>
    <w:rPr>
      <w:rFonts w:ascii="Times New Roman" w:hAnsi="Times New Roman" w:cs="Times New Roman"/>
      <w:b/>
      <w:i w:val="0"/>
      <w:sz w:val="24"/>
    </w:rPr>
  </w:style>
  <w:style w:type="character" w:customStyle="1" w:styleId="WW8Num47z2">
    <w:name w:val="WW8Num47z2"/>
    <w:rPr>
      <w:b/>
      <w:i w:val="0"/>
      <w:sz w:val="24"/>
    </w:rPr>
  </w:style>
  <w:style w:type="character" w:customStyle="1" w:styleId="WW8Num48z0">
    <w:name w:val="WW8Num48z0"/>
    <w:rPr>
      <w:b/>
    </w:rPr>
  </w:style>
  <w:style w:type="character" w:customStyle="1" w:styleId="WW8Num49z1">
    <w:name w:val="WW8Num49z1"/>
    <w:rPr>
      <w:rFonts w:ascii="Times New Roman" w:hAnsi="Times New Roman" w:cs="Times New Roman"/>
      <w:b/>
      <w:i w:val="0"/>
      <w:sz w:val="24"/>
    </w:rPr>
  </w:style>
  <w:style w:type="character" w:customStyle="1" w:styleId="WW8Num49z2">
    <w:name w:val="WW8Num49z2"/>
    <w:rPr>
      <w:b/>
      <w:i w:val="0"/>
      <w:sz w:val="24"/>
    </w:rPr>
  </w:style>
  <w:style w:type="character" w:customStyle="1" w:styleId="WW8Num54z1">
    <w:name w:val="WW8Num54z1"/>
    <w:rPr>
      <w:rFonts w:ascii="Times New Roman" w:hAnsi="Times New Roman" w:cs="Times New Roman"/>
      <w:b/>
      <w:i w:val="0"/>
      <w:sz w:val="24"/>
    </w:rPr>
  </w:style>
  <w:style w:type="character" w:customStyle="1" w:styleId="WW8Num54z2">
    <w:name w:val="WW8Num54z2"/>
    <w:rPr>
      <w:b/>
      <w:i w:val="0"/>
      <w:sz w:val="24"/>
    </w:rPr>
  </w:style>
  <w:style w:type="character" w:customStyle="1" w:styleId="WW8Num55z0">
    <w:name w:val="WW8Num55z0"/>
    <w:rPr>
      <w:b/>
      <w:i w:val="0"/>
    </w:rPr>
  </w:style>
  <w:style w:type="character" w:customStyle="1" w:styleId="WW8Num55z1">
    <w:name w:val="WW8Num55z1"/>
    <w:rPr>
      <w:rFonts w:ascii="Times New Roman" w:hAnsi="Times New Roman" w:cs="Times New Roman"/>
      <w:b/>
      <w:i w:val="0"/>
      <w:sz w:val="24"/>
    </w:rPr>
  </w:style>
  <w:style w:type="character" w:customStyle="1" w:styleId="WW8Num56z0">
    <w:name w:val="WW8Num56z0"/>
    <w:rPr>
      <w:b/>
    </w:rPr>
  </w:style>
  <w:style w:type="character" w:customStyle="1" w:styleId="WW8Num57z1">
    <w:name w:val="WW8Num57z1"/>
    <w:rPr>
      <w:rFonts w:ascii="Times New Roman" w:hAnsi="Times New Roman" w:cs="Times New Roman"/>
      <w:b/>
      <w:i w:val="0"/>
      <w:sz w:val="24"/>
    </w:rPr>
  </w:style>
  <w:style w:type="character" w:customStyle="1" w:styleId="WW8Num57z2">
    <w:name w:val="WW8Num57z2"/>
    <w:rPr>
      <w:b/>
      <w:i w:val="0"/>
      <w:sz w:val="24"/>
    </w:rPr>
  </w:style>
  <w:style w:type="character" w:customStyle="1" w:styleId="WW8Num58z0">
    <w:name w:val="WW8Num58z0"/>
    <w:rPr>
      <w:b/>
      <w:i w:val="0"/>
    </w:rPr>
  </w:style>
  <w:style w:type="character" w:customStyle="1" w:styleId="WW8Num58z1">
    <w:name w:val="WW8Num58z1"/>
    <w:rPr>
      <w:rFonts w:ascii="Times New Roman" w:hAnsi="Times New Roman" w:cs="Times New Roman"/>
      <w:b/>
      <w:i w:val="0"/>
      <w:sz w:val="24"/>
    </w:rPr>
  </w:style>
  <w:style w:type="character" w:customStyle="1" w:styleId="WW8Num58z2">
    <w:name w:val="WW8Num58z2"/>
    <w:rPr>
      <w:b/>
      <w:i w:val="0"/>
      <w:sz w:val="24"/>
    </w:rPr>
  </w:style>
  <w:style w:type="character" w:customStyle="1" w:styleId="WW8Num59z2">
    <w:name w:val="WW8Num59z2"/>
    <w:rPr>
      <w:rFonts w:ascii="Wingdings" w:hAnsi="Wingdings" w:cs="Wingdings"/>
    </w:rPr>
  </w:style>
  <w:style w:type="character" w:customStyle="1" w:styleId="WW8Num64z0">
    <w:name w:val="WW8Num64z0"/>
    <w:rPr>
      <w:rFonts w:ascii="Symbol" w:hAnsi="Symbol" w:cs="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7z1">
    <w:name w:val="WW8Num67z1"/>
    <w:rPr>
      <w:rFonts w:ascii="Times New Roman" w:hAnsi="Times New Roman" w:cs="Times New Roman"/>
      <w:b/>
      <w:i w:val="0"/>
      <w:sz w:val="24"/>
    </w:rPr>
  </w:style>
  <w:style w:type="character" w:customStyle="1" w:styleId="WW8Num67z2">
    <w:name w:val="WW8Num67z2"/>
    <w:rPr>
      <w:b/>
      <w:i w:val="0"/>
      <w:sz w:val="24"/>
    </w:rPr>
  </w:style>
  <w:style w:type="character" w:customStyle="1" w:styleId="WW8Num68z2">
    <w:name w:val="WW8Num68z2"/>
    <w:rPr>
      <w:rFonts w:ascii="Wingdings" w:hAnsi="Wingdings" w:cs="Wingdings"/>
    </w:rPr>
  </w:style>
  <w:style w:type="character" w:customStyle="1" w:styleId="WW8Num69z2">
    <w:name w:val="WW8Num69z2"/>
    <w:rPr>
      <w:b/>
      <w:i w:val="0"/>
      <w:sz w:val="24"/>
    </w:rPr>
  </w:style>
  <w:style w:type="character" w:customStyle="1" w:styleId="WW8Num70z2">
    <w:name w:val="WW8Num70z2"/>
    <w:rPr>
      <w:b/>
      <w:i w:val="0"/>
      <w:sz w:val="24"/>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5z2">
    <w:name w:val="WW8Num75z2"/>
    <w:rPr>
      <w:b/>
      <w:i w:val="0"/>
      <w:sz w:val="24"/>
    </w:rPr>
  </w:style>
  <w:style w:type="character" w:customStyle="1" w:styleId="WW8Num76z1">
    <w:name w:val="WW8Num76z1"/>
    <w:rPr>
      <w:rFonts w:ascii="Times New Roman" w:hAnsi="Times New Roman" w:cs="Times New Roman"/>
      <w:b/>
      <w:i w:val="0"/>
      <w:sz w:val="24"/>
    </w:rPr>
  </w:style>
  <w:style w:type="character" w:customStyle="1" w:styleId="WW8Num76z2">
    <w:name w:val="WW8Num76z2"/>
    <w:rPr>
      <w:b/>
      <w:i w:val="0"/>
      <w:sz w:val="24"/>
    </w:rPr>
  </w:style>
  <w:style w:type="character" w:customStyle="1" w:styleId="WW8Num77z1">
    <w:name w:val="WW8Num77z1"/>
    <w:rPr>
      <w:rFonts w:ascii="Times New Roman" w:hAnsi="Times New Roman" w:cs="Times New Roman"/>
      <w:b/>
      <w:i w:val="0"/>
      <w:sz w:val="24"/>
    </w:rPr>
  </w:style>
  <w:style w:type="character" w:customStyle="1" w:styleId="WW8Num79z1">
    <w:name w:val="WW8Num79z1"/>
    <w:rPr>
      <w:rFonts w:ascii="Courier New" w:hAnsi="Courier New" w:cs="Courier New"/>
    </w:rPr>
  </w:style>
  <w:style w:type="character" w:customStyle="1" w:styleId="WW8Num80z1">
    <w:name w:val="WW8Num80z1"/>
    <w:rPr>
      <w:rFonts w:ascii="Times New Roman" w:hAnsi="Times New Roman" w:cs="Times New Roman"/>
      <w:b/>
      <w:i w:val="0"/>
      <w:sz w:val="24"/>
    </w:rPr>
  </w:style>
  <w:style w:type="character" w:customStyle="1" w:styleId="WW8Num80z2">
    <w:name w:val="WW8Num80z2"/>
    <w:rPr>
      <w:b/>
      <w:i w:val="0"/>
      <w:sz w:val="24"/>
    </w:rPr>
  </w:style>
  <w:style w:type="character" w:customStyle="1" w:styleId="WW8Num82z0">
    <w:name w:val="WW8Num82z0"/>
    <w:rPr>
      <w:b/>
      <w:i w:val="0"/>
    </w:rPr>
  </w:style>
  <w:style w:type="character" w:customStyle="1" w:styleId="WW8Num82z2">
    <w:name w:val="WW8Num82z2"/>
    <w:rPr>
      <w:b/>
      <w:i w:val="0"/>
      <w:sz w:val="24"/>
    </w:rPr>
  </w:style>
  <w:style w:type="character" w:customStyle="1" w:styleId="WW8Num84z0">
    <w:name w:val="WW8Num84z0"/>
    <w:rPr>
      <w:b/>
      <w:i w:val="0"/>
    </w:rPr>
  </w:style>
  <w:style w:type="character" w:customStyle="1" w:styleId="WW8Num84z1">
    <w:name w:val="WW8Num84z1"/>
    <w:rPr>
      <w:rFonts w:ascii="Times New Roman" w:hAnsi="Times New Roman" w:cs="Times New Roman"/>
      <w:b/>
      <w:i w:val="0"/>
      <w:sz w:val="24"/>
    </w:rPr>
  </w:style>
  <w:style w:type="character" w:customStyle="1" w:styleId="WW8Num85z3">
    <w:name w:val="WW8Num85z3"/>
    <w:rPr>
      <w:b/>
      <w:sz w:val="24"/>
    </w:rPr>
  </w:style>
  <w:style w:type="character" w:customStyle="1" w:styleId="WW8Num87z2">
    <w:name w:val="WW8Num87z2"/>
    <w:rPr>
      <w:b/>
      <w:i w:val="0"/>
      <w:sz w:val="24"/>
    </w:rPr>
  </w:style>
  <w:style w:type="character" w:customStyle="1" w:styleId="WW8Num88z0">
    <w:name w:val="WW8Num88z0"/>
    <w:rPr>
      <w:b/>
      <w:i w:val="0"/>
    </w:rPr>
  </w:style>
  <w:style w:type="character" w:customStyle="1" w:styleId="WW8Num90z2">
    <w:name w:val="WW8Num90z2"/>
    <w:rPr>
      <w:b/>
      <w:i w:val="0"/>
      <w:sz w:val="24"/>
    </w:rPr>
  </w:style>
  <w:style w:type="character" w:customStyle="1" w:styleId="WW8Num95z0">
    <w:name w:val="WW8Num95z0"/>
    <w:rPr>
      <w:rFonts w:ascii="Wingdings" w:hAnsi="Wingdings" w:cs="Wingdings"/>
    </w:rPr>
  </w:style>
  <w:style w:type="character" w:customStyle="1" w:styleId="WW8Num96z2">
    <w:name w:val="WW8Num96z2"/>
    <w:rPr>
      <w:rFonts w:ascii="Wingdings" w:hAnsi="Wingdings" w:cs="Wingdings"/>
    </w:rPr>
  </w:style>
  <w:style w:type="character" w:customStyle="1" w:styleId="WW8Num97z2">
    <w:name w:val="WW8Num97z2"/>
    <w:rPr>
      <w:b/>
      <w:i w:val="0"/>
      <w:sz w:val="24"/>
    </w:rPr>
  </w:style>
  <w:style w:type="character" w:customStyle="1" w:styleId="WW8Num98z1">
    <w:name w:val="WW8Num98z1"/>
    <w:rPr>
      <w:rFonts w:ascii="Times New Roman" w:hAnsi="Times New Roman" w:cs="Times New Roman"/>
      <w:b/>
      <w:i w:val="0"/>
      <w:sz w:val="24"/>
    </w:rPr>
  </w:style>
  <w:style w:type="character" w:customStyle="1" w:styleId="WW8Num98z2">
    <w:name w:val="WW8Num98z2"/>
    <w:rPr>
      <w:b/>
      <w:i w:val="0"/>
      <w:sz w:val="24"/>
    </w:rPr>
  </w:style>
  <w:style w:type="character" w:customStyle="1" w:styleId="WW8Num100z0">
    <w:name w:val="WW8Num100z0"/>
    <w:rPr>
      <w:b/>
      <w:i w:val="0"/>
    </w:rPr>
  </w:style>
  <w:style w:type="character" w:customStyle="1" w:styleId="WW8Num100z1">
    <w:name w:val="WW8Num100z1"/>
    <w:rPr>
      <w:rFonts w:ascii="Times New Roman" w:hAnsi="Times New Roman" w:cs="Times New Roman"/>
      <w:b/>
      <w:i w:val="0"/>
      <w:sz w:val="24"/>
    </w:rPr>
  </w:style>
  <w:style w:type="character" w:customStyle="1" w:styleId="WW8Num100z2">
    <w:name w:val="WW8Num100z2"/>
    <w:rPr>
      <w:b/>
      <w:i w:val="0"/>
      <w:sz w:val="24"/>
    </w:rPr>
  </w:style>
  <w:style w:type="character" w:customStyle="1" w:styleId="WW8Num101z0">
    <w:name w:val="WW8Num101z0"/>
    <w:rPr>
      <w:b/>
      <w:i w:val="0"/>
    </w:rPr>
  </w:style>
  <w:style w:type="character" w:customStyle="1" w:styleId="WW8Num101z1">
    <w:name w:val="WW8Num101z1"/>
    <w:rPr>
      <w:rFonts w:ascii="Times New Roman" w:hAnsi="Times New Roman" w:cs="Times New Roman"/>
      <w:b/>
      <w:i w:val="0"/>
      <w:sz w:val="24"/>
    </w:rPr>
  </w:style>
  <w:style w:type="character" w:customStyle="1" w:styleId="WW8Num101z2">
    <w:name w:val="WW8Num101z2"/>
    <w:rPr>
      <w:b/>
      <w:i w:val="0"/>
      <w:sz w:val="24"/>
    </w:rPr>
  </w:style>
  <w:style w:type="character" w:customStyle="1" w:styleId="WW8Num102z0">
    <w:name w:val="WW8Num102z0"/>
    <w:rPr>
      <w:rFonts w:ascii="Symbol" w:hAnsi="Symbol" w:cs="Symbol"/>
    </w:rPr>
  </w:style>
  <w:style w:type="character" w:customStyle="1" w:styleId="WW8Num104z0">
    <w:name w:val="WW8Num104z0"/>
    <w:rPr>
      <w:b/>
      <w:i w:val="0"/>
    </w:rPr>
  </w:style>
  <w:style w:type="character" w:customStyle="1" w:styleId="WW8Num104z1">
    <w:name w:val="WW8Num104z1"/>
    <w:rPr>
      <w:rFonts w:ascii="Times New Roman" w:hAnsi="Times New Roman" w:cs="Times New Roman"/>
      <w:b/>
      <w:i w:val="0"/>
      <w:sz w:val="24"/>
    </w:rPr>
  </w:style>
  <w:style w:type="character" w:customStyle="1" w:styleId="WW8Num104z2">
    <w:name w:val="WW8Num104z2"/>
    <w:rPr>
      <w:b/>
      <w:i w:val="0"/>
      <w:sz w:val="24"/>
    </w:rPr>
  </w:style>
  <w:style w:type="character" w:customStyle="1" w:styleId="WW8Num105z1">
    <w:name w:val="WW8Num105z1"/>
    <w:rPr>
      <w:b/>
      <w:i w:val="0"/>
    </w:rPr>
  </w:style>
  <w:style w:type="character" w:customStyle="1" w:styleId="WW8Num106z0">
    <w:name w:val="WW8Num106z0"/>
    <w:rPr>
      <w:b w:val="0"/>
    </w:rPr>
  </w:style>
  <w:style w:type="character" w:customStyle="1" w:styleId="WW8Num106z1">
    <w:name w:val="WW8Num106z1"/>
    <w:rPr>
      <w:b/>
    </w:rPr>
  </w:style>
  <w:style w:type="character" w:customStyle="1" w:styleId="WW8Num107z0">
    <w:name w:val="WW8Num107z0"/>
    <w:rPr>
      <w:b/>
      <w:i w:val="0"/>
    </w:rPr>
  </w:style>
  <w:style w:type="character" w:customStyle="1" w:styleId="WW8Num107z1">
    <w:name w:val="WW8Num107z1"/>
    <w:rPr>
      <w:rFonts w:ascii="Times New Roman" w:hAnsi="Times New Roman" w:cs="Times New Roman"/>
      <w:b/>
      <w:i w:val="0"/>
      <w:sz w:val="24"/>
    </w:rPr>
  </w:style>
  <w:style w:type="character" w:customStyle="1" w:styleId="WW8Num107z2">
    <w:name w:val="WW8Num107z2"/>
    <w:rPr>
      <w:b/>
      <w:i w:val="0"/>
      <w:sz w:val="24"/>
    </w:rPr>
  </w:style>
  <w:style w:type="character" w:customStyle="1" w:styleId="WW8Num108z0">
    <w:name w:val="WW8Num108z0"/>
    <w:rPr>
      <w:b/>
      <w:i w:val="0"/>
    </w:rPr>
  </w:style>
  <w:style w:type="character" w:customStyle="1" w:styleId="WW8Num108z1">
    <w:name w:val="WW8Num108z1"/>
    <w:rPr>
      <w:rFonts w:ascii="Times New Roman" w:hAnsi="Times New Roman" w:cs="Times New Roman"/>
      <w:b/>
      <w:i w:val="0"/>
      <w:sz w:val="24"/>
    </w:rPr>
  </w:style>
  <w:style w:type="character" w:customStyle="1" w:styleId="WW8Num108z2">
    <w:name w:val="WW8Num108z2"/>
    <w:rPr>
      <w:b/>
      <w:i w:val="0"/>
      <w:sz w:val="24"/>
    </w:rPr>
  </w:style>
  <w:style w:type="character" w:customStyle="1" w:styleId="WW8Num109z0">
    <w:name w:val="WW8Num109z0"/>
    <w:rPr>
      <w:b/>
      <w:i w:val="0"/>
    </w:rPr>
  </w:style>
  <w:style w:type="character" w:customStyle="1" w:styleId="WW8Num109z1">
    <w:name w:val="WW8Num109z1"/>
    <w:rPr>
      <w:rFonts w:ascii="Times New Roman" w:hAnsi="Times New Roman" w:cs="Times New Roman"/>
      <w:b/>
      <w:i w:val="0"/>
      <w:sz w:val="24"/>
    </w:rPr>
  </w:style>
  <w:style w:type="character" w:customStyle="1" w:styleId="WW8Num109z2">
    <w:name w:val="WW8Num109z2"/>
    <w:rPr>
      <w:b/>
      <w:i w:val="0"/>
      <w:sz w:val="24"/>
    </w:rPr>
  </w:style>
  <w:style w:type="character" w:customStyle="1" w:styleId="WW8Num110z0">
    <w:name w:val="WW8Num110z0"/>
    <w:rPr>
      <w:b/>
    </w:rPr>
  </w:style>
  <w:style w:type="character" w:customStyle="1" w:styleId="WW8Num111z0">
    <w:name w:val="WW8Num111z0"/>
    <w:rPr>
      <w:b/>
      <w:i w:val="0"/>
    </w:rPr>
  </w:style>
  <w:style w:type="character" w:customStyle="1" w:styleId="WW8Num111z1">
    <w:name w:val="WW8Num111z1"/>
    <w:rPr>
      <w:rFonts w:ascii="Times New Roman" w:hAnsi="Times New Roman" w:cs="Times New Roman"/>
      <w:b/>
      <w:i w:val="0"/>
      <w:sz w:val="24"/>
    </w:rPr>
  </w:style>
  <w:style w:type="character" w:customStyle="1" w:styleId="WW8Num111z2">
    <w:name w:val="WW8Num111z2"/>
    <w:rPr>
      <w:b/>
      <w:i w:val="0"/>
      <w:sz w:val="24"/>
    </w:rPr>
  </w:style>
  <w:style w:type="character" w:customStyle="1" w:styleId="WW8Num113z0">
    <w:name w:val="WW8Num113z0"/>
    <w:rPr>
      <w:rFonts w:ascii="Symbol" w:hAnsi="Symbol" w:cs="Symbol"/>
    </w:rPr>
  </w:style>
  <w:style w:type="character" w:customStyle="1" w:styleId="WW8Num113z1">
    <w:name w:val="WW8Num113z1"/>
    <w:rPr>
      <w:rFonts w:ascii="Courier New" w:hAnsi="Courier New" w:cs="Courier New"/>
    </w:rPr>
  </w:style>
  <w:style w:type="character" w:customStyle="1" w:styleId="WW8Num113z2">
    <w:name w:val="WW8Num113z2"/>
    <w:rPr>
      <w:rFonts w:ascii="Wingdings" w:hAnsi="Wingdings" w:cs="Wingdings"/>
    </w:rPr>
  </w:style>
  <w:style w:type="character" w:customStyle="1" w:styleId="WW8Num114z0">
    <w:name w:val="WW8Num114z0"/>
    <w:rPr>
      <w:rFonts w:ascii="Symbol" w:hAnsi="Symbol" w:cs="Symbol"/>
    </w:rPr>
  </w:style>
  <w:style w:type="character" w:customStyle="1" w:styleId="WW8Num115z0">
    <w:name w:val="WW8Num115z0"/>
    <w:rPr>
      <w:b/>
    </w:rPr>
  </w:style>
  <w:style w:type="character" w:customStyle="1" w:styleId="WW8Num116z0">
    <w:name w:val="WW8Num116z0"/>
    <w:rPr>
      <w:b/>
      <w:i w:val="0"/>
    </w:rPr>
  </w:style>
  <w:style w:type="character" w:customStyle="1" w:styleId="WW8Num116z1">
    <w:name w:val="WW8Num116z1"/>
    <w:rPr>
      <w:rFonts w:ascii="Times New Roman" w:hAnsi="Times New Roman" w:cs="Times New Roman"/>
      <w:b/>
      <w:i w:val="0"/>
      <w:sz w:val="24"/>
    </w:rPr>
  </w:style>
  <w:style w:type="character" w:customStyle="1" w:styleId="WW8Num117z0">
    <w:name w:val="WW8Num117z0"/>
    <w:rPr>
      <w:rFonts w:ascii="Symbol" w:hAnsi="Symbol" w:cs="Symbol"/>
    </w:rPr>
  </w:style>
  <w:style w:type="character" w:customStyle="1" w:styleId="WW8Num118z0">
    <w:name w:val="WW8Num118z0"/>
    <w:rPr>
      <w:b/>
      <w:i w:val="0"/>
    </w:rPr>
  </w:style>
  <w:style w:type="character" w:customStyle="1" w:styleId="WW8Num118z1">
    <w:name w:val="WW8Num118z1"/>
    <w:rPr>
      <w:rFonts w:ascii="Times New Roman" w:hAnsi="Times New Roman" w:cs="Times New Roman"/>
      <w:b/>
      <w:i w:val="0"/>
      <w:sz w:val="24"/>
    </w:rPr>
  </w:style>
  <w:style w:type="character" w:customStyle="1" w:styleId="WW8Num119z0">
    <w:name w:val="WW8Num119z0"/>
    <w:rPr>
      <w:b/>
      <w:i w:val="0"/>
    </w:rPr>
  </w:style>
  <w:style w:type="character" w:customStyle="1" w:styleId="WW8Num119z1">
    <w:name w:val="WW8Num119z1"/>
    <w:rPr>
      <w:rFonts w:ascii="Times New Roman" w:hAnsi="Times New Roman" w:cs="Times New Roman"/>
      <w:b/>
      <w:i w:val="0"/>
      <w:sz w:val="24"/>
    </w:rPr>
  </w:style>
  <w:style w:type="character" w:customStyle="1" w:styleId="WW8Num119z2">
    <w:name w:val="WW8Num119z2"/>
    <w:rPr>
      <w:b/>
      <w:i w:val="0"/>
      <w:sz w:val="24"/>
    </w:rPr>
  </w:style>
  <w:style w:type="character" w:customStyle="1" w:styleId="WW8Num122z0">
    <w:name w:val="WW8Num122z0"/>
    <w:rPr>
      <w:rFonts w:ascii="Symbol" w:hAnsi="Symbol" w:cs="Symbol"/>
    </w:rPr>
  </w:style>
  <w:style w:type="character" w:customStyle="1" w:styleId="WW8Num123z0">
    <w:name w:val="WW8Num123z0"/>
    <w:rPr>
      <w:b/>
      <w:i w:val="0"/>
    </w:rPr>
  </w:style>
  <w:style w:type="character" w:customStyle="1" w:styleId="WW8Num123z1">
    <w:name w:val="WW8Num123z1"/>
    <w:rPr>
      <w:rFonts w:ascii="Times New Roman" w:hAnsi="Times New Roman" w:cs="Times New Roman"/>
      <w:b/>
      <w:i w:val="0"/>
      <w:sz w:val="24"/>
    </w:rPr>
  </w:style>
  <w:style w:type="character" w:customStyle="1" w:styleId="WW8Num123z2">
    <w:name w:val="WW8Num123z2"/>
    <w:rPr>
      <w:b/>
      <w:i w:val="0"/>
      <w:sz w:val="24"/>
    </w:rPr>
  </w:style>
  <w:style w:type="character" w:customStyle="1" w:styleId="WW8Num124z0">
    <w:name w:val="WW8Num124z0"/>
    <w:rPr>
      <w:b/>
      <w:i w:val="0"/>
    </w:rPr>
  </w:style>
  <w:style w:type="character" w:customStyle="1" w:styleId="WW8Num124z1">
    <w:name w:val="WW8Num124z1"/>
    <w:rPr>
      <w:rFonts w:ascii="Times New Roman" w:hAnsi="Times New Roman" w:cs="Times New Roman"/>
      <w:b/>
      <w:i w:val="0"/>
      <w:sz w:val="24"/>
    </w:rPr>
  </w:style>
  <w:style w:type="character" w:customStyle="1" w:styleId="WW8Num124z2">
    <w:name w:val="WW8Num124z2"/>
    <w:rPr>
      <w:b/>
      <w:i w:val="0"/>
      <w:sz w:val="24"/>
    </w:rPr>
  </w:style>
  <w:style w:type="character" w:customStyle="1" w:styleId="WW8Num125z0">
    <w:name w:val="WW8Num125z0"/>
    <w:rPr>
      <w:rFonts w:ascii="Symbol" w:hAnsi="Symbol" w:cs="Symbol"/>
    </w:rPr>
  </w:style>
  <w:style w:type="character" w:customStyle="1" w:styleId="WW8Num125z1">
    <w:name w:val="WW8Num125z1"/>
    <w:rPr>
      <w:rFonts w:ascii="Courier New" w:hAnsi="Courier New" w:cs="Courier New"/>
    </w:rPr>
  </w:style>
  <w:style w:type="character" w:customStyle="1" w:styleId="WW8Num125z2">
    <w:name w:val="WW8Num125z2"/>
    <w:rPr>
      <w:rFonts w:ascii="Wingdings" w:hAnsi="Wingdings" w:cs="Wingdings"/>
    </w:rPr>
  </w:style>
  <w:style w:type="character" w:customStyle="1" w:styleId="WW8Num127z0">
    <w:name w:val="WW8Num127z0"/>
    <w:rPr>
      <w:b/>
    </w:rPr>
  </w:style>
  <w:style w:type="character" w:customStyle="1" w:styleId="WW8Num128z0">
    <w:name w:val="WW8Num128z0"/>
    <w:rPr>
      <w:b/>
      <w:i w:val="0"/>
    </w:rPr>
  </w:style>
  <w:style w:type="character" w:customStyle="1" w:styleId="WW8Num128z1">
    <w:name w:val="WW8Num128z1"/>
    <w:rPr>
      <w:rFonts w:ascii="Times New Roman" w:hAnsi="Times New Roman" w:cs="Times New Roman"/>
      <w:b/>
      <w:i w:val="0"/>
      <w:sz w:val="24"/>
    </w:rPr>
  </w:style>
  <w:style w:type="character" w:customStyle="1" w:styleId="WW8Num129z0">
    <w:name w:val="WW8Num129z0"/>
    <w:rPr>
      <w:rFonts w:ascii="Wingdings" w:hAnsi="Wingdings" w:cs="Wingdings"/>
    </w:rPr>
  </w:style>
  <w:style w:type="character" w:customStyle="1" w:styleId="WW8Num130z0">
    <w:name w:val="WW8Num130z0"/>
    <w:rPr>
      <w:b/>
      <w:i w:val="0"/>
    </w:rPr>
  </w:style>
  <w:style w:type="character" w:customStyle="1" w:styleId="WW8Num130z1">
    <w:name w:val="WW8Num130z1"/>
    <w:rPr>
      <w:rFonts w:ascii="Times New Roman" w:hAnsi="Times New Roman" w:cs="Times New Roman"/>
      <w:b/>
      <w:i w:val="0"/>
      <w:sz w:val="24"/>
    </w:rPr>
  </w:style>
  <w:style w:type="character" w:customStyle="1" w:styleId="WW8Num130z2">
    <w:name w:val="WW8Num130z2"/>
    <w:rPr>
      <w:b/>
      <w:i w:val="0"/>
      <w:sz w:val="24"/>
    </w:rPr>
  </w:style>
  <w:style w:type="character" w:customStyle="1" w:styleId="WW8Num131z0">
    <w:name w:val="WW8Num131z0"/>
    <w:rPr>
      <w:b/>
    </w:rPr>
  </w:style>
  <w:style w:type="character" w:customStyle="1" w:styleId="WW8Num132z0">
    <w:name w:val="WW8Num132z0"/>
    <w:rPr>
      <w:b/>
      <w:i w:val="0"/>
    </w:rPr>
  </w:style>
  <w:style w:type="character" w:customStyle="1" w:styleId="WW8Num132z1">
    <w:name w:val="WW8Num132z1"/>
    <w:rPr>
      <w:rFonts w:ascii="Times New Roman" w:hAnsi="Times New Roman" w:cs="Times New Roman"/>
      <w:b/>
      <w:i w:val="0"/>
      <w:sz w:val="24"/>
    </w:rPr>
  </w:style>
  <w:style w:type="character" w:customStyle="1" w:styleId="WW8Num132z2">
    <w:name w:val="WW8Num132z2"/>
    <w:rPr>
      <w:b/>
      <w:i w:val="0"/>
      <w:sz w:val="24"/>
    </w:rPr>
  </w:style>
  <w:style w:type="character" w:customStyle="1" w:styleId="WW8Num133z0">
    <w:name w:val="WW8Num133z0"/>
    <w:rPr>
      <w:b/>
      <w:i w:val="0"/>
    </w:rPr>
  </w:style>
  <w:style w:type="character" w:customStyle="1" w:styleId="WW8Num133z1">
    <w:name w:val="WW8Num133z1"/>
    <w:rPr>
      <w:rFonts w:ascii="Times New Roman" w:hAnsi="Times New Roman" w:cs="Times New Roman"/>
      <w:b/>
      <w:i w:val="0"/>
      <w:sz w:val="24"/>
    </w:rPr>
  </w:style>
  <w:style w:type="character" w:customStyle="1" w:styleId="WW8Num133z2">
    <w:name w:val="WW8Num133z2"/>
    <w:rPr>
      <w:b/>
      <w:i w:val="0"/>
      <w:sz w:val="24"/>
    </w:rPr>
  </w:style>
  <w:style w:type="character" w:customStyle="1" w:styleId="WW8Num134z0">
    <w:name w:val="WW8Num134z0"/>
    <w:rPr>
      <w:b/>
      <w:i w:val="0"/>
    </w:rPr>
  </w:style>
  <w:style w:type="character" w:customStyle="1" w:styleId="WW8Num134z1">
    <w:name w:val="WW8Num134z1"/>
    <w:rPr>
      <w:rFonts w:ascii="Times New Roman" w:hAnsi="Times New Roman" w:cs="Times New Roman"/>
      <w:b/>
      <w:i w:val="0"/>
      <w:sz w:val="24"/>
    </w:rPr>
  </w:style>
  <w:style w:type="character" w:customStyle="1" w:styleId="WW8Num134z2">
    <w:name w:val="WW8Num134z2"/>
    <w:rPr>
      <w:b/>
      <w:i w:val="0"/>
      <w:sz w:val="24"/>
    </w:rPr>
  </w:style>
  <w:style w:type="character" w:customStyle="1" w:styleId="WW8Num135z0">
    <w:name w:val="WW8Num135z0"/>
    <w:rPr>
      <w:b/>
      <w:i w:val="0"/>
    </w:rPr>
  </w:style>
  <w:style w:type="character" w:customStyle="1" w:styleId="WW8Num135z1">
    <w:name w:val="WW8Num135z1"/>
    <w:rPr>
      <w:rFonts w:ascii="Times New Roman" w:hAnsi="Times New Roman" w:cs="Times New Roman"/>
      <w:b/>
      <w:i w:val="0"/>
      <w:sz w:val="24"/>
    </w:rPr>
  </w:style>
  <w:style w:type="character" w:customStyle="1" w:styleId="WW8Num136z0">
    <w:name w:val="WW8Num136z0"/>
    <w:rPr>
      <w:b/>
    </w:rPr>
  </w:style>
  <w:style w:type="character" w:customStyle="1" w:styleId="WW8Num137z0">
    <w:name w:val="WW8Num137z0"/>
    <w:rPr>
      <w:b/>
      <w:i w:val="0"/>
    </w:rPr>
  </w:style>
  <w:style w:type="character" w:customStyle="1" w:styleId="WW8Num137z1">
    <w:name w:val="WW8Num137z1"/>
    <w:rPr>
      <w:rFonts w:ascii="Times New Roman" w:hAnsi="Times New Roman" w:cs="Times New Roman"/>
      <w:b/>
      <w:i w:val="0"/>
      <w:sz w:val="24"/>
    </w:rPr>
  </w:style>
  <w:style w:type="character" w:customStyle="1" w:styleId="WW8Num138z0">
    <w:name w:val="WW8Num138z0"/>
    <w:rPr>
      <w:b/>
      <w:i w:val="0"/>
    </w:rPr>
  </w:style>
  <w:style w:type="character" w:customStyle="1" w:styleId="WW8Num138z1">
    <w:name w:val="WW8Num138z1"/>
    <w:rPr>
      <w:rFonts w:ascii="Times New Roman" w:hAnsi="Times New Roman" w:cs="Times New Roman"/>
      <w:b/>
      <w:i w:val="0"/>
      <w:sz w:val="24"/>
    </w:rPr>
  </w:style>
  <w:style w:type="character" w:customStyle="1" w:styleId="WW8Num139z0">
    <w:name w:val="WW8Num139z0"/>
    <w:rPr>
      <w:b/>
      <w:i w:val="0"/>
    </w:rPr>
  </w:style>
  <w:style w:type="character" w:customStyle="1" w:styleId="WW8Num139z1">
    <w:name w:val="WW8Num139z1"/>
    <w:rPr>
      <w:rFonts w:ascii="Times New Roman" w:hAnsi="Times New Roman" w:cs="Times New Roman"/>
      <w:b/>
      <w:i w:val="0"/>
      <w:sz w:val="24"/>
    </w:rPr>
  </w:style>
  <w:style w:type="character" w:customStyle="1" w:styleId="WW8Num140z0">
    <w:name w:val="WW8Num140z0"/>
    <w:rPr>
      <w:b/>
      <w:i w:val="0"/>
    </w:rPr>
  </w:style>
  <w:style w:type="character" w:customStyle="1" w:styleId="WW8Num140z1">
    <w:name w:val="WW8Num140z1"/>
    <w:rPr>
      <w:rFonts w:ascii="Times New Roman" w:hAnsi="Times New Roman" w:cs="Times New Roman"/>
      <w:b/>
      <w:i w:val="0"/>
      <w:sz w:val="24"/>
    </w:rPr>
  </w:style>
  <w:style w:type="character" w:customStyle="1" w:styleId="WW8Num140z2">
    <w:name w:val="WW8Num140z2"/>
    <w:rPr>
      <w:b/>
      <w:i w:val="0"/>
      <w:sz w:val="24"/>
    </w:rPr>
  </w:style>
  <w:style w:type="character" w:customStyle="1" w:styleId="WW8Num141z0">
    <w:name w:val="WW8Num141z0"/>
    <w:rPr>
      <w:rFonts w:ascii="Wingdings" w:hAnsi="Wingdings" w:cs="Wingdings"/>
    </w:rPr>
  </w:style>
  <w:style w:type="character" w:customStyle="1" w:styleId="WW8Num142z0">
    <w:name w:val="WW8Num142z0"/>
    <w:rPr>
      <w:rFonts w:ascii="Symbol" w:hAnsi="Symbol" w:cs="Symbol"/>
    </w:rPr>
  </w:style>
  <w:style w:type="character" w:customStyle="1" w:styleId="WW8Num143z0">
    <w:name w:val="WW8Num143z0"/>
    <w:rPr>
      <w:b/>
      <w:i w:val="0"/>
    </w:rPr>
  </w:style>
  <w:style w:type="character" w:customStyle="1" w:styleId="WW8Num144z0">
    <w:name w:val="WW8Num144z0"/>
    <w:rPr>
      <w:rFonts w:ascii="Wingdings" w:hAnsi="Wingdings" w:cs="Wingdings"/>
    </w:rPr>
  </w:style>
  <w:style w:type="character" w:customStyle="1" w:styleId="WW8Num144z1">
    <w:name w:val="WW8Num144z1"/>
    <w:rPr>
      <w:rFonts w:ascii="Courier New" w:hAnsi="Courier New" w:cs="Courier New"/>
    </w:rPr>
  </w:style>
  <w:style w:type="character" w:customStyle="1" w:styleId="WW8Num144z3">
    <w:name w:val="WW8Num144z3"/>
    <w:rPr>
      <w:rFonts w:ascii="Symbol" w:hAnsi="Symbol" w:cs="Symbol"/>
    </w:rPr>
  </w:style>
  <w:style w:type="character" w:customStyle="1" w:styleId="WW8Num145z0">
    <w:name w:val="WW8Num145z0"/>
    <w:rPr>
      <w:rFonts w:ascii="Symbol" w:hAnsi="Symbol" w:cs="Symbol"/>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cs="Wingdings"/>
    </w:rPr>
  </w:style>
  <w:style w:type="character" w:customStyle="1" w:styleId="WW8Num146z0">
    <w:name w:val="WW8Num146z0"/>
    <w:rPr>
      <w:b/>
      <w:i w:val="0"/>
    </w:rPr>
  </w:style>
  <w:style w:type="character" w:customStyle="1" w:styleId="WW8Num146z1">
    <w:name w:val="WW8Num146z1"/>
    <w:rPr>
      <w:rFonts w:ascii="Times New Roman" w:hAnsi="Times New Roman" w:cs="Times New Roman"/>
      <w:b/>
      <w:i w:val="0"/>
      <w:sz w:val="24"/>
    </w:rPr>
  </w:style>
  <w:style w:type="character" w:customStyle="1" w:styleId="WW8Num146z2">
    <w:name w:val="WW8Num146z2"/>
    <w:rPr>
      <w:b/>
      <w:i w:val="0"/>
      <w:sz w:val="24"/>
    </w:rPr>
  </w:style>
  <w:style w:type="character" w:customStyle="1" w:styleId="WW8Num147z0">
    <w:name w:val="WW8Num147z0"/>
    <w:rPr>
      <w:rFonts w:ascii="Times New Roman" w:eastAsia="Times New Roman" w:hAnsi="Times New Roman" w:cs="Times New Roman"/>
    </w:rPr>
  </w:style>
  <w:style w:type="character" w:customStyle="1" w:styleId="WW8Num147z1">
    <w:name w:val="WW8Num147z1"/>
    <w:rPr>
      <w:rFonts w:ascii="Courier New" w:hAnsi="Courier New" w:cs="Courier New"/>
    </w:rPr>
  </w:style>
  <w:style w:type="character" w:customStyle="1" w:styleId="WW8Num147z2">
    <w:name w:val="WW8Num147z2"/>
    <w:rPr>
      <w:rFonts w:ascii="Wingdings" w:hAnsi="Wingdings" w:cs="Wingdings"/>
    </w:rPr>
  </w:style>
  <w:style w:type="character" w:customStyle="1" w:styleId="WW8Num147z3">
    <w:name w:val="WW8Num147z3"/>
    <w:rPr>
      <w:rFonts w:ascii="Symbol" w:hAnsi="Symbol" w:cs="Symbol"/>
    </w:rPr>
  </w:style>
  <w:style w:type="character" w:customStyle="1" w:styleId="WW8Num148z0">
    <w:name w:val="WW8Num148z0"/>
    <w:rPr>
      <w:b/>
    </w:rPr>
  </w:style>
  <w:style w:type="character" w:customStyle="1" w:styleId="WW8Num149z0">
    <w:name w:val="WW8Num149z0"/>
    <w:rPr>
      <w:b/>
      <w:i w:val="0"/>
    </w:rPr>
  </w:style>
  <w:style w:type="character" w:customStyle="1" w:styleId="WW8Num149z1">
    <w:name w:val="WW8Num149z1"/>
    <w:rPr>
      <w:rFonts w:ascii="Times New Roman" w:hAnsi="Times New Roman" w:cs="Times New Roman"/>
      <w:b/>
      <w:i w:val="0"/>
      <w:sz w:val="24"/>
    </w:rPr>
  </w:style>
  <w:style w:type="character" w:customStyle="1" w:styleId="WW8Num149z2">
    <w:name w:val="WW8Num149z2"/>
    <w:rPr>
      <w:b/>
      <w:i w:val="0"/>
      <w:sz w:val="24"/>
    </w:rPr>
  </w:style>
  <w:style w:type="character" w:customStyle="1" w:styleId="WW8Num150z0">
    <w:name w:val="WW8Num150z0"/>
    <w:rPr>
      <w:b/>
      <w:i w:val="0"/>
    </w:rPr>
  </w:style>
  <w:style w:type="character" w:customStyle="1" w:styleId="WW8Num150z1">
    <w:name w:val="WW8Num150z1"/>
    <w:rPr>
      <w:rFonts w:ascii="Times New Roman" w:hAnsi="Times New Roman" w:cs="Times New Roman"/>
      <w:b/>
      <w:i w:val="0"/>
      <w:sz w:val="24"/>
    </w:rPr>
  </w:style>
  <w:style w:type="character" w:customStyle="1" w:styleId="WW8Num150z2">
    <w:name w:val="WW8Num150z2"/>
    <w:rPr>
      <w:b/>
      <w:i w:val="0"/>
      <w:sz w:val="24"/>
    </w:rPr>
  </w:style>
  <w:style w:type="character" w:customStyle="1" w:styleId="WW8Num151z0">
    <w:name w:val="WW8Num151z0"/>
    <w:rPr>
      <w:rFonts w:ascii="Symbol" w:hAnsi="Symbol" w:cs="Symbol"/>
    </w:rPr>
  </w:style>
  <w:style w:type="character" w:customStyle="1" w:styleId="WW8Num151z1">
    <w:name w:val="WW8Num151z1"/>
    <w:rPr>
      <w:rFonts w:ascii="Courier New" w:hAnsi="Courier New" w:cs="Courier New"/>
    </w:rPr>
  </w:style>
  <w:style w:type="character" w:customStyle="1" w:styleId="WW8Num151z2">
    <w:name w:val="WW8Num151z2"/>
    <w:rPr>
      <w:rFonts w:ascii="Wingdings" w:hAnsi="Wingdings" w:cs="Wingdings"/>
    </w:rPr>
  </w:style>
  <w:style w:type="character" w:customStyle="1" w:styleId="WW8Num152z0">
    <w:name w:val="WW8Num152z0"/>
    <w:rPr>
      <w:b/>
      <w:i w:val="0"/>
    </w:rPr>
  </w:style>
  <w:style w:type="character" w:customStyle="1" w:styleId="WW8Num152z1">
    <w:name w:val="WW8Num152z1"/>
    <w:rPr>
      <w:rFonts w:ascii="Times New Roman" w:hAnsi="Times New Roman" w:cs="Times New Roman"/>
      <w:b/>
      <w:i w:val="0"/>
      <w:sz w:val="24"/>
    </w:rPr>
  </w:style>
  <w:style w:type="character" w:customStyle="1" w:styleId="WW8Num152z2">
    <w:name w:val="WW8Num152z2"/>
    <w:rPr>
      <w:b/>
      <w:i w:val="0"/>
      <w:sz w:val="24"/>
    </w:rPr>
  </w:style>
  <w:style w:type="character" w:customStyle="1" w:styleId="WW8Num153z0">
    <w:name w:val="WW8Num153z0"/>
    <w:rPr>
      <w:b/>
      <w:i w:val="0"/>
    </w:rPr>
  </w:style>
  <w:style w:type="character" w:customStyle="1" w:styleId="WW8Num153z1">
    <w:name w:val="WW8Num153z1"/>
    <w:rPr>
      <w:rFonts w:ascii="Times New Roman" w:hAnsi="Times New Roman" w:cs="Times New Roman"/>
      <w:b/>
      <w:i w:val="0"/>
      <w:sz w:val="24"/>
    </w:rPr>
  </w:style>
  <w:style w:type="character" w:customStyle="1" w:styleId="WW8Num153z2">
    <w:name w:val="WW8Num153z2"/>
    <w:rPr>
      <w:b/>
      <w:i w:val="0"/>
      <w:sz w:val="24"/>
    </w:rPr>
  </w:style>
  <w:style w:type="character" w:customStyle="1" w:styleId="WW8Num154z0">
    <w:name w:val="WW8Num154z0"/>
    <w:rPr>
      <w:b/>
    </w:rPr>
  </w:style>
  <w:style w:type="character" w:customStyle="1" w:styleId="WW8Num155z0">
    <w:name w:val="WW8Num155z0"/>
    <w:rPr>
      <w:b/>
    </w:rPr>
  </w:style>
  <w:style w:type="character" w:customStyle="1" w:styleId="WW8Num156z0">
    <w:name w:val="WW8Num156z0"/>
    <w:rPr>
      <w:b/>
      <w:i w:val="0"/>
    </w:rPr>
  </w:style>
  <w:style w:type="character" w:customStyle="1" w:styleId="WW8Num156z1">
    <w:name w:val="WW8Num156z1"/>
    <w:rPr>
      <w:rFonts w:ascii="Times New Roman" w:hAnsi="Times New Roman" w:cs="Times New Roman"/>
      <w:b/>
      <w:i w:val="0"/>
      <w:sz w:val="24"/>
    </w:rPr>
  </w:style>
  <w:style w:type="character" w:customStyle="1" w:styleId="WW8Num156z2">
    <w:name w:val="WW8Num156z2"/>
    <w:rPr>
      <w:b/>
      <w:i w:val="0"/>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i w:val="0"/>
    </w:rPr>
  </w:style>
  <w:style w:type="character" w:customStyle="1" w:styleId="WW8Num159z1">
    <w:name w:val="WW8Num159z1"/>
    <w:rPr>
      <w:rFonts w:ascii="Times New Roman" w:hAnsi="Times New Roman" w:cs="Times New Roman"/>
      <w:b/>
      <w:i w:val="0"/>
      <w:sz w:val="24"/>
    </w:rPr>
  </w:style>
  <w:style w:type="character" w:customStyle="1" w:styleId="WW8Num160z0">
    <w:name w:val="WW8Num160z0"/>
    <w:rPr>
      <w:b/>
    </w:rPr>
  </w:style>
  <w:style w:type="character" w:customStyle="1" w:styleId="WW8Num161z0">
    <w:name w:val="WW8Num161z0"/>
    <w:rPr>
      <w:b/>
      <w:i w:val="0"/>
    </w:rPr>
  </w:style>
  <w:style w:type="character" w:customStyle="1" w:styleId="WW8Num161z1">
    <w:name w:val="WW8Num161z1"/>
    <w:rPr>
      <w:rFonts w:ascii="Times New Roman" w:hAnsi="Times New Roman" w:cs="Times New Roman"/>
      <w:b/>
      <w:i w:val="0"/>
      <w:sz w:val="24"/>
    </w:rPr>
  </w:style>
  <w:style w:type="character" w:customStyle="1" w:styleId="WW8Num161z2">
    <w:name w:val="WW8Num161z2"/>
    <w:rPr>
      <w:b/>
      <w:i w:val="0"/>
      <w:sz w:val="24"/>
    </w:rPr>
  </w:style>
  <w:style w:type="character" w:customStyle="1" w:styleId="WW8Num162z0">
    <w:name w:val="WW8Num162z0"/>
    <w:rPr>
      <w:rFonts w:ascii="Arial" w:eastAsia="Times New Roman" w:hAnsi="Arial" w:cs="Arial"/>
    </w:rPr>
  </w:style>
  <w:style w:type="character" w:customStyle="1" w:styleId="WW8Num162z1">
    <w:name w:val="WW8Num162z1"/>
    <w:rPr>
      <w:rFonts w:ascii="Courier New" w:hAnsi="Courier New" w:cs="Courier New"/>
    </w:rPr>
  </w:style>
  <w:style w:type="character" w:customStyle="1" w:styleId="WW8Num162z2">
    <w:name w:val="WW8Num162z2"/>
    <w:rPr>
      <w:rFonts w:ascii="Wingdings" w:hAnsi="Wingdings" w:cs="Wingdings"/>
    </w:rPr>
  </w:style>
  <w:style w:type="character" w:customStyle="1" w:styleId="WW8Num162z3">
    <w:name w:val="WW8Num162z3"/>
    <w:rPr>
      <w:rFonts w:ascii="Symbol" w:hAnsi="Symbol" w:cs="Symbol"/>
    </w:rPr>
  </w:style>
  <w:style w:type="character" w:customStyle="1" w:styleId="WW8Num163z0">
    <w:name w:val="WW8Num163z0"/>
    <w:rPr>
      <w:b/>
      <w:i w:val="0"/>
    </w:rPr>
  </w:style>
  <w:style w:type="character" w:customStyle="1" w:styleId="WW8Num163z1">
    <w:name w:val="WW8Num163z1"/>
    <w:rPr>
      <w:rFonts w:ascii="Times New Roman" w:hAnsi="Times New Roman" w:cs="Times New Roman"/>
      <w:b/>
      <w:i w:val="0"/>
      <w:sz w:val="24"/>
    </w:rPr>
  </w:style>
  <w:style w:type="character" w:customStyle="1" w:styleId="WW8Num163z2">
    <w:name w:val="WW8Num163z2"/>
    <w:rPr>
      <w:b/>
      <w:i w:val="0"/>
      <w:sz w:val="24"/>
    </w:rPr>
  </w:style>
  <w:style w:type="character" w:customStyle="1" w:styleId="WW8Num164z0">
    <w:name w:val="WW8Num164z0"/>
    <w:rPr>
      <w:b/>
      <w:i w:val="0"/>
    </w:rPr>
  </w:style>
  <w:style w:type="character" w:customStyle="1" w:styleId="WW8Num164z1">
    <w:name w:val="WW8Num164z1"/>
    <w:rPr>
      <w:rFonts w:ascii="Times New Roman" w:hAnsi="Times New Roman" w:cs="Times New Roman"/>
      <w:b/>
      <w:i w:val="0"/>
      <w:sz w:val="24"/>
    </w:rPr>
  </w:style>
  <w:style w:type="character" w:customStyle="1" w:styleId="WW8Num166z0">
    <w:name w:val="WW8Num166z0"/>
    <w:rPr>
      <w:b/>
      <w:i w:val="0"/>
    </w:rPr>
  </w:style>
  <w:style w:type="character" w:customStyle="1" w:styleId="WW8Num166z1">
    <w:name w:val="WW8Num166z1"/>
    <w:rPr>
      <w:rFonts w:ascii="Times New Roman" w:hAnsi="Times New Roman" w:cs="Times New Roman"/>
      <w:b/>
      <w:i w:val="0"/>
      <w:sz w:val="24"/>
    </w:rPr>
  </w:style>
  <w:style w:type="character" w:customStyle="1" w:styleId="WW8Num167z0">
    <w:name w:val="WW8Num167z0"/>
    <w:rPr>
      <w:b/>
      <w:i w:val="0"/>
    </w:rPr>
  </w:style>
  <w:style w:type="character" w:customStyle="1" w:styleId="WW8Num167z1">
    <w:name w:val="WW8Num167z1"/>
    <w:rPr>
      <w:rFonts w:ascii="Times New Roman" w:hAnsi="Times New Roman" w:cs="Times New Roman"/>
      <w:b/>
      <w:i w:val="0"/>
      <w:sz w:val="24"/>
    </w:rPr>
  </w:style>
  <w:style w:type="character" w:customStyle="1" w:styleId="WW8Num167z2">
    <w:name w:val="WW8Num167z2"/>
    <w:rPr>
      <w:b/>
      <w:i w:val="0"/>
      <w:sz w:val="24"/>
    </w:rPr>
  </w:style>
  <w:style w:type="character" w:customStyle="1" w:styleId="WW8Num168z0">
    <w:name w:val="WW8Num168z0"/>
    <w:rPr>
      <w:rFonts w:ascii="Symbol" w:hAnsi="Symbol" w:cs="Symbol"/>
    </w:rPr>
  </w:style>
  <w:style w:type="character" w:customStyle="1" w:styleId="WW8Num169z0">
    <w:name w:val="WW8Num169z0"/>
    <w:rPr>
      <w:b/>
    </w:rPr>
  </w:style>
  <w:style w:type="character" w:customStyle="1" w:styleId="WW8Num170z0">
    <w:name w:val="WW8Num170z0"/>
    <w:rPr>
      <w:rFonts w:ascii="Wingdings" w:hAnsi="Wingdings" w:cs="Wingdings"/>
    </w:rPr>
  </w:style>
  <w:style w:type="character" w:customStyle="1" w:styleId="WW8Num171z0">
    <w:name w:val="WW8Num171z0"/>
    <w:rPr>
      <w:rFonts w:ascii="Wingdings" w:hAnsi="Wingdings" w:cs="Wingdings"/>
    </w:rPr>
  </w:style>
  <w:style w:type="character" w:customStyle="1" w:styleId="WW8Num172z0">
    <w:name w:val="WW8Num172z0"/>
    <w:rPr>
      <w:b/>
      <w:i w:val="0"/>
    </w:rPr>
  </w:style>
  <w:style w:type="character" w:customStyle="1" w:styleId="WW8Num173z0">
    <w:name w:val="WW8Num173z0"/>
    <w:rPr>
      <w:b/>
    </w:rPr>
  </w:style>
  <w:style w:type="character" w:customStyle="1" w:styleId="WW8Num175z0">
    <w:name w:val="WW8Num175z0"/>
    <w:rPr>
      <w:b/>
    </w:rPr>
  </w:style>
  <w:style w:type="character" w:customStyle="1" w:styleId="WW8Num176z0">
    <w:name w:val="WW8Num176z0"/>
    <w:rPr>
      <w:b/>
      <w:i w:val="0"/>
    </w:rPr>
  </w:style>
  <w:style w:type="character" w:customStyle="1" w:styleId="WW8Num176z1">
    <w:name w:val="WW8Num176z1"/>
    <w:rPr>
      <w:rFonts w:ascii="Times New Roman" w:hAnsi="Times New Roman" w:cs="Times New Roman"/>
      <w:b/>
      <w:i w:val="0"/>
      <w:sz w:val="24"/>
    </w:rPr>
  </w:style>
  <w:style w:type="character" w:customStyle="1" w:styleId="WW8Num176z2">
    <w:name w:val="WW8Num176z2"/>
    <w:rPr>
      <w:b/>
      <w:i w:val="0"/>
      <w:sz w:val="24"/>
    </w:rPr>
  </w:style>
  <w:style w:type="character" w:customStyle="1" w:styleId="WW8Num177z0">
    <w:name w:val="WW8Num177z0"/>
    <w:rPr>
      <w:b/>
    </w:rPr>
  </w:style>
  <w:style w:type="character" w:customStyle="1" w:styleId="WW8Num178z0">
    <w:name w:val="WW8Num178z0"/>
    <w:rPr>
      <w:b/>
    </w:rPr>
  </w:style>
  <w:style w:type="character" w:customStyle="1" w:styleId="WW8Num179z0">
    <w:name w:val="WW8Num179z0"/>
    <w:rPr>
      <w:b/>
      <w:i w:val="0"/>
    </w:rPr>
  </w:style>
  <w:style w:type="character" w:customStyle="1" w:styleId="WW8Num179z1">
    <w:name w:val="WW8Num179z1"/>
    <w:rPr>
      <w:rFonts w:ascii="Times New Roman" w:hAnsi="Times New Roman" w:cs="Times New Roman"/>
      <w:b/>
      <w:i w:val="0"/>
      <w:sz w:val="24"/>
    </w:rPr>
  </w:style>
  <w:style w:type="character" w:customStyle="1" w:styleId="WW8Num179z2">
    <w:name w:val="WW8Num179z2"/>
    <w:rPr>
      <w:b/>
      <w:i w:val="0"/>
      <w:sz w:val="24"/>
    </w:rPr>
  </w:style>
  <w:style w:type="character" w:customStyle="1" w:styleId="WW8Num180z0">
    <w:name w:val="WW8Num180z0"/>
    <w:rPr>
      <w:b/>
    </w:rPr>
  </w:style>
  <w:style w:type="character" w:customStyle="1" w:styleId="WW8Num180z1">
    <w:name w:val="WW8Num180z1"/>
    <w:rPr>
      <w:rFonts w:ascii="Times New Roman" w:hAnsi="Times New Roman" w:cs="Times New Roman"/>
      <w:b/>
      <w:i w:val="0"/>
      <w:sz w:val="24"/>
    </w:rPr>
  </w:style>
  <w:style w:type="character" w:customStyle="1" w:styleId="WW8Num181z0">
    <w:name w:val="WW8Num181z0"/>
    <w:rPr>
      <w:b/>
      <w:i w:val="0"/>
    </w:rPr>
  </w:style>
  <w:style w:type="character" w:customStyle="1" w:styleId="WW8Num181z1">
    <w:name w:val="WW8Num181z1"/>
    <w:rPr>
      <w:rFonts w:ascii="Times New Roman" w:hAnsi="Times New Roman" w:cs="Times New Roman"/>
      <w:b/>
      <w:i w:val="0"/>
      <w:sz w:val="24"/>
    </w:rPr>
  </w:style>
  <w:style w:type="character" w:customStyle="1" w:styleId="WW8Num182z0">
    <w:name w:val="WW8Num182z0"/>
    <w:rPr>
      <w:rFonts w:ascii="Symbol" w:hAnsi="Symbol" w:cs="Symbol"/>
    </w:rPr>
  </w:style>
  <w:style w:type="character" w:customStyle="1" w:styleId="WW8Num182z1">
    <w:name w:val="WW8Num182z1"/>
    <w:rPr>
      <w:rFonts w:ascii="Courier New" w:hAnsi="Courier New" w:cs="Courier New"/>
    </w:rPr>
  </w:style>
  <w:style w:type="character" w:customStyle="1" w:styleId="WW8Num182z2">
    <w:name w:val="WW8Num182z2"/>
    <w:rPr>
      <w:rFonts w:ascii="Wingdings" w:hAnsi="Wingdings" w:cs="Wingdings"/>
    </w:rPr>
  </w:style>
  <w:style w:type="character" w:customStyle="1" w:styleId="WW8Num184z0">
    <w:name w:val="WW8Num184z0"/>
    <w:rPr>
      <w:b/>
      <w:i w:val="0"/>
    </w:rPr>
  </w:style>
  <w:style w:type="character" w:customStyle="1" w:styleId="WW8Num184z1">
    <w:name w:val="WW8Num184z1"/>
    <w:rPr>
      <w:rFonts w:ascii="Times New Roman" w:hAnsi="Times New Roman" w:cs="Times New Roman"/>
      <w:b/>
      <w:i w:val="0"/>
      <w:sz w:val="24"/>
    </w:rPr>
  </w:style>
  <w:style w:type="character" w:customStyle="1" w:styleId="WW8Num184z2">
    <w:name w:val="WW8Num184z2"/>
    <w:rPr>
      <w:b/>
      <w:i w:val="0"/>
      <w:sz w:val="24"/>
    </w:rPr>
  </w:style>
  <w:style w:type="character" w:customStyle="1" w:styleId="WW8Num185z0">
    <w:name w:val="WW8Num185z0"/>
    <w:rPr>
      <w:b/>
      <w:i w:val="0"/>
    </w:rPr>
  </w:style>
  <w:style w:type="character" w:customStyle="1" w:styleId="WW8Num185z1">
    <w:name w:val="WW8Num185z1"/>
    <w:rPr>
      <w:rFonts w:ascii="Times New Roman" w:hAnsi="Times New Roman" w:cs="Times New Roman"/>
      <w:b/>
      <w:i w:val="0"/>
      <w:sz w:val="24"/>
    </w:rPr>
  </w:style>
  <w:style w:type="character" w:customStyle="1" w:styleId="WW8Num185z2">
    <w:name w:val="WW8Num185z2"/>
    <w:rPr>
      <w:b/>
      <w:i w:val="0"/>
      <w:sz w:val="24"/>
    </w:rPr>
  </w:style>
  <w:style w:type="character" w:customStyle="1" w:styleId="WW8Num186z0">
    <w:name w:val="WW8Num186z0"/>
    <w:rPr>
      <w:b/>
      <w:i w:val="0"/>
    </w:rPr>
  </w:style>
  <w:style w:type="character" w:customStyle="1" w:styleId="WW8Num186z1">
    <w:name w:val="WW8Num186z1"/>
    <w:rPr>
      <w:rFonts w:ascii="Times New Roman" w:hAnsi="Times New Roman" w:cs="Times New Roman"/>
      <w:b/>
      <w:i w:val="0"/>
      <w:sz w:val="24"/>
    </w:rPr>
  </w:style>
  <w:style w:type="character" w:customStyle="1" w:styleId="WW8Num187z0">
    <w:name w:val="WW8Num187z0"/>
    <w:rPr>
      <w:rFonts w:ascii="Symbol" w:hAnsi="Symbol" w:cs="Symbol"/>
    </w:rPr>
  </w:style>
  <w:style w:type="character" w:customStyle="1" w:styleId="WW8Num188z0">
    <w:name w:val="WW8Num188z0"/>
    <w:rPr>
      <w:b/>
      <w:i w:val="0"/>
    </w:rPr>
  </w:style>
  <w:style w:type="character" w:customStyle="1" w:styleId="WW8Num188z1">
    <w:name w:val="WW8Num188z1"/>
    <w:rPr>
      <w:rFonts w:ascii="Times New Roman" w:hAnsi="Times New Roman" w:cs="Times New Roman"/>
      <w:b/>
      <w:i w:val="0"/>
      <w:sz w:val="24"/>
    </w:rPr>
  </w:style>
  <w:style w:type="character" w:customStyle="1" w:styleId="WW8Num189z0">
    <w:name w:val="WW8Num189z0"/>
    <w:rPr>
      <w:b/>
      <w:i w:val="0"/>
    </w:rPr>
  </w:style>
  <w:style w:type="character" w:customStyle="1" w:styleId="WW8Num190z0">
    <w:name w:val="WW8Num190z0"/>
    <w:rPr>
      <w:b/>
    </w:rPr>
  </w:style>
  <w:style w:type="character" w:customStyle="1" w:styleId="WW8Num191z1">
    <w:name w:val="WW8Num191z1"/>
    <w:rPr>
      <w:b/>
      <w:i w:val="0"/>
    </w:rPr>
  </w:style>
  <w:style w:type="character" w:customStyle="1" w:styleId="WW8Num193z0">
    <w:name w:val="WW8Num193z0"/>
    <w:rPr>
      <w:b/>
      <w:i w:val="0"/>
    </w:rPr>
  </w:style>
  <w:style w:type="character" w:customStyle="1" w:styleId="WW8Num193z1">
    <w:name w:val="WW8Num193z1"/>
    <w:rPr>
      <w:rFonts w:ascii="Times New Roman" w:hAnsi="Times New Roman" w:cs="Times New Roman"/>
      <w:b/>
      <w:i w:val="0"/>
      <w:sz w:val="24"/>
    </w:rPr>
  </w:style>
  <w:style w:type="character" w:customStyle="1" w:styleId="WW8Num193z2">
    <w:name w:val="WW8Num193z2"/>
    <w:rPr>
      <w:b/>
      <w:i w:val="0"/>
      <w:sz w:val="24"/>
    </w:rPr>
  </w:style>
  <w:style w:type="character" w:customStyle="1" w:styleId="WW8Num194z0">
    <w:name w:val="WW8Num194z0"/>
    <w:rPr>
      <w:b/>
    </w:rPr>
  </w:style>
  <w:style w:type="character" w:customStyle="1" w:styleId="WW8Num195z0">
    <w:name w:val="WW8Num195z0"/>
    <w:rPr>
      <w:rFonts w:ascii="Wingdings" w:hAnsi="Wingdings" w:cs="Wingdings"/>
    </w:rPr>
  </w:style>
  <w:style w:type="character" w:customStyle="1" w:styleId="WW8Num196z0">
    <w:name w:val="WW8Num196z0"/>
    <w:rPr>
      <w:b/>
      <w:i w:val="0"/>
    </w:rPr>
  </w:style>
  <w:style w:type="character" w:customStyle="1" w:styleId="WW8Num196z1">
    <w:name w:val="WW8Num196z1"/>
    <w:rPr>
      <w:rFonts w:ascii="Times New Roman" w:hAnsi="Times New Roman" w:cs="Times New Roman"/>
      <w:b/>
      <w:i w:val="0"/>
      <w:sz w:val="24"/>
    </w:rPr>
  </w:style>
  <w:style w:type="character" w:customStyle="1" w:styleId="WW8Num197z0">
    <w:name w:val="WW8Num197z0"/>
    <w:rPr>
      <w:b/>
      <w:i w:val="0"/>
    </w:rPr>
  </w:style>
  <w:style w:type="character" w:customStyle="1" w:styleId="WW8Num197z1">
    <w:name w:val="WW8Num197z1"/>
    <w:rPr>
      <w:rFonts w:ascii="Times New Roman" w:hAnsi="Times New Roman" w:cs="Times New Roman"/>
      <w:b/>
      <w:i w:val="0"/>
      <w:sz w:val="24"/>
    </w:rPr>
  </w:style>
  <w:style w:type="character" w:customStyle="1" w:styleId="WW8Num197z2">
    <w:name w:val="WW8Num197z2"/>
    <w:rPr>
      <w:b/>
      <w:i w:val="0"/>
      <w:sz w:val="24"/>
    </w:rPr>
  </w:style>
  <w:style w:type="character" w:customStyle="1" w:styleId="WW8Num198z0">
    <w:name w:val="WW8Num198z0"/>
    <w:rPr>
      <w:b/>
    </w:rPr>
  </w:style>
  <w:style w:type="character" w:customStyle="1" w:styleId="WW8Num199z0">
    <w:name w:val="WW8Num199z0"/>
    <w:rPr>
      <w:b/>
    </w:rPr>
  </w:style>
  <w:style w:type="character" w:customStyle="1" w:styleId="WW8Num200z0">
    <w:name w:val="WW8Num200z0"/>
    <w:rPr>
      <w:b/>
      <w:i w:val="0"/>
    </w:rPr>
  </w:style>
  <w:style w:type="character" w:customStyle="1" w:styleId="WW8Num200z1">
    <w:name w:val="WW8Num200z1"/>
    <w:rPr>
      <w:rFonts w:ascii="Times New Roman" w:hAnsi="Times New Roman" w:cs="Times New Roman"/>
      <w:b/>
      <w:i w:val="0"/>
      <w:sz w:val="24"/>
    </w:rPr>
  </w:style>
  <w:style w:type="character" w:customStyle="1" w:styleId="WW8Num200z2">
    <w:name w:val="WW8Num200z2"/>
    <w:rPr>
      <w:b/>
      <w:i w:val="0"/>
      <w:sz w:val="24"/>
    </w:rPr>
  </w:style>
  <w:style w:type="character" w:customStyle="1" w:styleId="WW8Num201z0">
    <w:name w:val="WW8Num201z0"/>
    <w:rPr>
      <w:b/>
      <w:i w:val="0"/>
    </w:rPr>
  </w:style>
  <w:style w:type="character" w:customStyle="1" w:styleId="WW8Num201z1">
    <w:name w:val="WW8Num201z1"/>
    <w:rPr>
      <w:rFonts w:ascii="Times New Roman" w:hAnsi="Times New Roman" w:cs="Times New Roman"/>
      <w:b/>
      <w:i w:val="0"/>
      <w:sz w:val="24"/>
    </w:rPr>
  </w:style>
  <w:style w:type="character" w:customStyle="1" w:styleId="WW8Num201z2">
    <w:name w:val="WW8Num201z2"/>
    <w:rPr>
      <w:b/>
      <w:i w:val="0"/>
      <w:sz w:val="24"/>
    </w:rPr>
  </w:style>
  <w:style w:type="character" w:customStyle="1" w:styleId="WW8Num202z0">
    <w:name w:val="WW8Num202z0"/>
    <w:rPr>
      <w:b/>
      <w:i w:val="0"/>
    </w:rPr>
  </w:style>
  <w:style w:type="character" w:customStyle="1" w:styleId="WW8Num202z1">
    <w:name w:val="WW8Num202z1"/>
    <w:rPr>
      <w:rFonts w:ascii="Times New Roman" w:hAnsi="Times New Roman" w:cs="Times New Roman"/>
      <w:b/>
      <w:i w:val="0"/>
      <w:sz w:val="24"/>
    </w:rPr>
  </w:style>
  <w:style w:type="character" w:customStyle="1" w:styleId="WW8Num202z2">
    <w:name w:val="WW8Num202z2"/>
    <w:rPr>
      <w:b/>
      <w:i w:val="0"/>
      <w:sz w:val="24"/>
    </w:rPr>
  </w:style>
  <w:style w:type="character" w:customStyle="1" w:styleId="WW8Num203z0">
    <w:name w:val="WW8Num203z0"/>
    <w:rPr>
      <w:b/>
    </w:rPr>
  </w:style>
  <w:style w:type="character" w:customStyle="1" w:styleId="WW8Num204z0">
    <w:name w:val="WW8Num204z0"/>
    <w:rPr>
      <w:b/>
      <w:i w:val="0"/>
    </w:rPr>
  </w:style>
  <w:style w:type="character" w:customStyle="1" w:styleId="WW8Num204z1">
    <w:name w:val="WW8Num204z1"/>
    <w:rPr>
      <w:rFonts w:ascii="Times New Roman" w:hAnsi="Times New Roman" w:cs="Times New Roman"/>
      <w:b/>
      <w:i w:val="0"/>
      <w:sz w:val="24"/>
    </w:rPr>
  </w:style>
  <w:style w:type="character" w:customStyle="1" w:styleId="WW8Num204z2">
    <w:name w:val="WW8Num204z2"/>
    <w:rPr>
      <w:b/>
      <w:i w:val="0"/>
      <w:sz w:val="24"/>
    </w:rPr>
  </w:style>
  <w:style w:type="character" w:customStyle="1" w:styleId="WW8Num205z0">
    <w:name w:val="WW8Num205z0"/>
    <w:rPr>
      <w:b/>
    </w:rPr>
  </w:style>
  <w:style w:type="character" w:customStyle="1" w:styleId="WW8Num206z0">
    <w:name w:val="WW8Num206z0"/>
    <w:rPr>
      <w:rFonts w:ascii="Symbol" w:hAnsi="Symbol" w:cs="Symbol"/>
      <w:color w:val="000000"/>
      <w:sz w:val="24"/>
    </w:rPr>
  </w:style>
  <w:style w:type="character" w:customStyle="1" w:styleId="WW8Num207z0">
    <w:name w:val="WW8Num207z0"/>
    <w:rPr>
      <w:b/>
      <w:i w:val="0"/>
    </w:rPr>
  </w:style>
  <w:style w:type="character" w:customStyle="1" w:styleId="WW8Num207z1">
    <w:name w:val="WW8Num207z1"/>
    <w:rPr>
      <w:rFonts w:ascii="Times New Roman" w:hAnsi="Times New Roman" w:cs="Times New Roman"/>
      <w:b/>
      <w:i w:val="0"/>
      <w:sz w:val="24"/>
    </w:rPr>
  </w:style>
  <w:style w:type="character" w:customStyle="1" w:styleId="WW8Num207z2">
    <w:name w:val="WW8Num207z2"/>
    <w:rPr>
      <w:b/>
      <w:i w:val="0"/>
      <w:sz w:val="24"/>
    </w:rPr>
  </w:style>
  <w:style w:type="character" w:customStyle="1" w:styleId="WW8Num208z0">
    <w:name w:val="WW8Num208z0"/>
    <w:rPr>
      <w:b/>
      <w:i w:val="0"/>
    </w:rPr>
  </w:style>
  <w:style w:type="character" w:customStyle="1" w:styleId="WW8Num208z1">
    <w:name w:val="WW8Num208z1"/>
    <w:rPr>
      <w:rFonts w:ascii="Times New Roman" w:hAnsi="Times New Roman" w:cs="Times New Roman"/>
      <w:b/>
      <w:i w:val="0"/>
      <w:sz w:val="24"/>
    </w:rPr>
  </w:style>
  <w:style w:type="character" w:customStyle="1" w:styleId="WW8Num209z0">
    <w:name w:val="WW8Num209z0"/>
    <w:rPr>
      <w:rFonts w:ascii="Wingdings" w:hAnsi="Wingdings" w:cs="Wingdings"/>
    </w:rPr>
  </w:style>
  <w:style w:type="character" w:customStyle="1" w:styleId="WW8Num209z1">
    <w:name w:val="WW8Num209z1"/>
    <w:rPr>
      <w:rFonts w:ascii="Courier New" w:hAnsi="Courier New" w:cs="Courier New"/>
    </w:rPr>
  </w:style>
  <w:style w:type="character" w:customStyle="1" w:styleId="WW8Num209z3">
    <w:name w:val="WW8Num209z3"/>
    <w:rPr>
      <w:rFonts w:ascii="Symbol" w:hAnsi="Symbol" w:cs="Symbol"/>
    </w:rPr>
  </w:style>
  <w:style w:type="character" w:customStyle="1" w:styleId="WW8Num210z0">
    <w:name w:val="WW8Num210z0"/>
    <w:rPr>
      <w:b/>
      <w:i w:val="0"/>
    </w:rPr>
  </w:style>
  <w:style w:type="character" w:customStyle="1" w:styleId="WW8Num210z1">
    <w:name w:val="WW8Num210z1"/>
    <w:rPr>
      <w:rFonts w:ascii="Times New Roman" w:hAnsi="Times New Roman" w:cs="Times New Roman"/>
      <w:b/>
      <w:i w:val="0"/>
      <w:sz w:val="24"/>
    </w:rPr>
  </w:style>
  <w:style w:type="character" w:customStyle="1" w:styleId="WW8Num210z2">
    <w:name w:val="WW8Num210z2"/>
    <w:rPr>
      <w:b/>
      <w:i w:val="0"/>
      <w:sz w:val="24"/>
    </w:rPr>
  </w:style>
  <w:style w:type="character" w:customStyle="1" w:styleId="WW8Num211z0">
    <w:name w:val="WW8Num211z0"/>
    <w:rPr>
      <w:b/>
    </w:rPr>
  </w:style>
  <w:style w:type="character" w:customStyle="1" w:styleId="WW8Num212z0">
    <w:name w:val="WW8Num212z0"/>
    <w:rPr>
      <w:b/>
    </w:rPr>
  </w:style>
  <w:style w:type="character" w:customStyle="1" w:styleId="WW8Num213z0">
    <w:name w:val="WW8Num213z0"/>
    <w:rPr>
      <w:b/>
      <w:i w:val="0"/>
    </w:rPr>
  </w:style>
  <w:style w:type="character" w:customStyle="1" w:styleId="WW8Num213z1">
    <w:name w:val="WW8Num213z1"/>
    <w:rPr>
      <w:rFonts w:ascii="Times New Roman" w:hAnsi="Times New Roman" w:cs="Times New Roman"/>
      <w:b/>
      <w:i w:val="0"/>
      <w:sz w:val="24"/>
    </w:rPr>
  </w:style>
  <w:style w:type="character" w:customStyle="1" w:styleId="WW8Num213z2">
    <w:name w:val="WW8Num213z2"/>
    <w:rPr>
      <w:b/>
      <w:i w:val="0"/>
      <w:sz w:val="24"/>
    </w:rPr>
  </w:style>
  <w:style w:type="character" w:customStyle="1" w:styleId="WW8Num214z0">
    <w:name w:val="WW8Num214z0"/>
    <w:rPr>
      <w:b/>
    </w:rPr>
  </w:style>
  <w:style w:type="character" w:customStyle="1" w:styleId="WW8Num215z0">
    <w:name w:val="WW8Num215z0"/>
    <w:rPr>
      <w:b/>
      <w:i w:val="0"/>
    </w:rPr>
  </w:style>
  <w:style w:type="character" w:customStyle="1" w:styleId="WW8Num215z1">
    <w:name w:val="WW8Num215z1"/>
    <w:rPr>
      <w:rFonts w:ascii="Times New Roman" w:hAnsi="Times New Roman" w:cs="Times New Roman"/>
      <w:b/>
      <w:i w:val="0"/>
      <w:sz w:val="24"/>
    </w:rPr>
  </w:style>
  <w:style w:type="character" w:customStyle="1" w:styleId="WW8Num216z0">
    <w:name w:val="WW8Num216z0"/>
    <w:rPr>
      <w:b/>
      <w:i w:val="0"/>
    </w:rPr>
  </w:style>
  <w:style w:type="character" w:customStyle="1" w:styleId="WW8Num216z1">
    <w:name w:val="WW8Num216z1"/>
    <w:rPr>
      <w:rFonts w:ascii="Times New Roman" w:hAnsi="Times New Roman" w:cs="Times New Roman"/>
      <w:b/>
      <w:i w:val="0"/>
      <w:sz w:val="24"/>
    </w:rPr>
  </w:style>
  <w:style w:type="character" w:customStyle="1" w:styleId="WW8Num216z2">
    <w:name w:val="WW8Num216z2"/>
    <w:rPr>
      <w:b/>
      <w:i w:val="0"/>
      <w:sz w:val="24"/>
    </w:rPr>
  </w:style>
  <w:style w:type="character" w:customStyle="1" w:styleId="WW8Num217z0">
    <w:name w:val="WW8Num217z0"/>
    <w:rPr>
      <w:rFonts w:ascii="Symbol" w:hAnsi="Symbol" w:cs="Symbol"/>
    </w:rPr>
  </w:style>
  <w:style w:type="character" w:customStyle="1" w:styleId="WW8Num218z0">
    <w:name w:val="WW8Num218z0"/>
    <w:rPr>
      <w:rFonts w:ascii="Symbol" w:hAnsi="Symbol" w:cs="Symbol"/>
    </w:rPr>
  </w:style>
  <w:style w:type="character" w:customStyle="1" w:styleId="WW8Num219z0">
    <w:name w:val="WW8Num219z0"/>
    <w:rPr>
      <w:b/>
      <w:i w:val="0"/>
    </w:rPr>
  </w:style>
  <w:style w:type="character" w:customStyle="1" w:styleId="WW8Num219z1">
    <w:name w:val="WW8Num219z1"/>
    <w:rPr>
      <w:rFonts w:ascii="Times New Roman" w:hAnsi="Times New Roman" w:cs="Times New Roman"/>
      <w:b/>
      <w:i w:val="0"/>
      <w:sz w:val="24"/>
    </w:rPr>
  </w:style>
  <w:style w:type="character" w:customStyle="1" w:styleId="WW8Num219z2">
    <w:name w:val="WW8Num219z2"/>
    <w:rPr>
      <w:b/>
      <w:i w:val="0"/>
      <w:sz w:val="24"/>
    </w:rPr>
  </w:style>
  <w:style w:type="character" w:customStyle="1" w:styleId="WW8Num220z0">
    <w:name w:val="WW8Num220z0"/>
    <w:rPr>
      <w:rFonts w:ascii="Wingdings" w:hAnsi="Wingdings" w:cs="Wingdings"/>
    </w:rPr>
  </w:style>
  <w:style w:type="character" w:customStyle="1" w:styleId="WW8Num221z0">
    <w:name w:val="WW8Num221z0"/>
    <w:rPr>
      <w:b/>
      <w:i w:val="0"/>
    </w:rPr>
  </w:style>
  <w:style w:type="character" w:customStyle="1" w:styleId="WW8Num221z1">
    <w:name w:val="WW8Num221z1"/>
    <w:rPr>
      <w:rFonts w:ascii="Times New Roman" w:hAnsi="Times New Roman" w:cs="Times New Roman"/>
      <w:b/>
      <w:i w:val="0"/>
      <w:sz w:val="24"/>
    </w:rPr>
  </w:style>
  <w:style w:type="character" w:customStyle="1" w:styleId="WW8Num221z2">
    <w:name w:val="WW8Num221z2"/>
    <w:rPr>
      <w:b/>
      <w:i w:val="0"/>
      <w:sz w:val="24"/>
    </w:rPr>
  </w:style>
  <w:style w:type="character" w:customStyle="1" w:styleId="WW8Num222z0">
    <w:name w:val="WW8Num222z0"/>
    <w:rPr>
      <w:b/>
    </w:rPr>
  </w:style>
  <w:style w:type="character" w:customStyle="1" w:styleId="WW8Num223z0">
    <w:name w:val="WW8Num223z0"/>
    <w:rPr>
      <w:b/>
      <w:i w:val="0"/>
    </w:rPr>
  </w:style>
  <w:style w:type="character" w:customStyle="1" w:styleId="WW8Num223z1">
    <w:name w:val="WW8Num223z1"/>
    <w:rPr>
      <w:rFonts w:ascii="Times New Roman" w:hAnsi="Times New Roman" w:cs="Times New Roman"/>
      <w:b/>
      <w:i w:val="0"/>
      <w:sz w:val="24"/>
    </w:rPr>
  </w:style>
  <w:style w:type="character" w:customStyle="1" w:styleId="WW8Num224z0">
    <w:name w:val="WW8Num224z0"/>
    <w:rPr>
      <w:b/>
    </w:rPr>
  </w:style>
  <w:style w:type="character" w:customStyle="1" w:styleId="WW8Num225z0">
    <w:name w:val="WW8Num225z0"/>
    <w:rPr>
      <w:b/>
    </w:rPr>
  </w:style>
  <w:style w:type="character" w:customStyle="1" w:styleId="WW8Num225z1">
    <w:name w:val="WW8Num225z1"/>
    <w:rPr>
      <w:b w:val="0"/>
      <w:i w:val="0"/>
    </w:rPr>
  </w:style>
  <w:style w:type="character" w:customStyle="1" w:styleId="WW8Num226z0">
    <w:name w:val="WW8Num226z0"/>
    <w:rPr>
      <w:b/>
      <w:i w:val="0"/>
    </w:rPr>
  </w:style>
  <w:style w:type="character" w:customStyle="1" w:styleId="WW8Num226z1">
    <w:name w:val="WW8Num226z1"/>
    <w:rPr>
      <w:rFonts w:ascii="Times New Roman" w:hAnsi="Times New Roman" w:cs="Times New Roman"/>
      <w:b/>
      <w:i w:val="0"/>
      <w:sz w:val="24"/>
    </w:rPr>
  </w:style>
  <w:style w:type="character" w:customStyle="1" w:styleId="WW8Num226z2">
    <w:name w:val="WW8Num226z2"/>
    <w:rPr>
      <w:b/>
      <w:i w:val="0"/>
      <w:sz w:val="24"/>
    </w:rPr>
  </w:style>
  <w:style w:type="character" w:customStyle="1" w:styleId="WW8Num227z0">
    <w:name w:val="WW8Num227z0"/>
    <w:rPr>
      <w:rFonts w:ascii="Arial" w:eastAsia="Times New Roman" w:hAnsi="Arial" w:cs="Arial"/>
      <w:b/>
    </w:rPr>
  </w:style>
  <w:style w:type="character" w:customStyle="1" w:styleId="WW8Num227z1">
    <w:name w:val="WW8Num227z1"/>
    <w:rPr>
      <w:rFonts w:ascii="Courier New" w:hAnsi="Courier New" w:cs="Courier New"/>
    </w:rPr>
  </w:style>
  <w:style w:type="character" w:customStyle="1" w:styleId="WW8Num227z2">
    <w:name w:val="WW8Num227z2"/>
    <w:rPr>
      <w:rFonts w:ascii="Wingdings" w:hAnsi="Wingdings" w:cs="Wingdings"/>
    </w:rPr>
  </w:style>
  <w:style w:type="character" w:customStyle="1" w:styleId="WW8Num227z3">
    <w:name w:val="WW8Num227z3"/>
    <w:rPr>
      <w:rFonts w:ascii="Symbol" w:hAnsi="Symbol" w:cs="Symbol"/>
    </w:rPr>
  </w:style>
  <w:style w:type="character" w:customStyle="1" w:styleId="WW8Num228z0">
    <w:name w:val="WW8Num228z0"/>
    <w:rPr>
      <w:b/>
      <w:i w:val="0"/>
    </w:rPr>
  </w:style>
  <w:style w:type="character" w:customStyle="1" w:styleId="WW8Num228z1">
    <w:name w:val="WW8Num228z1"/>
    <w:rPr>
      <w:rFonts w:ascii="Times New Roman" w:hAnsi="Times New Roman" w:cs="Times New Roman"/>
      <w:b/>
      <w:i w:val="0"/>
      <w:sz w:val="24"/>
    </w:rPr>
  </w:style>
  <w:style w:type="character" w:customStyle="1" w:styleId="WW8Num230z0">
    <w:name w:val="WW8Num230z0"/>
    <w:rPr>
      <w:b/>
      <w:i w:val="0"/>
    </w:rPr>
  </w:style>
  <w:style w:type="character" w:customStyle="1" w:styleId="WW8Num230z1">
    <w:name w:val="WW8Num230z1"/>
    <w:rPr>
      <w:rFonts w:ascii="Times New Roman" w:hAnsi="Times New Roman" w:cs="Times New Roman"/>
      <w:b/>
      <w:i w:val="0"/>
      <w:sz w:val="24"/>
    </w:rPr>
  </w:style>
  <w:style w:type="character" w:customStyle="1" w:styleId="WW8Num230z2">
    <w:name w:val="WW8Num230z2"/>
    <w:rPr>
      <w:b/>
      <w:i w:val="0"/>
      <w:sz w:val="24"/>
    </w:rPr>
  </w:style>
  <w:style w:type="character" w:customStyle="1" w:styleId="WW8Num231z0">
    <w:name w:val="WW8Num231z0"/>
    <w:rPr>
      <w:b/>
    </w:rPr>
  </w:style>
  <w:style w:type="character" w:customStyle="1" w:styleId="WW8Num232z0">
    <w:name w:val="WW8Num232z0"/>
    <w:rPr>
      <w:b/>
    </w:rPr>
  </w:style>
  <w:style w:type="character" w:customStyle="1" w:styleId="WW8Num233z0">
    <w:name w:val="WW8Num233z0"/>
    <w:rPr>
      <w:b/>
      <w:i w:val="0"/>
    </w:rPr>
  </w:style>
  <w:style w:type="character" w:customStyle="1" w:styleId="WW8Num233z1">
    <w:name w:val="WW8Num233z1"/>
    <w:rPr>
      <w:rFonts w:ascii="Times New Roman" w:hAnsi="Times New Roman" w:cs="Times New Roman"/>
      <w:b/>
      <w:i w:val="0"/>
      <w:sz w:val="24"/>
    </w:rPr>
  </w:style>
  <w:style w:type="character" w:customStyle="1" w:styleId="WW8Num233z2">
    <w:name w:val="WW8Num233z2"/>
    <w:rPr>
      <w:b/>
      <w:i w:val="0"/>
      <w:sz w:val="24"/>
    </w:rPr>
  </w:style>
  <w:style w:type="character" w:customStyle="1" w:styleId="WW8Num234z0">
    <w:name w:val="WW8Num234z0"/>
    <w:rPr>
      <w:b/>
      <w:i w:val="0"/>
    </w:rPr>
  </w:style>
  <w:style w:type="character" w:customStyle="1" w:styleId="WW8Num234z1">
    <w:name w:val="WW8Num234z1"/>
    <w:rPr>
      <w:rFonts w:ascii="Times New Roman" w:hAnsi="Times New Roman" w:cs="Times New Roman"/>
      <w:b/>
      <w:i w:val="0"/>
      <w:sz w:val="24"/>
    </w:rPr>
  </w:style>
  <w:style w:type="character" w:customStyle="1" w:styleId="WW8Num234z2">
    <w:name w:val="WW8Num234z2"/>
    <w:rPr>
      <w:b/>
      <w:i w:val="0"/>
      <w:sz w:val="24"/>
    </w:rPr>
  </w:style>
  <w:style w:type="character" w:customStyle="1" w:styleId="WW8Num235z0">
    <w:name w:val="WW8Num235z0"/>
    <w:rPr>
      <w:b/>
      <w:i w:val="0"/>
    </w:rPr>
  </w:style>
  <w:style w:type="character" w:customStyle="1" w:styleId="WW8Num235z1">
    <w:name w:val="WW8Num235z1"/>
    <w:rPr>
      <w:rFonts w:ascii="Times New Roman" w:hAnsi="Times New Roman" w:cs="Times New Roman"/>
      <w:b/>
      <w:i w:val="0"/>
      <w:sz w:val="24"/>
    </w:rPr>
  </w:style>
  <w:style w:type="character" w:customStyle="1" w:styleId="WW8Num235z2">
    <w:name w:val="WW8Num235z2"/>
    <w:rPr>
      <w:b/>
      <w:i w:val="0"/>
      <w:sz w:val="24"/>
    </w:rPr>
  </w:style>
  <w:style w:type="character" w:customStyle="1" w:styleId="WW8Num237z0">
    <w:name w:val="WW8Num237z0"/>
    <w:rPr>
      <w:b/>
      <w:i w:val="0"/>
    </w:rPr>
  </w:style>
  <w:style w:type="character" w:customStyle="1" w:styleId="WW8Num237z1">
    <w:name w:val="WW8Num237z1"/>
    <w:rPr>
      <w:rFonts w:ascii="Times New Roman" w:hAnsi="Times New Roman" w:cs="Times New Roman"/>
      <w:b/>
      <w:i w:val="0"/>
      <w:sz w:val="24"/>
    </w:rPr>
  </w:style>
  <w:style w:type="character" w:customStyle="1" w:styleId="WW8Num237z2">
    <w:name w:val="WW8Num237z2"/>
    <w:rPr>
      <w:b/>
      <w:i w:val="0"/>
      <w:sz w:val="24"/>
    </w:rPr>
  </w:style>
  <w:style w:type="character" w:customStyle="1" w:styleId="WW8Num238z0">
    <w:name w:val="WW8Num238z0"/>
    <w:rPr>
      <w:b/>
    </w:rPr>
  </w:style>
  <w:style w:type="character" w:customStyle="1" w:styleId="WW8Num239z0">
    <w:name w:val="WW8Num239z0"/>
    <w:rPr>
      <w:b/>
      <w:i w:val="0"/>
    </w:rPr>
  </w:style>
  <w:style w:type="character" w:customStyle="1" w:styleId="WW8Num239z1">
    <w:name w:val="WW8Num239z1"/>
    <w:rPr>
      <w:rFonts w:ascii="Times New Roman" w:hAnsi="Times New Roman" w:cs="Times New Roman"/>
      <w:b/>
      <w:i w:val="0"/>
      <w:sz w:val="24"/>
    </w:rPr>
  </w:style>
  <w:style w:type="character" w:customStyle="1" w:styleId="WW8Num239z2">
    <w:name w:val="WW8Num239z2"/>
    <w:rPr>
      <w:b/>
      <w:i w:val="0"/>
      <w:sz w:val="24"/>
    </w:rPr>
  </w:style>
  <w:style w:type="character" w:customStyle="1" w:styleId="WW8Num240z0">
    <w:name w:val="WW8Num240z0"/>
    <w:rPr>
      <w:b/>
    </w:rPr>
  </w:style>
  <w:style w:type="character" w:customStyle="1" w:styleId="WW8Num241z0">
    <w:name w:val="WW8Num241z0"/>
    <w:rPr>
      <w:b/>
      <w:i w:val="0"/>
    </w:rPr>
  </w:style>
  <w:style w:type="character" w:customStyle="1" w:styleId="WW8Num241z1">
    <w:name w:val="WW8Num241z1"/>
    <w:rPr>
      <w:rFonts w:ascii="Arial" w:hAnsi="Arial" w:cs="Arial"/>
      <w:b/>
      <w:i w:val="0"/>
      <w:sz w:val="22"/>
    </w:rPr>
  </w:style>
  <w:style w:type="character" w:customStyle="1" w:styleId="WW8Num242z0">
    <w:name w:val="WW8Num242z0"/>
    <w:rPr>
      <w:b/>
    </w:rPr>
  </w:style>
  <w:style w:type="character" w:customStyle="1" w:styleId="WW8Num243z0">
    <w:name w:val="WW8Num243z0"/>
    <w:rPr>
      <w:rFonts w:ascii="Symbol" w:hAnsi="Symbol" w:cs="Symbol"/>
    </w:rPr>
  </w:style>
  <w:style w:type="character" w:customStyle="1" w:styleId="WW8Num244z0">
    <w:name w:val="WW8Num244z0"/>
    <w:rPr>
      <w:b/>
      <w:i w:val="0"/>
    </w:rPr>
  </w:style>
  <w:style w:type="character" w:customStyle="1" w:styleId="WW8Num244z1">
    <w:name w:val="WW8Num244z1"/>
    <w:rPr>
      <w:rFonts w:ascii="Times New Roman" w:hAnsi="Times New Roman" w:cs="Times New Roman"/>
      <w:b/>
      <w:i w:val="0"/>
      <w:sz w:val="24"/>
    </w:rPr>
  </w:style>
  <w:style w:type="character" w:customStyle="1" w:styleId="WW8Num245z0">
    <w:name w:val="WW8Num245z0"/>
    <w:rPr>
      <w:b/>
      <w:i w:val="0"/>
    </w:rPr>
  </w:style>
  <w:style w:type="character" w:customStyle="1" w:styleId="WW8Num245z1">
    <w:name w:val="WW8Num245z1"/>
    <w:rPr>
      <w:rFonts w:ascii="Times New Roman" w:hAnsi="Times New Roman" w:cs="Times New Roman"/>
      <w:b/>
      <w:i w:val="0"/>
      <w:sz w:val="24"/>
    </w:rPr>
  </w:style>
  <w:style w:type="character" w:customStyle="1" w:styleId="WW8Num245z2">
    <w:name w:val="WW8Num245z2"/>
    <w:rPr>
      <w:b/>
      <w:i w:val="0"/>
      <w:sz w:val="24"/>
    </w:rPr>
  </w:style>
  <w:style w:type="character" w:customStyle="1" w:styleId="WW8Num246z0">
    <w:name w:val="WW8Num246z0"/>
    <w:rPr>
      <w:b/>
      <w:i w:val="0"/>
    </w:rPr>
  </w:style>
  <w:style w:type="character" w:customStyle="1" w:styleId="WW8Num246z1">
    <w:name w:val="WW8Num246z1"/>
    <w:rPr>
      <w:rFonts w:ascii="Times New Roman" w:hAnsi="Times New Roman" w:cs="Times New Roman"/>
      <w:b/>
      <w:i w:val="0"/>
      <w:sz w:val="24"/>
    </w:rPr>
  </w:style>
  <w:style w:type="character" w:customStyle="1" w:styleId="WW8Num246z2">
    <w:name w:val="WW8Num246z2"/>
    <w:rPr>
      <w:b/>
      <w:i w:val="0"/>
      <w:sz w:val="24"/>
    </w:rPr>
  </w:style>
  <w:style w:type="character" w:customStyle="1" w:styleId="WW8Num247z0">
    <w:name w:val="WW8Num247z0"/>
    <w:rPr>
      <w:rFonts w:ascii="Symbol" w:hAnsi="Symbol" w:cs="Symbol"/>
    </w:rPr>
  </w:style>
  <w:style w:type="character" w:customStyle="1" w:styleId="WW8Num248z0">
    <w:name w:val="WW8Num248z0"/>
    <w:rPr>
      <w:b/>
      <w:i w:val="0"/>
    </w:rPr>
  </w:style>
  <w:style w:type="character" w:customStyle="1" w:styleId="WW8Num248z1">
    <w:name w:val="WW8Num248z1"/>
    <w:rPr>
      <w:rFonts w:ascii="Times New Roman" w:hAnsi="Times New Roman" w:cs="Times New Roman"/>
      <w:b/>
      <w:i w:val="0"/>
      <w:sz w:val="24"/>
    </w:rPr>
  </w:style>
  <w:style w:type="character" w:customStyle="1" w:styleId="WW8Num248z2">
    <w:name w:val="WW8Num248z2"/>
    <w:rPr>
      <w:b/>
      <w:i w:val="0"/>
      <w:sz w:val="24"/>
    </w:rPr>
  </w:style>
  <w:style w:type="character" w:customStyle="1" w:styleId="WW8Num249z0">
    <w:name w:val="WW8Num249z0"/>
    <w:rPr>
      <w:rFonts w:ascii="Symbol" w:hAnsi="Symbol" w:cs="Symbol"/>
    </w:rPr>
  </w:style>
  <w:style w:type="character" w:customStyle="1" w:styleId="WW8Num250z0">
    <w:name w:val="WW8Num250z0"/>
    <w:rPr>
      <w:b/>
      <w:i w:val="0"/>
    </w:rPr>
  </w:style>
  <w:style w:type="character" w:customStyle="1" w:styleId="WW8Num250z1">
    <w:name w:val="WW8Num250z1"/>
    <w:rPr>
      <w:rFonts w:ascii="Times New Roman" w:hAnsi="Times New Roman" w:cs="Times New Roman"/>
      <w:b/>
      <w:i w:val="0"/>
      <w:sz w:val="24"/>
    </w:rPr>
  </w:style>
  <w:style w:type="character" w:customStyle="1" w:styleId="WW8Num251z0">
    <w:name w:val="WW8Num251z0"/>
    <w:rPr>
      <w:b/>
      <w:i w:val="0"/>
    </w:rPr>
  </w:style>
  <w:style w:type="character" w:customStyle="1" w:styleId="WW8Num251z1">
    <w:name w:val="WW8Num251z1"/>
    <w:rPr>
      <w:rFonts w:ascii="Times New Roman" w:hAnsi="Times New Roman" w:cs="Times New Roman"/>
      <w:b/>
      <w:i w:val="0"/>
      <w:sz w:val="24"/>
    </w:rPr>
  </w:style>
  <w:style w:type="character" w:customStyle="1" w:styleId="WW8Num253z0">
    <w:name w:val="WW8Num253z0"/>
    <w:rPr>
      <w:b/>
      <w:i w:val="0"/>
    </w:rPr>
  </w:style>
  <w:style w:type="character" w:customStyle="1" w:styleId="WW8Num253z1">
    <w:name w:val="WW8Num253z1"/>
    <w:rPr>
      <w:rFonts w:ascii="Times New Roman" w:hAnsi="Times New Roman" w:cs="Times New Roman"/>
      <w:b/>
      <w:i w:val="0"/>
      <w:sz w:val="24"/>
    </w:rPr>
  </w:style>
  <w:style w:type="character" w:customStyle="1" w:styleId="WW8Num253z2">
    <w:name w:val="WW8Num253z2"/>
    <w:rPr>
      <w:b/>
      <w:i w:val="0"/>
      <w:sz w:val="24"/>
    </w:rPr>
  </w:style>
  <w:style w:type="character" w:customStyle="1" w:styleId="WW8Num254z0">
    <w:name w:val="WW8Num254z0"/>
    <w:rPr>
      <w:b/>
      <w:i w:val="0"/>
    </w:rPr>
  </w:style>
  <w:style w:type="character" w:customStyle="1" w:styleId="WW8Num254z1">
    <w:name w:val="WW8Num254z1"/>
    <w:rPr>
      <w:rFonts w:ascii="Times New Roman" w:hAnsi="Times New Roman" w:cs="Times New Roman"/>
      <w:b/>
      <w:i w:val="0"/>
      <w:sz w:val="24"/>
    </w:rPr>
  </w:style>
  <w:style w:type="character" w:customStyle="1" w:styleId="WW8Num254z2">
    <w:name w:val="WW8Num254z2"/>
    <w:rPr>
      <w:b/>
      <w:i w:val="0"/>
      <w:sz w:val="24"/>
    </w:rPr>
  </w:style>
  <w:style w:type="character" w:customStyle="1" w:styleId="WW8Num256z0">
    <w:name w:val="WW8Num256z0"/>
    <w:rPr>
      <w:b/>
      <w:i w:val="0"/>
    </w:rPr>
  </w:style>
  <w:style w:type="character" w:customStyle="1" w:styleId="WW8Num256z1">
    <w:name w:val="WW8Num256z1"/>
    <w:rPr>
      <w:rFonts w:ascii="Times New Roman" w:hAnsi="Times New Roman" w:cs="Times New Roman"/>
      <w:b/>
      <w:i w:val="0"/>
      <w:sz w:val="24"/>
    </w:rPr>
  </w:style>
  <w:style w:type="character" w:customStyle="1" w:styleId="WW8Num256z2">
    <w:name w:val="WW8Num256z2"/>
    <w:rPr>
      <w:b/>
      <w:i w:val="0"/>
      <w:sz w:val="24"/>
    </w:rPr>
  </w:style>
  <w:style w:type="character" w:customStyle="1" w:styleId="WW8Num257z0">
    <w:name w:val="WW8Num257z0"/>
    <w:rPr>
      <w:b/>
      <w:i w:val="0"/>
    </w:rPr>
  </w:style>
  <w:style w:type="character" w:customStyle="1" w:styleId="WW8Num257z1">
    <w:name w:val="WW8Num257z1"/>
    <w:rPr>
      <w:rFonts w:ascii="Times New Roman" w:hAnsi="Times New Roman" w:cs="Times New Roman"/>
      <w:b/>
      <w:i w:val="0"/>
      <w:sz w:val="24"/>
    </w:rPr>
  </w:style>
  <w:style w:type="character" w:customStyle="1" w:styleId="WW8Num257z2">
    <w:name w:val="WW8Num257z2"/>
    <w:rPr>
      <w:b/>
      <w:i w:val="0"/>
      <w:sz w:val="24"/>
    </w:rPr>
  </w:style>
  <w:style w:type="character" w:customStyle="1" w:styleId="WW8Num259z0">
    <w:name w:val="WW8Num259z0"/>
    <w:rPr>
      <w:b/>
      <w:i w:val="0"/>
    </w:rPr>
  </w:style>
  <w:style w:type="character" w:customStyle="1" w:styleId="WW8Num259z1">
    <w:name w:val="WW8Num259z1"/>
    <w:rPr>
      <w:rFonts w:ascii="Times New Roman" w:hAnsi="Times New Roman" w:cs="Times New Roman"/>
      <w:b/>
      <w:i w:val="0"/>
      <w:sz w:val="24"/>
    </w:rPr>
  </w:style>
  <w:style w:type="character" w:customStyle="1" w:styleId="WW8Num259z2">
    <w:name w:val="WW8Num259z2"/>
    <w:rPr>
      <w:b/>
      <w:i w:val="0"/>
      <w:sz w:val="24"/>
    </w:rPr>
  </w:style>
  <w:style w:type="character" w:customStyle="1" w:styleId="WW8Num260z0">
    <w:name w:val="WW8Num260z0"/>
    <w:rPr>
      <w:b/>
      <w:i w:val="0"/>
    </w:rPr>
  </w:style>
  <w:style w:type="character" w:customStyle="1" w:styleId="WW8Num260z1">
    <w:name w:val="WW8Num260z1"/>
    <w:rPr>
      <w:rFonts w:ascii="Times New Roman" w:hAnsi="Times New Roman" w:cs="Times New Roman"/>
      <w:b/>
      <w:i w:val="0"/>
      <w:sz w:val="24"/>
    </w:rPr>
  </w:style>
  <w:style w:type="character" w:customStyle="1" w:styleId="WW8Num260z2">
    <w:name w:val="WW8Num260z2"/>
    <w:rPr>
      <w:b/>
      <w:i w:val="0"/>
      <w:sz w:val="24"/>
    </w:rPr>
  </w:style>
  <w:style w:type="character" w:customStyle="1" w:styleId="WW8Num261z0">
    <w:name w:val="WW8Num261z0"/>
    <w:rPr>
      <w:b/>
      <w:i w:val="0"/>
    </w:rPr>
  </w:style>
  <w:style w:type="character" w:customStyle="1" w:styleId="WW8Num261z1">
    <w:name w:val="WW8Num261z1"/>
    <w:rPr>
      <w:rFonts w:ascii="Times New Roman" w:hAnsi="Times New Roman" w:cs="Times New Roman"/>
      <w:b/>
      <w:i w:val="0"/>
      <w:sz w:val="24"/>
    </w:rPr>
  </w:style>
  <w:style w:type="character" w:customStyle="1" w:styleId="WW8Num262z0">
    <w:name w:val="WW8Num262z0"/>
    <w:rPr>
      <w:rFonts w:ascii="Wingdings" w:hAnsi="Wingdings" w:cs="Wingdings"/>
    </w:rPr>
  </w:style>
  <w:style w:type="character" w:customStyle="1" w:styleId="WW8Num263z0">
    <w:name w:val="WW8Num263z0"/>
    <w:rPr>
      <w:rFonts w:ascii="Symbol" w:hAnsi="Symbol" w:cs="Symbol"/>
    </w:rPr>
  </w:style>
  <w:style w:type="character" w:customStyle="1" w:styleId="WW8Num263z1">
    <w:name w:val="WW8Num263z1"/>
    <w:rPr>
      <w:rFonts w:ascii="Courier New" w:hAnsi="Courier New" w:cs="Courier New"/>
    </w:rPr>
  </w:style>
  <w:style w:type="character" w:customStyle="1" w:styleId="WW8Num263z2">
    <w:name w:val="WW8Num263z2"/>
    <w:rPr>
      <w:rFonts w:ascii="Wingdings" w:hAnsi="Wingdings" w:cs="Wingdings"/>
    </w:rPr>
  </w:style>
  <w:style w:type="character" w:customStyle="1" w:styleId="WW8Num264z0">
    <w:name w:val="WW8Num264z0"/>
    <w:rPr>
      <w:b/>
      <w:i w:val="0"/>
    </w:rPr>
  </w:style>
  <w:style w:type="character" w:customStyle="1" w:styleId="WW8Num264z1">
    <w:name w:val="WW8Num264z1"/>
    <w:rPr>
      <w:rFonts w:ascii="Times New Roman" w:hAnsi="Times New Roman" w:cs="Times New Roman"/>
      <w:b/>
      <w:i w:val="0"/>
      <w:sz w:val="24"/>
    </w:rPr>
  </w:style>
  <w:style w:type="character" w:customStyle="1" w:styleId="WW8Num265z0">
    <w:name w:val="WW8Num265z0"/>
    <w:rPr>
      <w:b/>
      <w:i w:val="0"/>
    </w:rPr>
  </w:style>
  <w:style w:type="character" w:customStyle="1" w:styleId="WW8Num265z1">
    <w:name w:val="WW8Num265z1"/>
    <w:rPr>
      <w:rFonts w:ascii="Times New Roman" w:hAnsi="Times New Roman" w:cs="Times New Roman"/>
      <w:b/>
      <w:i w:val="0"/>
      <w:sz w:val="24"/>
    </w:rPr>
  </w:style>
  <w:style w:type="character" w:customStyle="1" w:styleId="WW8Num265z2">
    <w:name w:val="WW8Num265z2"/>
    <w:rPr>
      <w:b/>
      <w:i w:val="0"/>
      <w:sz w:val="24"/>
    </w:rPr>
  </w:style>
  <w:style w:type="character" w:customStyle="1" w:styleId="WW8Num266z0">
    <w:name w:val="WW8Num266z0"/>
    <w:rPr>
      <w:b/>
      <w:i w:val="0"/>
    </w:rPr>
  </w:style>
  <w:style w:type="character" w:customStyle="1" w:styleId="WW8Num266z1">
    <w:name w:val="WW8Num266z1"/>
    <w:rPr>
      <w:rFonts w:ascii="Arial" w:hAnsi="Arial" w:cs="Arial"/>
      <w:b/>
      <w:i w:val="0"/>
      <w:sz w:val="22"/>
    </w:rPr>
  </w:style>
  <w:style w:type="character" w:customStyle="1" w:styleId="WW8Num266z2">
    <w:name w:val="WW8Num266z2"/>
    <w:rPr>
      <w:b/>
      <w:i w:val="0"/>
      <w:sz w:val="24"/>
    </w:rPr>
  </w:style>
  <w:style w:type="character" w:customStyle="1" w:styleId="WW8Num267z0">
    <w:name w:val="WW8Num267z0"/>
    <w:rPr>
      <w:b/>
      <w:i w:val="0"/>
    </w:rPr>
  </w:style>
  <w:style w:type="character" w:customStyle="1" w:styleId="WW8Num267z1">
    <w:name w:val="WW8Num267z1"/>
    <w:rPr>
      <w:rFonts w:ascii="Times New Roman" w:hAnsi="Times New Roman" w:cs="Times New Roman"/>
      <w:b/>
      <w:i w:val="0"/>
      <w:sz w:val="24"/>
    </w:rPr>
  </w:style>
  <w:style w:type="character" w:customStyle="1" w:styleId="WW8Num267z2">
    <w:name w:val="WW8Num267z2"/>
    <w:rPr>
      <w:b/>
      <w:i w:val="0"/>
      <w:sz w:val="24"/>
    </w:rPr>
  </w:style>
  <w:style w:type="character" w:customStyle="1" w:styleId="WW8Num268z0">
    <w:name w:val="WW8Num268z0"/>
    <w:rPr>
      <w:b/>
      <w:i w:val="0"/>
    </w:rPr>
  </w:style>
  <w:style w:type="character" w:customStyle="1" w:styleId="WW8Num268z1">
    <w:name w:val="WW8Num268z1"/>
    <w:rPr>
      <w:rFonts w:ascii="Times New Roman" w:hAnsi="Times New Roman" w:cs="Times New Roman"/>
      <w:b/>
      <w:i w:val="0"/>
      <w:sz w:val="24"/>
    </w:rPr>
  </w:style>
  <w:style w:type="character" w:customStyle="1" w:styleId="WW8Num268z2">
    <w:name w:val="WW8Num268z2"/>
    <w:rPr>
      <w:b/>
      <w:i w:val="0"/>
      <w:sz w:val="24"/>
    </w:rPr>
  </w:style>
  <w:style w:type="character" w:customStyle="1" w:styleId="WW8Num269z0">
    <w:name w:val="WW8Num269z0"/>
    <w:rPr>
      <w:b/>
      <w:i w:val="0"/>
    </w:rPr>
  </w:style>
  <w:style w:type="character" w:customStyle="1" w:styleId="WW8Num269z1">
    <w:name w:val="WW8Num269z1"/>
    <w:rPr>
      <w:rFonts w:ascii="Times New Roman" w:hAnsi="Times New Roman" w:cs="Times New Roman"/>
      <w:b/>
      <w:i w:val="0"/>
      <w:sz w:val="24"/>
    </w:rPr>
  </w:style>
  <w:style w:type="character" w:customStyle="1" w:styleId="WW8Num269z2">
    <w:name w:val="WW8Num269z2"/>
    <w:rPr>
      <w:b/>
      <w:i w:val="0"/>
      <w:sz w:val="24"/>
    </w:rPr>
  </w:style>
  <w:style w:type="character" w:customStyle="1" w:styleId="WW8Num270z0">
    <w:name w:val="WW8Num270z0"/>
    <w:rPr>
      <w:b/>
    </w:rPr>
  </w:style>
  <w:style w:type="character" w:customStyle="1" w:styleId="WW8Num272z0">
    <w:name w:val="WW8Num272z0"/>
    <w:rPr>
      <w:b/>
      <w:i w:val="0"/>
    </w:rPr>
  </w:style>
  <w:style w:type="character" w:customStyle="1" w:styleId="WW8Num272z1">
    <w:name w:val="WW8Num272z1"/>
    <w:rPr>
      <w:rFonts w:ascii="Times New Roman" w:hAnsi="Times New Roman" w:cs="Times New Roman"/>
      <w:b/>
      <w:i w:val="0"/>
      <w:sz w:val="24"/>
    </w:rPr>
  </w:style>
  <w:style w:type="character" w:customStyle="1" w:styleId="WW8Num272z2">
    <w:name w:val="WW8Num272z2"/>
    <w:rPr>
      <w:b/>
      <w:i w:val="0"/>
      <w:sz w:val="24"/>
    </w:rPr>
  </w:style>
  <w:style w:type="character" w:customStyle="1" w:styleId="WW8Num274z0">
    <w:name w:val="WW8Num274z0"/>
    <w:rPr>
      <w:b/>
      <w:i w:val="0"/>
    </w:rPr>
  </w:style>
  <w:style w:type="character" w:customStyle="1" w:styleId="WW8Num274z1">
    <w:name w:val="WW8Num274z1"/>
    <w:rPr>
      <w:rFonts w:ascii="Times New Roman" w:hAnsi="Times New Roman" w:cs="Times New Roman"/>
      <w:b/>
      <w:i w:val="0"/>
      <w:sz w:val="24"/>
    </w:rPr>
  </w:style>
  <w:style w:type="character" w:customStyle="1" w:styleId="WW8Num274z2">
    <w:name w:val="WW8Num274z2"/>
    <w:rPr>
      <w:b/>
      <w:i w:val="0"/>
      <w:sz w:val="24"/>
    </w:rPr>
  </w:style>
  <w:style w:type="character" w:customStyle="1" w:styleId="WW8Num276z0">
    <w:name w:val="WW8Num276z0"/>
    <w:rPr>
      <w:rFonts w:ascii="Symbol" w:hAnsi="Symbol" w:cs="Symbol"/>
      <w:sz w:val="24"/>
    </w:rPr>
  </w:style>
  <w:style w:type="character" w:customStyle="1" w:styleId="WW8Num277z0">
    <w:name w:val="WW8Num277z0"/>
    <w:rPr>
      <w:b/>
    </w:rPr>
  </w:style>
  <w:style w:type="character" w:customStyle="1" w:styleId="WW8Num277z1">
    <w:name w:val="WW8Num277z1"/>
    <w:rPr>
      <w:rFonts w:ascii="Times New Roman" w:hAnsi="Times New Roman" w:cs="Times New Roman"/>
      <w:b/>
      <w:i w:val="0"/>
      <w:sz w:val="24"/>
    </w:rPr>
  </w:style>
  <w:style w:type="character" w:customStyle="1" w:styleId="WW8Num277z2">
    <w:name w:val="WW8Num277z2"/>
    <w:rPr>
      <w:b/>
      <w:i w:val="0"/>
      <w:sz w:val="24"/>
    </w:rPr>
  </w:style>
  <w:style w:type="character" w:customStyle="1" w:styleId="WW8Num277z3">
    <w:name w:val="WW8Num277z3"/>
    <w:rPr>
      <w:b/>
      <w:i w:val="0"/>
    </w:rPr>
  </w:style>
  <w:style w:type="character" w:customStyle="1" w:styleId="WW8Num278z0">
    <w:name w:val="WW8Num278z0"/>
    <w:rPr>
      <w:b/>
    </w:rPr>
  </w:style>
  <w:style w:type="character" w:customStyle="1" w:styleId="WW8Num279z0">
    <w:name w:val="WW8Num279z0"/>
    <w:rPr>
      <w:b/>
      <w:i w:val="0"/>
    </w:rPr>
  </w:style>
  <w:style w:type="character" w:customStyle="1" w:styleId="WW8Num279z1">
    <w:name w:val="WW8Num279z1"/>
    <w:rPr>
      <w:rFonts w:ascii="Times New Roman" w:hAnsi="Times New Roman" w:cs="Times New Roman"/>
      <w:b/>
      <w:i w:val="0"/>
      <w:sz w:val="24"/>
    </w:rPr>
  </w:style>
  <w:style w:type="character" w:customStyle="1" w:styleId="WW8Num279z2">
    <w:name w:val="WW8Num279z2"/>
    <w:rPr>
      <w:b/>
      <w:i w:val="0"/>
      <w:sz w:val="24"/>
    </w:rPr>
  </w:style>
  <w:style w:type="character" w:customStyle="1" w:styleId="WW8Num280z0">
    <w:name w:val="WW8Num280z0"/>
    <w:rPr>
      <w:b/>
      <w:i w:val="0"/>
    </w:rPr>
  </w:style>
  <w:style w:type="character" w:customStyle="1" w:styleId="WW8Num280z1">
    <w:name w:val="WW8Num280z1"/>
    <w:rPr>
      <w:rFonts w:ascii="Times New Roman" w:hAnsi="Times New Roman" w:cs="Times New Roman"/>
      <w:b/>
      <w:i w:val="0"/>
      <w:sz w:val="24"/>
    </w:rPr>
  </w:style>
  <w:style w:type="character" w:customStyle="1" w:styleId="WW8Num280z2">
    <w:name w:val="WW8Num280z2"/>
    <w:rPr>
      <w:b/>
      <w:i w:val="0"/>
      <w:sz w:val="24"/>
    </w:rPr>
  </w:style>
  <w:style w:type="character" w:customStyle="1" w:styleId="WW8Num281z0">
    <w:name w:val="WW8Num281z0"/>
    <w:rPr>
      <w:rFonts w:ascii="Symbol" w:hAnsi="Symbol" w:cs="Symbol"/>
    </w:rPr>
  </w:style>
  <w:style w:type="character" w:customStyle="1" w:styleId="WW8Num281z1">
    <w:name w:val="WW8Num281z1"/>
    <w:rPr>
      <w:rFonts w:ascii="Courier New" w:hAnsi="Courier New" w:cs="Courier New"/>
    </w:rPr>
  </w:style>
  <w:style w:type="character" w:customStyle="1" w:styleId="WW8Num281z2">
    <w:name w:val="WW8Num281z2"/>
    <w:rPr>
      <w:rFonts w:ascii="Wingdings" w:hAnsi="Wingdings" w:cs="Wingdings"/>
    </w:rPr>
  </w:style>
  <w:style w:type="character" w:customStyle="1" w:styleId="WW8Num283z0">
    <w:name w:val="WW8Num283z0"/>
    <w:rPr>
      <w:b/>
      <w:sz w:val="24"/>
    </w:rPr>
  </w:style>
  <w:style w:type="character" w:customStyle="1" w:styleId="WW8Num284z0">
    <w:name w:val="WW8Num284z0"/>
    <w:rPr>
      <w:b/>
      <w:i w:val="0"/>
    </w:rPr>
  </w:style>
  <w:style w:type="character" w:customStyle="1" w:styleId="WW8Num285z0">
    <w:name w:val="WW8Num285z0"/>
    <w:rPr>
      <w:b/>
    </w:rPr>
  </w:style>
  <w:style w:type="character" w:customStyle="1" w:styleId="WW8Num286z0">
    <w:name w:val="WW8Num286z0"/>
    <w:rPr>
      <w:b/>
      <w:i w:val="0"/>
    </w:rPr>
  </w:style>
  <w:style w:type="character" w:customStyle="1" w:styleId="WW8Num286z1">
    <w:name w:val="WW8Num286z1"/>
    <w:rPr>
      <w:rFonts w:ascii="Times New Roman" w:hAnsi="Times New Roman" w:cs="Times New Roman"/>
      <w:b/>
      <w:i w:val="0"/>
      <w:sz w:val="22"/>
    </w:rPr>
  </w:style>
  <w:style w:type="character" w:customStyle="1" w:styleId="WW8Num286z2">
    <w:name w:val="WW8Num286z2"/>
    <w:rPr>
      <w:b/>
      <w:i w:val="0"/>
      <w:sz w:val="24"/>
    </w:rPr>
  </w:style>
  <w:style w:type="character" w:customStyle="1" w:styleId="WW8Num288z0">
    <w:name w:val="WW8Num288z0"/>
    <w:rPr>
      <w:rFonts w:ascii="Wingdings" w:hAnsi="Wingdings" w:cs="Wingdings"/>
    </w:rPr>
  </w:style>
  <w:style w:type="character" w:customStyle="1" w:styleId="WW8Num289z0">
    <w:name w:val="WW8Num289z0"/>
    <w:rPr>
      <w:b/>
      <w:i w:val="0"/>
    </w:rPr>
  </w:style>
  <w:style w:type="character" w:customStyle="1" w:styleId="WW8Num289z1">
    <w:name w:val="WW8Num289z1"/>
    <w:rPr>
      <w:rFonts w:ascii="Times New Roman" w:hAnsi="Times New Roman" w:cs="Times New Roman"/>
      <w:b/>
      <w:i w:val="0"/>
      <w:sz w:val="24"/>
    </w:rPr>
  </w:style>
  <w:style w:type="character" w:customStyle="1" w:styleId="WW8Num289z2">
    <w:name w:val="WW8Num289z2"/>
    <w:rPr>
      <w:b/>
      <w:i w:val="0"/>
      <w:sz w:val="24"/>
    </w:rPr>
  </w:style>
  <w:style w:type="character" w:customStyle="1" w:styleId="WW8Num292z0">
    <w:name w:val="WW8Num292z0"/>
    <w:rPr>
      <w:b/>
      <w:i w:val="0"/>
    </w:rPr>
  </w:style>
  <w:style w:type="character" w:customStyle="1" w:styleId="WW8Num292z1">
    <w:name w:val="WW8Num292z1"/>
    <w:rPr>
      <w:rFonts w:ascii="Times New Roman" w:hAnsi="Times New Roman" w:cs="Times New Roman"/>
      <w:b/>
      <w:i w:val="0"/>
      <w:sz w:val="24"/>
    </w:rPr>
  </w:style>
  <w:style w:type="character" w:customStyle="1" w:styleId="WW8Num292z2">
    <w:name w:val="WW8Num292z2"/>
    <w:rPr>
      <w:b/>
      <w:i w:val="0"/>
      <w:sz w:val="24"/>
    </w:rPr>
  </w:style>
  <w:style w:type="character" w:customStyle="1" w:styleId="WW8Num293z0">
    <w:name w:val="WW8Num293z0"/>
    <w:rPr>
      <w:b/>
    </w:rPr>
  </w:style>
  <w:style w:type="character" w:customStyle="1" w:styleId="WW8Num294z1">
    <w:name w:val="WW8Num294z1"/>
    <w:rPr>
      <w:b/>
      <w:i w:val="0"/>
    </w:rPr>
  </w:style>
  <w:style w:type="character" w:customStyle="1" w:styleId="WW8Num295z0">
    <w:name w:val="WW8Num295z0"/>
    <w:rPr>
      <w:rFonts w:ascii="Times New Roman" w:hAnsi="Times New Roman" w:cs="Times New Roman"/>
    </w:rPr>
  </w:style>
  <w:style w:type="character" w:customStyle="1" w:styleId="WW8Num296z0">
    <w:name w:val="WW8Num296z0"/>
    <w:rPr>
      <w:rFonts w:ascii="Symbol" w:hAnsi="Symbol" w:cs="Symbol"/>
    </w:rPr>
  </w:style>
  <w:style w:type="character" w:customStyle="1" w:styleId="WW8Num296z1">
    <w:name w:val="WW8Num296z1"/>
    <w:rPr>
      <w:rFonts w:ascii="Courier New" w:hAnsi="Courier New" w:cs="Courier New"/>
    </w:rPr>
  </w:style>
  <w:style w:type="character" w:customStyle="1" w:styleId="WW8Num296z2">
    <w:name w:val="WW8Num296z2"/>
    <w:rPr>
      <w:rFonts w:ascii="Wingdings" w:hAnsi="Wingdings" w:cs="Wingdings"/>
    </w:rPr>
  </w:style>
  <w:style w:type="character" w:customStyle="1" w:styleId="WW8Num297z0">
    <w:name w:val="WW8Num297z0"/>
    <w:rPr>
      <w:b/>
      <w:i w:val="0"/>
    </w:rPr>
  </w:style>
  <w:style w:type="character" w:customStyle="1" w:styleId="WW8Num297z1">
    <w:name w:val="WW8Num297z1"/>
    <w:rPr>
      <w:rFonts w:ascii="Times New Roman" w:hAnsi="Times New Roman" w:cs="Times New Roman"/>
      <w:b/>
      <w:i w:val="0"/>
      <w:sz w:val="24"/>
    </w:rPr>
  </w:style>
  <w:style w:type="character" w:customStyle="1" w:styleId="WW8Num297z2">
    <w:name w:val="WW8Num297z2"/>
    <w:rPr>
      <w:b/>
      <w:i w:val="0"/>
      <w:sz w:val="24"/>
    </w:rPr>
  </w:style>
  <w:style w:type="character" w:customStyle="1" w:styleId="WW8Num299z0">
    <w:name w:val="WW8Num299z0"/>
    <w:rPr>
      <w:rFonts w:ascii="Symbol" w:hAnsi="Symbol" w:cs="Symbol"/>
    </w:rPr>
  </w:style>
  <w:style w:type="character" w:customStyle="1" w:styleId="WW8Num299z1">
    <w:name w:val="WW8Num299z1"/>
    <w:rPr>
      <w:rFonts w:ascii="Courier New" w:hAnsi="Courier New" w:cs="Courier New"/>
    </w:rPr>
  </w:style>
  <w:style w:type="character" w:customStyle="1" w:styleId="WW8Num299z2">
    <w:name w:val="WW8Num299z2"/>
    <w:rPr>
      <w:rFonts w:ascii="Wingdings" w:hAnsi="Wingdings" w:cs="Wingdings"/>
    </w:rPr>
  </w:style>
  <w:style w:type="character" w:customStyle="1" w:styleId="WW8Num300z0">
    <w:name w:val="WW8Num300z0"/>
    <w:rPr>
      <w:b/>
      <w:i w:val="0"/>
    </w:rPr>
  </w:style>
  <w:style w:type="character" w:customStyle="1" w:styleId="WW8Num300z1">
    <w:name w:val="WW8Num300z1"/>
    <w:rPr>
      <w:rFonts w:ascii="Times New Roman" w:hAnsi="Times New Roman" w:cs="Times New Roman"/>
      <w:b/>
      <w:i w:val="0"/>
      <w:sz w:val="24"/>
    </w:rPr>
  </w:style>
  <w:style w:type="character" w:customStyle="1" w:styleId="WW8Num301z0">
    <w:name w:val="WW8Num301z0"/>
    <w:rPr>
      <w:b/>
      <w:i w:val="0"/>
    </w:rPr>
  </w:style>
  <w:style w:type="character" w:customStyle="1" w:styleId="WW8Num301z1">
    <w:name w:val="WW8Num301z1"/>
    <w:rPr>
      <w:rFonts w:ascii="Times New Roman" w:hAnsi="Times New Roman" w:cs="Times New Roman"/>
      <w:b/>
      <w:i w:val="0"/>
      <w:sz w:val="24"/>
    </w:rPr>
  </w:style>
  <w:style w:type="character" w:customStyle="1" w:styleId="WW8Num301z2">
    <w:name w:val="WW8Num301z2"/>
    <w:rPr>
      <w:b/>
      <w:i w:val="0"/>
      <w:sz w:val="24"/>
    </w:rPr>
  </w:style>
  <w:style w:type="character" w:customStyle="1" w:styleId="WW8Num303z0">
    <w:name w:val="WW8Num303z0"/>
    <w:rPr>
      <w:b/>
      <w:sz w:val="24"/>
    </w:rPr>
  </w:style>
  <w:style w:type="character" w:customStyle="1" w:styleId="WW8Num304z0">
    <w:name w:val="WW8Num304z0"/>
    <w:rPr>
      <w:b/>
    </w:rPr>
  </w:style>
  <w:style w:type="character" w:customStyle="1" w:styleId="WW8Num305z0">
    <w:name w:val="WW8Num305z0"/>
    <w:rPr>
      <w:b/>
      <w:i w:val="0"/>
    </w:rPr>
  </w:style>
  <w:style w:type="character" w:customStyle="1" w:styleId="WW8Num305z1">
    <w:name w:val="WW8Num305z1"/>
    <w:rPr>
      <w:rFonts w:ascii="Times New Roman" w:hAnsi="Times New Roman" w:cs="Times New Roman"/>
      <w:b/>
      <w:i w:val="0"/>
      <w:sz w:val="24"/>
    </w:rPr>
  </w:style>
  <w:style w:type="character" w:customStyle="1" w:styleId="WW8Num305z2">
    <w:name w:val="WW8Num305z2"/>
    <w:rPr>
      <w:b/>
      <w:i w:val="0"/>
      <w:sz w:val="24"/>
    </w:rPr>
  </w:style>
  <w:style w:type="character" w:customStyle="1" w:styleId="WW8Num306z0">
    <w:name w:val="WW8Num306z0"/>
    <w:rPr>
      <w:b/>
      <w:i w:val="0"/>
    </w:rPr>
  </w:style>
  <w:style w:type="character" w:customStyle="1" w:styleId="WW8Num306z1">
    <w:name w:val="WW8Num306z1"/>
    <w:rPr>
      <w:rFonts w:ascii="Times New Roman" w:hAnsi="Times New Roman" w:cs="Times New Roman"/>
      <w:b/>
      <w:i w:val="0"/>
      <w:sz w:val="24"/>
    </w:rPr>
  </w:style>
  <w:style w:type="character" w:customStyle="1" w:styleId="WW8Num307z0">
    <w:name w:val="WW8Num307z0"/>
    <w:rPr>
      <w:b/>
      <w:i w:val="0"/>
    </w:rPr>
  </w:style>
  <w:style w:type="character" w:customStyle="1" w:styleId="WW8Num307z1">
    <w:name w:val="WW8Num307z1"/>
    <w:rPr>
      <w:rFonts w:ascii="Times New Roman" w:hAnsi="Times New Roman" w:cs="Times New Roman"/>
      <w:b/>
      <w:i w:val="0"/>
      <w:sz w:val="24"/>
    </w:rPr>
  </w:style>
  <w:style w:type="character" w:customStyle="1" w:styleId="WW8Num308z0">
    <w:name w:val="WW8Num308z0"/>
    <w:rPr>
      <w:b/>
      <w:i w:val="0"/>
    </w:rPr>
  </w:style>
  <w:style w:type="character" w:customStyle="1" w:styleId="WW8Num308z1">
    <w:name w:val="WW8Num308z1"/>
    <w:rPr>
      <w:rFonts w:ascii="Times New Roman" w:hAnsi="Times New Roman" w:cs="Times New Roman"/>
      <w:b/>
      <w:i w:val="0"/>
      <w:sz w:val="24"/>
    </w:rPr>
  </w:style>
  <w:style w:type="character" w:customStyle="1" w:styleId="WW8Num310z1">
    <w:name w:val="WW8Num310z1"/>
    <w:rPr>
      <w:b/>
      <w:i w:val="0"/>
    </w:rPr>
  </w:style>
  <w:style w:type="character" w:customStyle="1" w:styleId="WW8Num311z0">
    <w:name w:val="WW8Num311z0"/>
    <w:rPr>
      <w:rFonts w:ascii="Symbol" w:hAnsi="Symbol" w:cs="Symbol"/>
    </w:rPr>
  </w:style>
  <w:style w:type="character" w:customStyle="1" w:styleId="WW8Num312z0">
    <w:name w:val="WW8Num312z0"/>
    <w:rPr>
      <w:b/>
      <w:i w:val="0"/>
    </w:rPr>
  </w:style>
  <w:style w:type="character" w:customStyle="1" w:styleId="WW8Num312z1">
    <w:name w:val="WW8Num312z1"/>
    <w:rPr>
      <w:rFonts w:ascii="Times New Roman" w:hAnsi="Times New Roman" w:cs="Times New Roman"/>
      <w:b/>
      <w:i w:val="0"/>
      <w:sz w:val="24"/>
    </w:rPr>
  </w:style>
  <w:style w:type="character" w:customStyle="1" w:styleId="WW8Num313z0">
    <w:name w:val="WW8Num313z0"/>
    <w:rPr>
      <w:b/>
      <w:i w:val="0"/>
    </w:rPr>
  </w:style>
  <w:style w:type="character" w:customStyle="1" w:styleId="WW8Num313z1">
    <w:name w:val="WW8Num313z1"/>
    <w:rPr>
      <w:rFonts w:ascii="Times New Roman" w:hAnsi="Times New Roman" w:cs="Times New Roman"/>
      <w:b/>
      <w:i w:val="0"/>
      <w:sz w:val="24"/>
    </w:rPr>
  </w:style>
  <w:style w:type="character" w:customStyle="1" w:styleId="WW8Num313z2">
    <w:name w:val="WW8Num313z2"/>
    <w:rPr>
      <w:b/>
      <w:i w:val="0"/>
      <w:sz w:val="24"/>
    </w:rPr>
  </w:style>
  <w:style w:type="character" w:customStyle="1" w:styleId="WW8Num314z0">
    <w:name w:val="WW8Num314z0"/>
    <w:rPr>
      <w:b/>
      <w:i w:val="0"/>
    </w:rPr>
  </w:style>
  <w:style w:type="character" w:customStyle="1" w:styleId="WW8Num314z1">
    <w:name w:val="WW8Num314z1"/>
    <w:rPr>
      <w:rFonts w:ascii="Times New Roman" w:hAnsi="Times New Roman" w:cs="Times New Roman"/>
      <w:b/>
      <w:i w:val="0"/>
      <w:sz w:val="24"/>
    </w:rPr>
  </w:style>
  <w:style w:type="character" w:customStyle="1" w:styleId="WW8Num314z2">
    <w:name w:val="WW8Num314z2"/>
    <w:rPr>
      <w:b/>
      <w:i w:val="0"/>
      <w:sz w:val="24"/>
    </w:rPr>
  </w:style>
  <w:style w:type="character" w:customStyle="1" w:styleId="WW8Num315z0">
    <w:name w:val="WW8Num315z0"/>
    <w:rPr>
      <w:rFonts w:ascii="Symbol" w:hAnsi="Symbol" w:cs="Symbol"/>
    </w:rPr>
  </w:style>
  <w:style w:type="character" w:customStyle="1" w:styleId="WW8Num316z0">
    <w:name w:val="WW8Num316z0"/>
    <w:rPr>
      <w:rFonts w:ascii="Symbol" w:hAnsi="Symbol" w:cs="Symbol"/>
    </w:rPr>
  </w:style>
  <w:style w:type="character" w:customStyle="1" w:styleId="WW8Num316z1">
    <w:name w:val="WW8Num316z1"/>
    <w:rPr>
      <w:rFonts w:ascii="Courier New" w:hAnsi="Courier New" w:cs="Courier New"/>
    </w:rPr>
  </w:style>
  <w:style w:type="character" w:customStyle="1" w:styleId="WW8Num316z2">
    <w:name w:val="WW8Num316z2"/>
    <w:rPr>
      <w:rFonts w:ascii="Wingdings" w:hAnsi="Wingdings" w:cs="Wingdings"/>
    </w:rPr>
  </w:style>
  <w:style w:type="character" w:customStyle="1" w:styleId="WW8Num317z0">
    <w:name w:val="WW8Num317z0"/>
    <w:rPr>
      <w:b/>
      <w:i w:val="0"/>
    </w:rPr>
  </w:style>
  <w:style w:type="character" w:customStyle="1" w:styleId="WW8Num317z1">
    <w:name w:val="WW8Num317z1"/>
    <w:rPr>
      <w:rFonts w:ascii="Times New Roman" w:hAnsi="Times New Roman" w:cs="Times New Roman"/>
      <w:b/>
      <w:i w:val="0"/>
      <w:sz w:val="24"/>
    </w:rPr>
  </w:style>
  <w:style w:type="character" w:customStyle="1" w:styleId="WW8Num317z2">
    <w:name w:val="WW8Num317z2"/>
    <w:rPr>
      <w:b/>
      <w:i w:val="0"/>
      <w:sz w:val="24"/>
    </w:rPr>
  </w:style>
  <w:style w:type="character" w:customStyle="1" w:styleId="WW8Num318z0">
    <w:name w:val="WW8Num318z0"/>
    <w:rPr>
      <w:b/>
      <w:sz w:val="24"/>
    </w:rPr>
  </w:style>
  <w:style w:type="character" w:customStyle="1" w:styleId="WW8Num319z0">
    <w:name w:val="WW8Num319z0"/>
    <w:rPr>
      <w:b/>
      <w:i w:val="0"/>
    </w:rPr>
  </w:style>
  <w:style w:type="character" w:customStyle="1" w:styleId="WW8Num319z1">
    <w:name w:val="WW8Num319z1"/>
    <w:rPr>
      <w:rFonts w:ascii="Times New Roman" w:hAnsi="Times New Roman" w:cs="Times New Roman"/>
      <w:b/>
      <w:i w:val="0"/>
      <w:sz w:val="24"/>
    </w:rPr>
  </w:style>
  <w:style w:type="character" w:customStyle="1" w:styleId="WW8Num319z2">
    <w:name w:val="WW8Num319z2"/>
    <w:rPr>
      <w:b/>
      <w:i w:val="0"/>
      <w:sz w:val="24"/>
    </w:rPr>
  </w:style>
  <w:style w:type="character" w:customStyle="1" w:styleId="WW8Num320z0">
    <w:name w:val="WW8Num320z0"/>
    <w:rPr>
      <w:rFonts w:ascii="Wingdings" w:hAnsi="Wingdings" w:cs="Wingdings"/>
    </w:rPr>
  </w:style>
  <w:style w:type="character" w:customStyle="1" w:styleId="WW8Num322z0">
    <w:name w:val="WW8Num322z0"/>
    <w:rPr>
      <w:b/>
      <w:i w:val="0"/>
    </w:rPr>
  </w:style>
  <w:style w:type="character" w:customStyle="1" w:styleId="WW8Num322z1">
    <w:name w:val="WW8Num322z1"/>
    <w:rPr>
      <w:rFonts w:ascii="Times New Roman" w:hAnsi="Times New Roman" w:cs="Times New Roman"/>
      <w:b/>
      <w:i w:val="0"/>
      <w:sz w:val="24"/>
    </w:rPr>
  </w:style>
  <w:style w:type="character" w:customStyle="1" w:styleId="WW8Num322z2">
    <w:name w:val="WW8Num322z2"/>
    <w:rPr>
      <w:b/>
      <w:i w:val="0"/>
      <w:sz w:val="24"/>
    </w:rPr>
  </w:style>
  <w:style w:type="character" w:customStyle="1" w:styleId="WW8Num324z0">
    <w:name w:val="WW8Num324z0"/>
    <w:rPr>
      <w:b/>
      <w:i w:val="0"/>
    </w:rPr>
  </w:style>
  <w:style w:type="character" w:customStyle="1" w:styleId="WW8Num324z1">
    <w:name w:val="WW8Num324z1"/>
    <w:rPr>
      <w:rFonts w:ascii="Times New Roman" w:hAnsi="Times New Roman" w:cs="Times New Roman"/>
      <w:b/>
      <w:i w:val="0"/>
      <w:sz w:val="24"/>
    </w:rPr>
  </w:style>
  <w:style w:type="character" w:customStyle="1" w:styleId="WW8Num324z2">
    <w:name w:val="WW8Num324z2"/>
    <w:rPr>
      <w:b/>
      <w:i w:val="0"/>
      <w:sz w:val="24"/>
    </w:rPr>
  </w:style>
  <w:style w:type="character" w:customStyle="1" w:styleId="WW8Num325z0">
    <w:name w:val="WW8Num325z0"/>
    <w:rPr>
      <w:b/>
    </w:rPr>
  </w:style>
  <w:style w:type="character" w:customStyle="1" w:styleId="WW8Num326z0">
    <w:name w:val="WW8Num326z0"/>
    <w:rPr>
      <w:b/>
      <w:i w:val="0"/>
    </w:rPr>
  </w:style>
  <w:style w:type="character" w:customStyle="1" w:styleId="WW8Num326z1">
    <w:name w:val="WW8Num326z1"/>
    <w:rPr>
      <w:rFonts w:ascii="Times New Roman" w:hAnsi="Times New Roman" w:cs="Times New Roman"/>
      <w:b/>
      <w:i w:val="0"/>
      <w:sz w:val="24"/>
    </w:rPr>
  </w:style>
  <w:style w:type="character" w:customStyle="1" w:styleId="WW8Num326z2">
    <w:name w:val="WW8Num326z2"/>
    <w:rPr>
      <w:b/>
      <w:i w:val="0"/>
      <w:sz w:val="24"/>
    </w:rPr>
  </w:style>
  <w:style w:type="character" w:customStyle="1" w:styleId="WW8Num327z0">
    <w:name w:val="WW8Num327z0"/>
    <w:rPr>
      <w:rFonts w:ascii="Wingdings" w:hAnsi="Wingdings" w:cs="Wingdings"/>
    </w:rPr>
  </w:style>
  <w:style w:type="character" w:customStyle="1" w:styleId="WW8Num329z0">
    <w:name w:val="WW8Num329z0"/>
    <w:rPr>
      <w:rFonts w:ascii="Times New Roman" w:hAnsi="Times New Roman" w:cs="Times New Roman"/>
    </w:rPr>
  </w:style>
  <w:style w:type="character" w:customStyle="1" w:styleId="WW8Num330z0">
    <w:name w:val="WW8Num330z0"/>
    <w:rPr>
      <w:b/>
      <w:i w:val="0"/>
    </w:rPr>
  </w:style>
  <w:style w:type="character" w:customStyle="1" w:styleId="WW8Num330z1">
    <w:name w:val="WW8Num330z1"/>
    <w:rPr>
      <w:rFonts w:ascii="Times New Roman" w:hAnsi="Times New Roman" w:cs="Times New Roman"/>
      <w:b/>
      <w:i w:val="0"/>
      <w:sz w:val="24"/>
    </w:rPr>
  </w:style>
  <w:style w:type="character" w:customStyle="1" w:styleId="WW8Num331z0">
    <w:name w:val="WW8Num331z0"/>
    <w:rPr>
      <w:rFonts w:ascii="Wingdings" w:hAnsi="Wingdings" w:cs="Wingdings"/>
    </w:rPr>
  </w:style>
  <w:style w:type="character" w:customStyle="1" w:styleId="WW8Num332z0">
    <w:name w:val="WW8Num332z0"/>
    <w:rPr>
      <w:b/>
    </w:rPr>
  </w:style>
  <w:style w:type="character" w:customStyle="1" w:styleId="WW8Num333z0">
    <w:name w:val="WW8Num333z0"/>
    <w:rPr>
      <w:b/>
      <w:i w:val="0"/>
    </w:rPr>
  </w:style>
  <w:style w:type="character" w:customStyle="1" w:styleId="WW8Num333z1">
    <w:name w:val="WW8Num333z1"/>
    <w:rPr>
      <w:rFonts w:ascii="Times New Roman" w:hAnsi="Times New Roman" w:cs="Times New Roman"/>
      <w:b/>
      <w:i w:val="0"/>
      <w:sz w:val="24"/>
    </w:rPr>
  </w:style>
  <w:style w:type="character" w:customStyle="1" w:styleId="WW8Num333z2">
    <w:name w:val="WW8Num333z2"/>
    <w:rPr>
      <w:b/>
      <w:i w:val="0"/>
      <w:sz w:val="24"/>
    </w:rPr>
  </w:style>
  <w:style w:type="character" w:customStyle="1" w:styleId="WW8Num334z0">
    <w:name w:val="WW8Num334z0"/>
    <w:rPr>
      <w:b/>
      <w:i w:val="0"/>
    </w:rPr>
  </w:style>
  <w:style w:type="character" w:customStyle="1" w:styleId="WW8Num334z1">
    <w:name w:val="WW8Num334z1"/>
    <w:rPr>
      <w:rFonts w:ascii="Times New Roman" w:hAnsi="Times New Roman" w:cs="Times New Roman"/>
      <w:b/>
      <w:i w:val="0"/>
      <w:sz w:val="24"/>
    </w:rPr>
  </w:style>
  <w:style w:type="character" w:customStyle="1" w:styleId="WW8Num334z2">
    <w:name w:val="WW8Num334z2"/>
    <w:rPr>
      <w:b/>
      <w:i w:val="0"/>
      <w:sz w:val="24"/>
    </w:rPr>
  </w:style>
  <w:style w:type="character" w:customStyle="1" w:styleId="WW8Num335z0">
    <w:name w:val="WW8Num335z0"/>
    <w:rPr>
      <w:b/>
      <w:i w:val="0"/>
    </w:rPr>
  </w:style>
  <w:style w:type="character" w:customStyle="1" w:styleId="WW8Num335z1">
    <w:name w:val="WW8Num335z1"/>
    <w:rPr>
      <w:rFonts w:ascii="Times New Roman" w:hAnsi="Times New Roman" w:cs="Times New Roman"/>
      <w:b/>
      <w:i w:val="0"/>
      <w:sz w:val="24"/>
    </w:rPr>
  </w:style>
  <w:style w:type="character" w:customStyle="1" w:styleId="WW8Num335z2">
    <w:name w:val="WW8Num335z2"/>
    <w:rPr>
      <w:b/>
      <w:i w:val="0"/>
      <w:sz w:val="24"/>
    </w:rPr>
  </w:style>
  <w:style w:type="character" w:customStyle="1" w:styleId="WW8Num338z0">
    <w:name w:val="WW8Num338z0"/>
    <w:rPr>
      <w:b/>
    </w:rPr>
  </w:style>
  <w:style w:type="character" w:customStyle="1" w:styleId="WW8Num339z0">
    <w:name w:val="WW8Num339z0"/>
    <w:rPr>
      <w:b/>
      <w:i w:val="0"/>
    </w:rPr>
  </w:style>
  <w:style w:type="character" w:customStyle="1" w:styleId="WW8Num341z0">
    <w:name w:val="WW8Num341z0"/>
    <w:rPr>
      <w:rFonts w:ascii="Symbol" w:hAnsi="Symbol" w:cs="Symbol"/>
    </w:rPr>
  </w:style>
  <w:style w:type="character" w:customStyle="1" w:styleId="WW8Num342z0">
    <w:name w:val="WW8Num342z0"/>
    <w:rPr>
      <w:rFonts w:ascii="Times New Roman" w:eastAsia="Times New Roman" w:hAnsi="Times New Roman" w:cs="Times New Roman"/>
    </w:rPr>
  </w:style>
  <w:style w:type="character" w:customStyle="1" w:styleId="WW8Num342z1">
    <w:name w:val="WW8Num342z1"/>
    <w:rPr>
      <w:rFonts w:ascii="Courier New" w:hAnsi="Courier New" w:cs="Courier New"/>
    </w:rPr>
  </w:style>
  <w:style w:type="character" w:customStyle="1" w:styleId="WW8Num342z2">
    <w:name w:val="WW8Num342z2"/>
    <w:rPr>
      <w:rFonts w:ascii="Wingdings" w:hAnsi="Wingdings" w:cs="Wingdings"/>
    </w:rPr>
  </w:style>
  <w:style w:type="character" w:customStyle="1" w:styleId="WW8Num342z3">
    <w:name w:val="WW8Num342z3"/>
    <w:rPr>
      <w:rFonts w:ascii="Symbol" w:hAnsi="Symbol" w:cs="Symbol"/>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b/>
      <w:i w:val="0"/>
    </w:rPr>
  </w:style>
  <w:style w:type="character" w:customStyle="1" w:styleId="WW8Num345z1">
    <w:name w:val="WW8Num345z1"/>
    <w:rPr>
      <w:rFonts w:ascii="Times New Roman" w:hAnsi="Times New Roman" w:cs="Times New Roman"/>
      <w:b/>
      <w:i w:val="0"/>
      <w:sz w:val="24"/>
    </w:rPr>
  </w:style>
  <w:style w:type="character" w:customStyle="1" w:styleId="WW8Num346z0">
    <w:name w:val="WW8Num346z0"/>
    <w:rPr>
      <w:b/>
      <w:i w:val="0"/>
    </w:rPr>
  </w:style>
  <w:style w:type="character" w:customStyle="1" w:styleId="WW8Num346z1">
    <w:name w:val="WW8Num346z1"/>
    <w:rPr>
      <w:rFonts w:ascii="Times New Roman" w:hAnsi="Times New Roman" w:cs="Times New Roman"/>
      <w:b/>
      <w:i w:val="0"/>
      <w:sz w:val="24"/>
    </w:rPr>
  </w:style>
  <w:style w:type="character" w:customStyle="1" w:styleId="WW8Num347z0">
    <w:name w:val="WW8Num347z0"/>
    <w:rPr>
      <w:rFonts w:ascii="Arial" w:eastAsia="Times New Roman" w:hAnsi="Arial" w:cs="Arial"/>
      <w:b/>
    </w:rPr>
  </w:style>
  <w:style w:type="character" w:customStyle="1" w:styleId="WW8Num347z1">
    <w:name w:val="WW8Num347z1"/>
    <w:rPr>
      <w:rFonts w:ascii="Courier New" w:hAnsi="Courier New" w:cs="Courier New"/>
    </w:rPr>
  </w:style>
  <w:style w:type="character" w:customStyle="1" w:styleId="WW8Num347z2">
    <w:name w:val="WW8Num347z2"/>
    <w:rPr>
      <w:rFonts w:ascii="Wingdings" w:hAnsi="Wingdings" w:cs="Wingdings"/>
    </w:rPr>
  </w:style>
  <w:style w:type="character" w:customStyle="1" w:styleId="WW8Num347z3">
    <w:name w:val="WW8Num347z3"/>
    <w:rPr>
      <w:rFonts w:ascii="Symbol" w:hAnsi="Symbol" w:cs="Symbol"/>
    </w:rPr>
  </w:style>
  <w:style w:type="character" w:customStyle="1" w:styleId="WW8Num349z0">
    <w:name w:val="WW8Num349z0"/>
    <w:rPr>
      <w:rFonts w:ascii="Symbol" w:hAnsi="Symbol" w:cs="Symbol"/>
    </w:rPr>
  </w:style>
  <w:style w:type="character" w:customStyle="1" w:styleId="WW8Num349z1">
    <w:name w:val="WW8Num349z1"/>
    <w:rPr>
      <w:rFonts w:ascii="Courier New" w:hAnsi="Courier New" w:cs="Courier New"/>
    </w:rPr>
  </w:style>
  <w:style w:type="character" w:customStyle="1" w:styleId="WW8Num349z2">
    <w:name w:val="WW8Num349z2"/>
    <w:rPr>
      <w:rFonts w:ascii="Wingdings" w:hAnsi="Wingdings" w:cs="Wingdings"/>
    </w:rPr>
  </w:style>
  <w:style w:type="character" w:customStyle="1" w:styleId="WW8Num351z0">
    <w:name w:val="WW8Num351z0"/>
    <w:rPr>
      <w:b/>
      <w:i w:val="0"/>
    </w:rPr>
  </w:style>
  <w:style w:type="character" w:customStyle="1" w:styleId="WW8Num351z1">
    <w:name w:val="WW8Num351z1"/>
    <w:rPr>
      <w:rFonts w:ascii="Times New Roman" w:hAnsi="Times New Roman" w:cs="Times New Roman"/>
      <w:b/>
      <w:i w:val="0"/>
      <w:sz w:val="24"/>
    </w:rPr>
  </w:style>
  <w:style w:type="character" w:customStyle="1" w:styleId="WW8Num351z2">
    <w:name w:val="WW8Num351z2"/>
    <w:rPr>
      <w:b/>
      <w:i w:val="0"/>
      <w:sz w:val="24"/>
    </w:rPr>
  </w:style>
  <w:style w:type="character" w:customStyle="1" w:styleId="WW8Num352z0">
    <w:name w:val="WW8Num352z0"/>
    <w:rPr>
      <w:b/>
      <w:i w:val="0"/>
    </w:rPr>
  </w:style>
  <w:style w:type="character" w:customStyle="1" w:styleId="WW8Num352z1">
    <w:name w:val="WW8Num352z1"/>
    <w:rPr>
      <w:rFonts w:ascii="Times New Roman" w:hAnsi="Times New Roman" w:cs="Times New Roman"/>
      <w:b/>
      <w:i w:val="0"/>
      <w:sz w:val="24"/>
    </w:rPr>
  </w:style>
  <w:style w:type="character" w:customStyle="1" w:styleId="WW8Num352z2">
    <w:name w:val="WW8Num352z2"/>
    <w:rPr>
      <w:b/>
      <w:i w:val="0"/>
      <w:sz w:val="24"/>
    </w:rPr>
  </w:style>
  <w:style w:type="character" w:customStyle="1" w:styleId="WW8Num353z0">
    <w:name w:val="WW8Num353z0"/>
    <w:rPr>
      <w:rFonts w:ascii="Symbol" w:hAnsi="Symbol" w:cs="Symbol"/>
    </w:rPr>
  </w:style>
  <w:style w:type="character" w:customStyle="1" w:styleId="WW8Num353z1">
    <w:name w:val="WW8Num353z1"/>
    <w:rPr>
      <w:rFonts w:ascii="Courier New" w:hAnsi="Courier New" w:cs="Courier New"/>
    </w:rPr>
  </w:style>
  <w:style w:type="character" w:customStyle="1" w:styleId="WW8Num353z2">
    <w:name w:val="WW8Num353z2"/>
    <w:rPr>
      <w:rFonts w:ascii="Wingdings" w:hAnsi="Wingdings" w:cs="Wingdings"/>
    </w:rPr>
  </w:style>
  <w:style w:type="character" w:customStyle="1" w:styleId="WW8Num354z0">
    <w:name w:val="WW8Num354z0"/>
    <w:rPr>
      <w:rFonts w:ascii="Wingdings" w:hAnsi="Wingdings" w:cs="Wingdings"/>
    </w:rPr>
  </w:style>
  <w:style w:type="character" w:customStyle="1" w:styleId="WW8Num355z0">
    <w:name w:val="WW8Num355z0"/>
    <w:rPr>
      <w:b/>
      <w:i w:val="0"/>
    </w:rPr>
  </w:style>
  <w:style w:type="character" w:customStyle="1" w:styleId="WW8Num355z1">
    <w:name w:val="WW8Num355z1"/>
    <w:rPr>
      <w:rFonts w:ascii="Times New Roman" w:hAnsi="Times New Roman" w:cs="Times New Roman"/>
      <w:b/>
      <w:i w:val="0"/>
      <w:sz w:val="24"/>
    </w:rPr>
  </w:style>
  <w:style w:type="character" w:customStyle="1" w:styleId="WW8Num355z2">
    <w:name w:val="WW8Num355z2"/>
    <w:rPr>
      <w:b/>
      <w:i w:val="0"/>
      <w:sz w:val="24"/>
    </w:rPr>
  </w:style>
  <w:style w:type="character" w:customStyle="1" w:styleId="WW8Num356z0">
    <w:name w:val="WW8Num356z0"/>
    <w:rPr>
      <w:b/>
      <w:i w:val="0"/>
    </w:rPr>
  </w:style>
  <w:style w:type="character" w:customStyle="1" w:styleId="WW8Num356z1">
    <w:name w:val="WW8Num356z1"/>
    <w:rPr>
      <w:rFonts w:ascii="Times New Roman" w:hAnsi="Times New Roman" w:cs="Times New Roman"/>
      <w:b/>
      <w:i w:val="0"/>
      <w:sz w:val="24"/>
    </w:rPr>
  </w:style>
  <w:style w:type="character" w:customStyle="1" w:styleId="WW8Num356z2">
    <w:name w:val="WW8Num356z2"/>
    <w:rPr>
      <w:b/>
      <w:i w:val="0"/>
      <w:sz w:val="24"/>
    </w:rPr>
  </w:style>
  <w:style w:type="character" w:customStyle="1" w:styleId="WW8Num357z0">
    <w:name w:val="WW8Num357z0"/>
    <w:rPr>
      <w:b/>
    </w:rPr>
  </w:style>
  <w:style w:type="character" w:customStyle="1" w:styleId="WW8Num359z0">
    <w:name w:val="WW8Num359z0"/>
    <w:rPr>
      <w:rFonts w:ascii="Arial" w:eastAsia="Times New Roman" w:hAnsi="Arial" w:cs="Arial"/>
    </w:rPr>
  </w:style>
  <w:style w:type="character" w:customStyle="1" w:styleId="WW8Num359z1">
    <w:name w:val="WW8Num359z1"/>
    <w:rPr>
      <w:rFonts w:ascii="Courier New" w:hAnsi="Courier New" w:cs="Courier New"/>
    </w:rPr>
  </w:style>
  <w:style w:type="character" w:customStyle="1" w:styleId="WW8Num359z2">
    <w:name w:val="WW8Num359z2"/>
    <w:rPr>
      <w:rFonts w:ascii="Wingdings" w:hAnsi="Wingdings" w:cs="Wingdings"/>
    </w:rPr>
  </w:style>
  <w:style w:type="character" w:customStyle="1" w:styleId="WW8Num359z3">
    <w:name w:val="WW8Num359z3"/>
    <w:rPr>
      <w:rFonts w:ascii="Symbol" w:hAnsi="Symbol" w:cs="Symbol"/>
    </w:rPr>
  </w:style>
  <w:style w:type="character" w:customStyle="1" w:styleId="WW8Num360z0">
    <w:name w:val="WW8Num360z0"/>
    <w:rPr>
      <w:b/>
      <w:i w:val="0"/>
    </w:rPr>
  </w:style>
  <w:style w:type="character" w:customStyle="1" w:styleId="WW8Num360z1">
    <w:name w:val="WW8Num360z1"/>
    <w:rPr>
      <w:rFonts w:ascii="Times New Roman" w:hAnsi="Times New Roman" w:cs="Times New Roman"/>
      <w:b/>
      <w:i w:val="0"/>
      <w:sz w:val="24"/>
    </w:rPr>
  </w:style>
  <w:style w:type="character" w:customStyle="1" w:styleId="WW8Num360z2">
    <w:name w:val="WW8Num360z2"/>
    <w:rPr>
      <w:b/>
      <w:i w:val="0"/>
      <w:sz w:val="24"/>
    </w:rPr>
  </w:style>
  <w:style w:type="character" w:customStyle="1" w:styleId="WW8Num361z0">
    <w:name w:val="WW8Num361z0"/>
    <w:rPr>
      <w:b/>
    </w:rPr>
  </w:style>
  <w:style w:type="character" w:customStyle="1" w:styleId="WW8Num364z0">
    <w:name w:val="WW8Num364z0"/>
    <w:rPr>
      <w:b/>
    </w:rPr>
  </w:style>
  <w:style w:type="character" w:customStyle="1" w:styleId="WW8Num365z0">
    <w:name w:val="WW8Num365z0"/>
    <w:rPr>
      <w:b/>
      <w:i w:val="0"/>
    </w:rPr>
  </w:style>
  <w:style w:type="character" w:customStyle="1" w:styleId="WW8Num365z1">
    <w:name w:val="WW8Num365z1"/>
    <w:rPr>
      <w:rFonts w:ascii="Times New Roman" w:hAnsi="Times New Roman" w:cs="Times New Roman"/>
      <w:b/>
      <w:i w:val="0"/>
      <w:sz w:val="24"/>
    </w:rPr>
  </w:style>
  <w:style w:type="character" w:customStyle="1" w:styleId="WW8Num365z2">
    <w:name w:val="WW8Num365z2"/>
    <w:rPr>
      <w:b/>
      <w:i w:val="0"/>
      <w:sz w:val="24"/>
    </w:rPr>
  </w:style>
  <w:style w:type="character" w:customStyle="1" w:styleId="WW8Num367z0">
    <w:name w:val="WW8Num367z0"/>
    <w:rPr>
      <w:b/>
      <w:i w:val="0"/>
    </w:rPr>
  </w:style>
  <w:style w:type="character" w:customStyle="1" w:styleId="WW8Num367z1">
    <w:name w:val="WW8Num367z1"/>
    <w:rPr>
      <w:rFonts w:ascii="Times New Roman" w:hAnsi="Times New Roman" w:cs="Times New Roman"/>
      <w:b/>
      <w:i w:val="0"/>
      <w:sz w:val="24"/>
    </w:rPr>
  </w:style>
  <w:style w:type="character" w:customStyle="1" w:styleId="WW8Num367z2">
    <w:name w:val="WW8Num367z2"/>
    <w:rPr>
      <w:b/>
      <w:i w:val="0"/>
      <w:sz w:val="24"/>
    </w:rPr>
  </w:style>
  <w:style w:type="character" w:customStyle="1" w:styleId="WW8Num368z0">
    <w:name w:val="WW8Num368z0"/>
    <w:rPr>
      <w:b/>
      <w:i w:val="0"/>
    </w:rPr>
  </w:style>
  <w:style w:type="character" w:customStyle="1" w:styleId="WW8Num369z0">
    <w:name w:val="WW8Num369z0"/>
    <w:rPr>
      <w:b/>
    </w:rPr>
  </w:style>
  <w:style w:type="character" w:customStyle="1" w:styleId="WW8Num370z0">
    <w:name w:val="WW8Num370z0"/>
    <w:rPr>
      <w:b/>
      <w:i w:val="0"/>
    </w:rPr>
  </w:style>
  <w:style w:type="character" w:customStyle="1" w:styleId="WW8Num370z1">
    <w:name w:val="WW8Num370z1"/>
    <w:rPr>
      <w:rFonts w:ascii="Times New Roman" w:hAnsi="Times New Roman" w:cs="Times New Roman"/>
      <w:b/>
      <w:i w:val="0"/>
      <w:sz w:val="24"/>
    </w:rPr>
  </w:style>
  <w:style w:type="character" w:customStyle="1" w:styleId="WW8Num370z2">
    <w:name w:val="WW8Num370z2"/>
    <w:rPr>
      <w:b/>
      <w:i w:val="0"/>
      <w:sz w:val="24"/>
    </w:rPr>
  </w:style>
  <w:style w:type="character" w:customStyle="1" w:styleId="WW8Num371z0">
    <w:name w:val="WW8Num371z0"/>
    <w:rPr>
      <w:rFonts w:ascii="Symbol" w:hAnsi="Symbol" w:cs="Symbol"/>
      <w:color w:val="000000"/>
      <w:sz w:val="24"/>
    </w:rPr>
  </w:style>
  <w:style w:type="character" w:customStyle="1" w:styleId="WW8Num372z0">
    <w:name w:val="WW8Num372z0"/>
    <w:rPr>
      <w:b/>
    </w:rPr>
  </w:style>
  <w:style w:type="character" w:customStyle="1" w:styleId="WW8Num373z0">
    <w:name w:val="WW8Num373z0"/>
    <w:rPr>
      <w:b/>
    </w:rPr>
  </w:style>
  <w:style w:type="character" w:customStyle="1" w:styleId="WW8Num374z0">
    <w:name w:val="WW8Num374z0"/>
    <w:rPr>
      <w:b/>
    </w:rPr>
  </w:style>
  <w:style w:type="character" w:customStyle="1" w:styleId="WW8Num375z0">
    <w:name w:val="WW8Num375z0"/>
    <w:rPr>
      <w:b/>
      <w:i w:val="0"/>
    </w:rPr>
  </w:style>
  <w:style w:type="character" w:customStyle="1" w:styleId="WW8Num375z1">
    <w:name w:val="WW8Num375z1"/>
    <w:rPr>
      <w:rFonts w:ascii="Times New Roman" w:hAnsi="Times New Roman" w:cs="Times New Roman"/>
      <w:b/>
      <w:i w:val="0"/>
      <w:sz w:val="24"/>
    </w:rPr>
  </w:style>
  <w:style w:type="character" w:customStyle="1" w:styleId="WW8Num375z2">
    <w:name w:val="WW8Num375z2"/>
    <w:rPr>
      <w:b/>
      <w:i w:val="0"/>
      <w:sz w:val="24"/>
    </w:rPr>
  </w:style>
  <w:style w:type="character" w:customStyle="1" w:styleId="WW8Num376z0">
    <w:name w:val="WW8Num376z0"/>
    <w:rPr>
      <w:b/>
      <w:i w:val="0"/>
    </w:rPr>
  </w:style>
  <w:style w:type="character" w:customStyle="1" w:styleId="WW8Num376z1">
    <w:name w:val="WW8Num376z1"/>
    <w:rPr>
      <w:rFonts w:ascii="Times New Roman" w:hAnsi="Times New Roman" w:cs="Times New Roman"/>
      <w:b/>
      <w:i w:val="0"/>
      <w:sz w:val="24"/>
    </w:rPr>
  </w:style>
  <w:style w:type="character" w:customStyle="1" w:styleId="WW8Num376z2">
    <w:name w:val="WW8Num376z2"/>
    <w:rPr>
      <w:b/>
      <w:i w:val="0"/>
      <w:sz w:val="24"/>
    </w:rPr>
  </w:style>
  <w:style w:type="character" w:customStyle="1" w:styleId="WW8Num377z0">
    <w:name w:val="WW8Num377z0"/>
    <w:rPr>
      <w:rFonts w:ascii="Symbol" w:hAnsi="Symbol" w:cs="Symbol"/>
    </w:rPr>
  </w:style>
  <w:style w:type="character" w:customStyle="1" w:styleId="WW8Num377z1">
    <w:name w:val="WW8Num377z1"/>
    <w:rPr>
      <w:rFonts w:ascii="Courier New" w:hAnsi="Courier New" w:cs="Courier New"/>
    </w:rPr>
  </w:style>
  <w:style w:type="character" w:customStyle="1" w:styleId="WW8Num377z2">
    <w:name w:val="WW8Num377z2"/>
    <w:rPr>
      <w:rFonts w:ascii="Wingdings" w:hAnsi="Wingdings" w:cs="Wingdings"/>
    </w:rPr>
  </w:style>
  <w:style w:type="character" w:customStyle="1" w:styleId="WW8Num378z0">
    <w:name w:val="WW8Num378z0"/>
    <w:rPr>
      <w:b/>
      <w:i w:val="0"/>
    </w:rPr>
  </w:style>
  <w:style w:type="character" w:customStyle="1" w:styleId="WW8Num378z1">
    <w:name w:val="WW8Num378z1"/>
    <w:rPr>
      <w:rFonts w:ascii="Times New Roman" w:hAnsi="Times New Roman" w:cs="Times New Roman"/>
      <w:b/>
      <w:i w:val="0"/>
      <w:sz w:val="24"/>
    </w:rPr>
  </w:style>
  <w:style w:type="character" w:customStyle="1" w:styleId="WW8Num378z2">
    <w:name w:val="WW8Num378z2"/>
    <w:rPr>
      <w:b/>
      <w:i w:val="0"/>
      <w:sz w:val="24"/>
    </w:rPr>
  </w:style>
  <w:style w:type="character" w:customStyle="1" w:styleId="WW8Num379z0">
    <w:name w:val="WW8Num379z0"/>
    <w:rPr>
      <w:b/>
      <w:i w:val="0"/>
    </w:rPr>
  </w:style>
  <w:style w:type="character" w:customStyle="1" w:styleId="WW8Num379z1">
    <w:name w:val="WW8Num379z1"/>
    <w:rPr>
      <w:rFonts w:ascii="Times New Roman" w:hAnsi="Times New Roman" w:cs="Times New Roman"/>
      <w:b/>
      <w:i w:val="0"/>
      <w:sz w:val="24"/>
    </w:rPr>
  </w:style>
  <w:style w:type="character" w:customStyle="1" w:styleId="WW8Num379z2">
    <w:name w:val="WW8Num379z2"/>
    <w:rPr>
      <w:b/>
      <w:i w:val="0"/>
      <w:sz w:val="24"/>
    </w:rPr>
  </w:style>
  <w:style w:type="character" w:customStyle="1" w:styleId="WW8Num380z0">
    <w:name w:val="WW8Num380z0"/>
    <w:rPr>
      <w:b/>
      <w:i w:val="0"/>
    </w:rPr>
  </w:style>
  <w:style w:type="character" w:customStyle="1" w:styleId="WW8Num380z1">
    <w:name w:val="WW8Num380z1"/>
    <w:rPr>
      <w:rFonts w:ascii="Times New Roman" w:hAnsi="Times New Roman" w:cs="Times New Roman"/>
      <w:b/>
      <w:i w:val="0"/>
      <w:sz w:val="24"/>
    </w:rPr>
  </w:style>
  <w:style w:type="character" w:customStyle="1" w:styleId="WW8Num381z0">
    <w:name w:val="WW8Num381z0"/>
    <w:rPr>
      <w:b/>
      <w:i w:val="0"/>
    </w:rPr>
  </w:style>
  <w:style w:type="character" w:customStyle="1" w:styleId="WW8Num381z1">
    <w:name w:val="WW8Num381z1"/>
    <w:rPr>
      <w:rFonts w:ascii="Times New Roman" w:hAnsi="Times New Roman" w:cs="Times New Roman"/>
      <w:b/>
      <w:i w:val="0"/>
      <w:sz w:val="24"/>
    </w:rPr>
  </w:style>
  <w:style w:type="character" w:customStyle="1" w:styleId="WW8Num381z2">
    <w:name w:val="WW8Num381z2"/>
    <w:rPr>
      <w:b/>
      <w:i w:val="0"/>
      <w:sz w:val="24"/>
    </w:rPr>
  </w:style>
  <w:style w:type="character" w:customStyle="1" w:styleId="WW8Num382z0">
    <w:name w:val="WW8Num382z0"/>
    <w:rPr>
      <w:b/>
      <w:i w:val="0"/>
    </w:rPr>
  </w:style>
  <w:style w:type="character" w:customStyle="1" w:styleId="WW8Num382z1">
    <w:name w:val="WW8Num382z1"/>
    <w:rPr>
      <w:rFonts w:ascii="Times New Roman" w:hAnsi="Times New Roman" w:cs="Times New Roman"/>
      <w:b/>
      <w:i w:val="0"/>
      <w:sz w:val="24"/>
    </w:rPr>
  </w:style>
  <w:style w:type="character" w:customStyle="1" w:styleId="WW8Num383z0">
    <w:name w:val="WW8Num383z0"/>
    <w:rPr>
      <w:rFonts w:ascii="Wingdings" w:hAnsi="Wingdings" w:cs="Wingdings"/>
    </w:rPr>
  </w:style>
  <w:style w:type="character" w:customStyle="1" w:styleId="WW8Num384z0">
    <w:name w:val="WW8Num384z0"/>
    <w:rPr>
      <w:rFonts w:ascii="Symbol" w:hAnsi="Symbol" w:cs="Symbol"/>
    </w:rPr>
  </w:style>
  <w:style w:type="character" w:customStyle="1" w:styleId="WW8Num385z0">
    <w:name w:val="WW8Num385z0"/>
    <w:rPr>
      <w:b/>
    </w:rPr>
  </w:style>
  <w:style w:type="character" w:customStyle="1" w:styleId="WW8Num386z0">
    <w:name w:val="WW8Num386z0"/>
    <w:rPr>
      <w:b/>
      <w:i w:val="0"/>
    </w:rPr>
  </w:style>
  <w:style w:type="character" w:customStyle="1" w:styleId="WW8Num386z1">
    <w:name w:val="WW8Num386z1"/>
    <w:rPr>
      <w:rFonts w:ascii="Times New Roman" w:hAnsi="Times New Roman" w:cs="Times New Roman"/>
      <w:b/>
      <w:i w:val="0"/>
      <w:sz w:val="24"/>
    </w:rPr>
  </w:style>
  <w:style w:type="character" w:customStyle="1" w:styleId="WW8Num386z2">
    <w:name w:val="WW8Num386z2"/>
    <w:rPr>
      <w:b/>
      <w:i w:val="0"/>
      <w:sz w:val="24"/>
    </w:rPr>
  </w:style>
  <w:style w:type="character" w:customStyle="1" w:styleId="WW8Num387z0">
    <w:name w:val="WW8Num387z0"/>
    <w:rPr>
      <w:b/>
      <w:i w:val="0"/>
    </w:rPr>
  </w:style>
  <w:style w:type="character" w:customStyle="1" w:styleId="WW8Num387z1">
    <w:name w:val="WW8Num387z1"/>
    <w:rPr>
      <w:rFonts w:ascii="Times New Roman" w:hAnsi="Times New Roman" w:cs="Times New Roman"/>
      <w:b/>
      <w:i w:val="0"/>
      <w:sz w:val="24"/>
    </w:rPr>
  </w:style>
  <w:style w:type="character" w:customStyle="1" w:styleId="WW8Num387z2">
    <w:name w:val="WW8Num387z2"/>
    <w:rPr>
      <w:b/>
      <w:i w:val="0"/>
      <w:sz w:val="24"/>
    </w:rPr>
  </w:style>
  <w:style w:type="character" w:customStyle="1" w:styleId="WW8Num388z0">
    <w:name w:val="WW8Num388z0"/>
    <w:rPr>
      <w:b/>
      <w:i w:val="0"/>
    </w:rPr>
  </w:style>
  <w:style w:type="character" w:customStyle="1" w:styleId="WW8Num388z1">
    <w:name w:val="WW8Num388z1"/>
    <w:rPr>
      <w:rFonts w:ascii="Times New Roman" w:hAnsi="Times New Roman" w:cs="Times New Roman"/>
      <w:b/>
      <w:i w:val="0"/>
      <w:sz w:val="24"/>
    </w:rPr>
  </w:style>
  <w:style w:type="character" w:customStyle="1" w:styleId="WW8Num388z2">
    <w:name w:val="WW8Num388z2"/>
    <w:rPr>
      <w:b/>
      <w:i w:val="0"/>
      <w:sz w:val="24"/>
    </w:rPr>
  </w:style>
  <w:style w:type="character" w:customStyle="1" w:styleId="WW8Num390z0">
    <w:name w:val="WW8Num390z0"/>
    <w:rPr>
      <w:b/>
      <w:i w:val="0"/>
    </w:rPr>
  </w:style>
  <w:style w:type="character" w:customStyle="1" w:styleId="WW8Num390z1">
    <w:name w:val="WW8Num390z1"/>
    <w:rPr>
      <w:rFonts w:ascii="Times New Roman" w:hAnsi="Times New Roman" w:cs="Times New Roman"/>
      <w:b/>
      <w:i w:val="0"/>
      <w:sz w:val="24"/>
    </w:rPr>
  </w:style>
  <w:style w:type="character" w:customStyle="1" w:styleId="WW8Num390z2">
    <w:name w:val="WW8Num390z2"/>
    <w:rPr>
      <w:b/>
      <w:i w:val="0"/>
      <w:sz w:val="24"/>
    </w:rPr>
  </w:style>
  <w:style w:type="character" w:customStyle="1" w:styleId="WW8Num391z0">
    <w:name w:val="WW8Num391z0"/>
    <w:rPr>
      <w:b/>
    </w:rPr>
  </w:style>
  <w:style w:type="character" w:customStyle="1" w:styleId="WW8Num392z0">
    <w:name w:val="WW8Num392z0"/>
    <w:rPr>
      <w:rFonts w:ascii="Symbol" w:hAnsi="Symbol" w:cs="Symbol"/>
    </w:rPr>
  </w:style>
  <w:style w:type="character" w:customStyle="1" w:styleId="WW8Num393z0">
    <w:name w:val="WW8Num393z0"/>
    <w:rPr>
      <w:b/>
    </w:rPr>
  </w:style>
  <w:style w:type="character" w:customStyle="1" w:styleId="WW8Num394z0">
    <w:name w:val="WW8Num394z0"/>
    <w:rPr>
      <w:b/>
    </w:rPr>
  </w:style>
  <w:style w:type="character" w:customStyle="1" w:styleId="WW8Num395z0">
    <w:name w:val="WW8Num395z0"/>
    <w:rPr>
      <w:rFonts w:ascii="Times New Roman" w:eastAsia="Times New Roman" w:hAnsi="Times New Roman" w:cs="Times New Roman"/>
    </w:rPr>
  </w:style>
  <w:style w:type="character" w:customStyle="1" w:styleId="WW8Num395z1">
    <w:name w:val="WW8Num395z1"/>
    <w:rPr>
      <w:rFonts w:ascii="Courier New" w:hAnsi="Courier New" w:cs="Courier New"/>
    </w:rPr>
  </w:style>
  <w:style w:type="character" w:customStyle="1" w:styleId="WW8Num395z2">
    <w:name w:val="WW8Num395z2"/>
    <w:rPr>
      <w:rFonts w:ascii="Wingdings" w:hAnsi="Wingdings" w:cs="Wingdings"/>
    </w:rPr>
  </w:style>
  <w:style w:type="character" w:customStyle="1" w:styleId="WW8Num395z3">
    <w:name w:val="WW8Num395z3"/>
    <w:rPr>
      <w:rFonts w:ascii="Symbol" w:hAnsi="Symbol" w:cs="Symbol"/>
    </w:rPr>
  </w:style>
  <w:style w:type="character" w:customStyle="1" w:styleId="WW8Num397z0">
    <w:name w:val="WW8Num397z0"/>
    <w:rPr>
      <w:rFonts w:ascii="Symbol" w:hAnsi="Symbol" w:cs="Symbol"/>
    </w:rPr>
  </w:style>
  <w:style w:type="character" w:customStyle="1" w:styleId="WW8Num398z0">
    <w:name w:val="WW8Num398z0"/>
    <w:rPr>
      <w:rFonts w:ascii="Symbol" w:hAnsi="Symbol" w:cs="Symbol"/>
    </w:rPr>
  </w:style>
  <w:style w:type="character" w:customStyle="1" w:styleId="WW8Num398z1">
    <w:name w:val="WW8Num398z1"/>
    <w:rPr>
      <w:rFonts w:ascii="Courier New" w:hAnsi="Courier New" w:cs="Courier New"/>
    </w:rPr>
  </w:style>
  <w:style w:type="character" w:customStyle="1" w:styleId="WW8Num398z2">
    <w:name w:val="WW8Num398z2"/>
    <w:rPr>
      <w:rFonts w:ascii="Wingdings" w:hAnsi="Wingdings" w:cs="Wingdings"/>
    </w:rPr>
  </w:style>
  <w:style w:type="character" w:customStyle="1" w:styleId="WW8Num399z0">
    <w:name w:val="WW8Num399z0"/>
    <w:rPr>
      <w:b/>
      <w:i w:val="0"/>
    </w:rPr>
  </w:style>
  <w:style w:type="character" w:customStyle="1" w:styleId="WW8Num399z1">
    <w:name w:val="WW8Num399z1"/>
    <w:rPr>
      <w:rFonts w:ascii="Times New Roman" w:hAnsi="Times New Roman" w:cs="Times New Roman"/>
      <w:b/>
      <w:i w:val="0"/>
      <w:sz w:val="24"/>
    </w:rPr>
  </w:style>
  <w:style w:type="character" w:customStyle="1" w:styleId="WW8Num399z2">
    <w:name w:val="WW8Num399z2"/>
    <w:rPr>
      <w:b/>
      <w:i w:val="0"/>
      <w:sz w:val="24"/>
    </w:rPr>
  </w:style>
  <w:style w:type="character" w:customStyle="1" w:styleId="WW8Num401z0">
    <w:name w:val="WW8Num401z0"/>
    <w:rPr>
      <w:b/>
      <w:i w:val="0"/>
    </w:rPr>
  </w:style>
  <w:style w:type="character" w:customStyle="1" w:styleId="WW8Num401z1">
    <w:name w:val="WW8Num401z1"/>
    <w:rPr>
      <w:rFonts w:ascii="Times New Roman" w:hAnsi="Times New Roman" w:cs="Times New Roman"/>
      <w:b/>
      <w:i w:val="0"/>
      <w:sz w:val="24"/>
    </w:rPr>
  </w:style>
  <w:style w:type="character" w:customStyle="1" w:styleId="WW8Num402z0">
    <w:name w:val="WW8Num402z0"/>
    <w:rPr>
      <w:rFonts w:ascii="Symbol" w:hAnsi="Symbol" w:cs="Symbol"/>
    </w:rPr>
  </w:style>
  <w:style w:type="character" w:customStyle="1" w:styleId="WW8Num402z1">
    <w:name w:val="WW8Num402z1"/>
    <w:rPr>
      <w:rFonts w:ascii="Courier New" w:hAnsi="Courier New" w:cs="Courier New"/>
    </w:rPr>
  </w:style>
  <w:style w:type="character" w:customStyle="1" w:styleId="WW8Num402z2">
    <w:name w:val="WW8Num402z2"/>
    <w:rPr>
      <w:rFonts w:ascii="Wingdings" w:hAnsi="Wingdings" w:cs="Wingdings"/>
    </w:rPr>
  </w:style>
  <w:style w:type="character" w:customStyle="1" w:styleId="WW8Num403z0">
    <w:name w:val="WW8Num403z0"/>
    <w:rPr>
      <w:b/>
      <w:sz w:val="24"/>
    </w:rPr>
  </w:style>
  <w:style w:type="character" w:customStyle="1" w:styleId="WW8Num406z0">
    <w:name w:val="WW8Num406z0"/>
    <w:rPr>
      <w:rFonts w:ascii="Symbol" w:hAnsi="Symbol" w:cs="Symbol"/>
    </w:rPr>
  </w:style>
  <w:style w:type="character" w:customStyle="1" w:styleId="WW8Num407z0">
    <w:name w:val="WW8Num407z0"/>
    <w:rPr>
      <w:rFonts w:ascii="Symbol" w:hAnsi="Symbol" w:cs="Symbol"/>
    </w:rPr>
  </w:style>
  <w:style w:type="character" w:customStyle="1" w:styleId="WW8Num407z1">
    <w:name w:val="WW8Num407z1"/>
    <w:rPr>
      <w:rFonts w:ascii="Courier New" w:hAnsi="Courier New" w:cs="Courier New"/>
    </w:rPr>
  </w:style>
  <w:style w:type="character" w:customStyle="1" w:styleId="WW8Num407z2">
    <w:name w:val="WW8Num407z2"/>
    <w:rPr>
      <w:rFonts w:ascii="Wingdings" w:hAnsi="Wingdings" w:cs="Wingdings"/>
    </w:rPr>
  </w:style>
  <w:style w:type="character" w:customStyle="1" w:styleId="WW8Num408z0">
    <w:name w:val="WW8Num408z0"/>
    <w:rPr>
      <w:rFonts w:ascii="Times New Roman" w:hAnsi="Times New Roman" w:cs="Times New Roman"/>
      <w:b/>
      <w:sz w:val="24"/>
    </w:rPr>
  </w:style>
  <w:style w:type="character" w:customStyle="1" w:styleId="WW8Num409z0">
    <w:name w:val="WW8Num409z0"/>
    <w:rPr>
      <w:b/>
      <w:i w:val="0"/>
    </w:rPr>
  </w:style>
  <w:style w:type="character" w:customStyle="1" w:styleId="WW8Num409z1">
    <w:name w:val="WW8Num409z1"/>
    <w:rPr>
      <w:rFonts w:ascii="Times New Roman" w:hAnsi="Times New Roman" w:cs="Times New Roman"/>
      <w:b/>
      <w:i w:val="0"/>
      <w:sz w:val="24"/>
    </w:rPr>
  </w:style>
  <w:style w:type="character" w:customStyle="1" w:styleId="WW8Num409z2">
    <w:name w:val="WW8Num409z2"/>
    <w:rPr>
      <w:b/>
      <w:i w:val="0"/>
      <w:sz w:val="24"/>
    </w:rPr>
  </w:style>
  <w:style w:type="character" w:customStyle="1" w:styleId="WW8Num410z0">
    <w:name w:val="WW8Num410z0"/>
    <w:rPr>
      <w:b/>
      <w:i w:val="0"/>
    </w:rPr>
  </w:style>
  <w:style w:type="character" w:customStyle="1" w:styleId="WW8Num410z1">
    <w:name w:val="WW8Num410z1"/>
    <w:rPr>
      <w:rFonts w:ascii="Times New Roman" w:hAnsi="Times New Roman" w:cs="Times New Roman"/>
      <w:b/>
      <w:i w:val="0"/>
      <w:sz w:val="24"/>
    </w:rPr>
  </w:style>
  <w:style w:type="character" w:customStyle="1" w:styleId="WW8Num410z2">
    <w:name w:val="WW8Num410z2"/>
    <w:rPr>
      <w:b/>
      <w:i w:val="0"/>
      <w:sz w:val="24"/>
    </w:rPr>
  </w:style>
  <w:style w:type="character" w:customStyle="1" w:styleId="WW8Num411z0">
    <w:name w:val="WW8Num411z0"/>
    <w:rPr>
      <w:b/>
    </w:rPr>
  </w:style>
  <w:style w:type="character" w:customStyle="1" w:styleId="WW8Num412z0">
    <w:name w:val="WW8Num412z0"/>
    <w:rPr>
      <w:b/>
    </w:rPr>
  </w:style>
  <w:style w:type="character" w:customStyle="1" w:styleId="WW8Num413z0">
    <w:name w:val="WW8Num413z0"/>
    <w:rPr>
      <w:b/>
    </w:rPr>
  </w:style>
  <w:style w:type="character" w:customStyle="1" w:styleId="WW8Num414z0">
    <w:name w:val="WW8Num414z0"/>
    <w:rPr>
      <w:b/>
      <w:i w:val="0"/>
    </w:rPr>
  </w:style>
  <w:style w:type="character" w:customStyle="1" w:styleId="WW8Num414z1">
    <w:name w:val="WW8Num414z1"/>
    <w:rPr>
      <w:rFonts w:ascii="Times New Roman" w:hAnsi="Times New Roman" w:cs="Times New Roman"/>
      <w:b/>
      <w:i w:val="0"/>
      <w:sz w:val="24"/>
    </w:rPr>
  </w:style>
  <w:style w:type="character" w:customStyle="1" w:styleId="WW8Num414z2">
    <w:name w:val="WW8Num414z2"/>
    <w:rPr>
      <w:b/>
      <w:i w:val="0"/>
      <w:sz w:val="24"/>
    </w:rPr>
  </w:style>
  <w:style w:type="character" w:customStyle="1" w:styleId="WW8Num415z0">
    <w:name w:val="WW8Num415z0"/>
    <w:rPr>
      <w:b/>
      <w:i w:val="0"/>
    </w:rPr>
  </w:style>
  <w:style w:type="character" w:customStyle="1" w:styleId="WW8Num415z1">
    <w:name w:val="WW8Num415z1"/>
    <w:rPr>
      <w:rFonts w:ascii="Times New Roman" w:hAnsi="Times New Roman" w:cs="Times New Roman"/>
      <w:b/>
      <w:i w:val="0"/>
      <w:sz w:val="24"/>
    </w:rPr>
  </w:style>
  <w:style w:type="character" w:customStyle="1" w:styleId="WW8Num415z2">
    <w:name w:val="WW8Num415z2"/>
    <w:rPr>
      <w:b/>
      <w:i w:val="0"/>
      <w:sz w:val="24"/>
    </w:rPr>
  </w:style>
  <w:style w:type="character" w:customStyle="1" w:styleId="WW8Num416z0">
    <w:name w:val="WW8Num416z0"/>
    <w:rPr>
      <w:b/>
    </w:rPr>
  </w:style>
  <w:style w:type="character" w:customStyle="1" w:styleId="WW8Num419z0">
    <w:name w:val="WW8Num419z0"/>
    <w:rPr>
      <w:b/>
      <w:i w:val="0"/>
    </w:rPr>
  </w:style>
  <w:style w:type="character" w:customStyle="1" w:styleId="WW8Num419z1">
    <w:name w:val="WW8Num419z1"/>
    <w:rPr>
      <w:rFonts w:ascii="Times New Roman" w:hAnsi="Times New Roman" w:cs="Times New Roman"/>
      <w:b/>
      <w:i w:val="0"/>
      <w:sz w:val="24"/>
    </w:rPr>
  </w:style>
  <w:style w:type="character" w:customStyle="1" w:styleId="WW8Num419z2">
    <w:name w:val="WW8Num419z2"/>
    <w:rPr>
      <w:b/>
      <w:i w:val="0"/>
      <w:sz w:val="24"/>
    </w:rPr>
  </w:style>
  <w:style w:type="character" w:customStyle="1" w:styleId="WW8Num420z0">
    <w:name w:val="WW8Num420z0"/>
    <w:rPr>
      <w:b/>
    </w:rPr>
  </w:style>
  <w:style w:type="character" w:customStyle="1" w:styleId="WW8Num421z0">
    <w:name w:val="WW8Num421z0"/>
    <w:rPr>
      <w:b/>
      <w:i w:val="0"/>
    </w:rPr>
  </w:style>
  <w:style w:type="character" w:customStyle="1" w:styleId="WW8Num421z1">
    <w:name w:val="WW8Num421z1"/>
    <w:rPr>
      <w:rFonts w:ascii="Times New Roman" w:hAnsi="Times New Roman" w:cs="Times New Roman"/>
      <w:b/>
      <w:i w:val="0"/>
      <w:sz w:val="24"/>
    </w:rPr>
  </w:style>
  <w:style w:type="character" w:customStyle="1" w:styleId="WW8Num421z2">
    <w:name w:val="WW8Num421z2"/>
    <w:rPr>
      <w:b/>
      <w:i w:val="0"/>
      <w:sz w:val="24"/>
    </w:rPr>
  </w:style>
  <w:style w:type="character" w:customStyle="1" w:styleId="WW8Num422z0">
    <w:name w:val="WW8Num422z0"/>
    <w:rPr>
      <w:b/>
    </w:rPr>
  </w:style>
  <w:style w:type="character" w:customStyle="1" w:styleId="WW8Num423z0">
    <w:name w:val="WW8Num423z0"/>
    <w:rPr>
      <w:rFonts w:ascii="Symbol" w:hAnsi="Symbol" w:cs="Symbol"/>
    </w:rPr>
  </w:style>
  <w:style w:type="character" w:customStyle="1" w:styleId="WW8Num423z1">
    <w:name w:val="WW8Num423z1"/>
    <w:rPr>
      <w:rFonts w:ascii="Courier New" w:hAnsi="Courier New" w:cs="Courier New"/>
    </w:rPr>
  </w:style>
  <w:style w:type="character" w:customStyle="1" w:styleId="WW8Num423z2">
    <w:name w:val="WW8Num423z2"/>
    <w:rPr>
      <w:rFonts w:ascii="Wingdings" w:hAnsi="Wingdings" w:cs="Wingdings"/>
    </w:rPr>
  </w:style>
  <w:style w:type="character" w:customStyle="1" w:styleId="WW8Num424z0">
    <w:name w:val="WW8Num424z0"/>
    <w:rPr>
      <w:rFonts w:ascii="Symbol" w:hAnsi="Symbol" w:cs="Symbol"/>
    </w:rPr>
  </w:style>
  <w:style w:type="character" w:customStyle="1" w:styleId="WW8Num425z0">
    <w:name w:val="WW8Num425z0"/>
    <w:rPr>
      <w:b/>
    </w:rPr>
  </w:style>
  <w:style w:type="character" w:customStyle="1" w:styleId="WW8Num426z0">
    <w:name w:val="WW8Num426z0"/>
    <w:rPr>
      <w:b/>
    </w:rPr>
  </w:style>
  <w:style w:type="character" w:customStyle="1" w:styleId="WW8Num428z0">
    <w:name w:val="WW8Num428z0"/>
    <w:rPr>
      <w:b/>
      <w:i w:val="0"/>
    </w:rPr>
  </w:style>
  <w:style w:type="character" w:customStyle="1" w:styleId="WW8Num429z0">
    <w:name w:val="WW8Num429z0"/>
    <w:rPr>
      <w:b/>
      <w:i w:val="0"/>
    </w:rPr>
  </w:style>
  <w:style w:type="character" w:customStyle="1" w:styleId="WW8Num429z1">
    <w:name w:val="WW8Num429z1"/>
    <w:rPr>
      <w:rFonts w:ascii="Times New Roman" w:hAnsi="Times New Roman" w:cs="Times New Roman"/>
      <w:b/>
      <w:i w:val="0"/>
      <w:sz w:val="24"/>
    </w:rPr>
  </w:style>
  <w:style w:type="character" w:customStyle="1" w:styleId="WW8Num429z2">
    <w:name w:val="WW8Num429z2"/>
    <w:rPr>
      <w:b/>
      <w:i w:val="0"/>
      <w:sz w:val="24"/>
    </w:rPr>
  </w:style>
  <w:style w:type="character" w:customStyle="1" w:styleId="WW8Num430z0">
    <w:name w:val="WW8Num430z0"/>
    <w:rPr>
      <w:b/>
      <w:i w:val="0"/>
    </w:rPr>
  </w:style>
  <w:style w:type="character" w:customStyle="1" w:styleId="WW8Num430z1">
    <w:name w:val="WW8Num430z1"/>
    <w:rPr>
      <w:rFonts w:ascii="Times New Roman" w:hAnsi="Times New Roman" w:cs="Times New Roman"/>
      <w:b/>
      <w:i w:val="0"/>
      <w:sz w:val="24"/>
    </w:rPr>
  </w:style>
  <w:style w:type="character" w:customStyle="1" w:styleId="WW8Num430z2">
    <w:name w:val="WW8Num430z2"/>
    <w:rPr>
      <w:b/>
      <w:i w:val="0"/>
      <w:sz w:val="24"/>
    </w:rPr>
  </w:style>
  <w:style w:type="character" w:customStyle="1" w:styleId="WW8Num431z0">
    <w:name w:val="WW8Num431z0"/>
    <w:rPr>
      <w:rFonts w:ascii="Symbol" w:hAnsi="Symbol" w:cs="Symbol"/>
    </w:rPr>
  </w:style>
  <w:style w:type="character" w:customStyle="1" w:styleId="WW8Num431z1">
    <w:name w:val="WW8Num431z1"/>
    <w:rPr>
      <w:rFonts w:ascii="Courier New" w:hAnsi="Courier New" w:cs="Courier New"/>
    </w:rPr>
  </w:style>
  <w:style w:type="character" w:customStyle="1" w:styleId="WW8Num431z2">
    <w:name w:val="WW8Num431z2"/>
    <w:rPr>
      <w:rFonts w:ascii="Wingdings" w:hAnsi="Wingdings" w:cs="Wingdings"/>
    </w:rPr>
  </w:style>
  <w:style w:type="character" w:customStyle="1" w:styleId="WW8Num432z0">
    <w:name w:val="WW8Num432z0"/>
    <w:rPr>
      <w:b/>
      <w:i w:val="0"/>
    </w:rPr>
  </w:style>
  <w:style w:type="character" w:customStyle="1" w:styleId="WW8Num432z1">
    <w:name w:val="WW8Num432z1"/>
    <w:rPr>
      <w:rFonts w:ascii="Times New Roman" w:hAnsi="Times New Roman" w:cs="Times New Roman"/>
      <w:b/>
      <w:i w:val="0"/>
      <w:sz w:val="24"/>
    </w:rPr>
  </w:style>
  <w:style w:type="character" w:customStyle="1" w:styleId="WW8Num432z2">
    <w:name w:val="WW8Num432z2"/>
    <w:rPr>
      <w:b/>
      <w:i w:val="0"/>
      <w:sz w:val="24"/>
    </w:rPr>
  </w:style>
  <w:style w:type="character" w:customStyle="1" w:styleId="WW8Num433z0">
    <w:name w:val="WW8Num433z0"/>
    <w:rPr>
      <w:b/>
    </w:rPr>
  </w:style>
  <w:style w:type="character" w:customStyle="1" w:styleId="WW8Num434z0">
    <w:name w:val="WW8Num434z0"/>
    <w:rPr>
      <w:b/>
      <w:i w:val="0"/>
    </w:rPr>
  </w:style>
  <w:style w:type="character" w:customStyle="1" w:styleId="WW8Num434z1">
    <w:name w:val="WW8Num434z1"/>
    <w:rPr>
      <w:rFonts w:ascii="Times New Roman" w:hAnsi="Times New Roman" w:cs="Times New Roman"/>
      <w:b/>
      <w:i w:val="0"/>
      <w:sz w:val="24"/>
    </w:rPr>
  </w:style>
  <w:style w:type="character" w:customStyle="1" w:styleId="WW8Num434z2">
    <w:name w:val="WW8Num434z2"/>
    <w:rPr>
      <w:b/>
      <w:i w:val="0"/>
      <w:sz w:val="24"/>
    </w:rPr>
  </w:style>
  <w:style w:type="character" w:customStyle="1" w:styleId="WW8Num436z0">
    <w:name w:val="WW8Num436z0"/>
    <w:rPr>
      <w:b/>
      <w:i w:val="0"/>
    </w:rPr>
  </w:style>
  <w:style w:type="character" w:customStyle="1" w:styleId="WW8Num436z1">
    <w:name w:val="WW8Num436z1"/>
    <w:rPr>
      <w:rFonts w:ascii="Times New Roman" w:hAnsi="Times New Roman" w:cs="Times New Roman"/>
      <w:b/>
      <w:i w:val="0"/>
      <w:sz w:val="24"/>
    </w:rPr>
  </w:style>
  <w:style w:type="character" w:customStyle="1" w:styleId="WW8Num437z0">
    <w:name w:val="WW8Num437z0"/>
    <w:rPr>
      <w:b/>
      <w:i w:val="0"/>
    </w:rPr>
  </w:style>
  <w:style w:type="character" w:customStyle="1" w:styleId="WW8Num437z1">
    <w:name w:val="WW8Num437z1"/>
    <w:rPr>
      <w:rFonts w:ascii="Times New Roman" w:hAnsi="Times New Roman" w:cs="Times New Roman"/>
      <w:b/>
      <w:i w:val="0"/>
      <w:sz w:val="24"/>
    </w:rPr>
  </w:style>
  <w:style w:type="character" w:customStyle="1" w:styleId="WW8Num437z2">
    <w:name w:val="WW8Num437z2"/>
    <w:rPr>
      <w:b/>
      <w:i w:val="0"/>
      <w:sz w:val="24"/>
    </w:rPr>
  </w:style>
  <w:style w:type="character" w:customStyle="1" w:styleId="WW8Num438z0">
    <w:name w:val="WW8Num438z0"/>
    <w:rPr>
      <w:b/>
      <w:i w:val="0"/>
    </w:rPr>
  </w:style>
  <w:style w:type="character" w:customStyle="1" w:styleId="WW8Num438z1">
    <w:name w:val="WW8Num438z1"/>
    <w:rPr>
      <w:rFonts w:ascii="Times New Roman" w:hAnsi="Times New Roman" w:cs="Times New Roman"/>
      <w:b/>
      <w:i w:val="0"/>
      <w:sz w:val="24"/>
    </w:rPr>
  </w:style>
  <w:style w:type="character" w:customStyle="1" w:styleId="WW8Num438z2">
    <w:name w:val="WW8Num438z2"/>
    <w:rPr>
      <w:b/>
      <w:i w:val="0"/>
      <w:sz w:val="24"/>
    </w:rPr>
  </w:style>
  <w:style w:type="character" w:customStyle="1" w:styleId="WW8Num439z0">
    <w:name w:val="WW8Num439z0"/>
    <w:rPr>
      <w:b/>
      <w:i w:val="0"/>
    </w:rPr>
  </w:style>
  <w:style w:type="character" w:customStyle="1" w:styleId="WW8Num439z1">
    <w:name w:val="WW8Num439z1"/>
    <w:rPr>
      <w:rFonts w:ascii="Times New Roman" w:hAnsi="Times New Roman" w:cs="Times New Roman"/>
      <w:b/>
      <w:i w:val="0"/>
      <w:sz w:val="24"/>
    </w:rPr>
  </w:style>
  <w:style w:type="character" w:customStyle="1" w:styleId="WW8Num439z2">
    <w:name w:val="WW8Num439z2"/>
    <w:rPr>
      <w:b/>
      <w:i w:val="0"/>
      <w:sz w:val="24"/>
    </w:rPr>
  </w:style>
  <w:style w:type="character" w:customStyle="1" w:styleId="WW8Num440z0">
    <w:name w:val="WW8Num440z0"/>
    <w:rPr>
      <w:b/>
    </w:rPr>
  </w:style>
  <w:style w:type="character" w:customStyle="1" w:styleId="WW8Num441z0">
    <w:name w:val="WW8Num441z0"/>
    <w:rPr>
      <w:b/>
    </w:rPr>
  </w:style>
  <w:style w:type="character" w:customStyle="1" w:styleId="WW8Num442z0">
    <w:name w:val="WW8Num442z0"/>
    <w:rPr>
      <w:rFonts w:ascii="Symbol" w:hAnsi="Symbol" w:cs="Symbol"/>
    </w:rPr>
  </w:style>
  <w:style w:type="character" w:customStyle="1" w:styleId="WW8Num443z0">
    <w:name w:val="WW8Num443z0"/>
    <w:rPr>
      <w:b/>
    </w:rPr>
  </w:style>
  <w:style w:type="character" w:customStyle="1" w:styleId="WW8Num444z1">
    <w:name w:val="WW8Num444z1"/>
    <w:rPr>
      <w:b/>
    </w:rPr>
  </w:style>
  <w:style w:type="character" w:customStyle="1" w:styleId="WW8Num446z0">
    <w:name w:val="WW8Num446z0"/>
    <w:rPr>
      <w:b/>
      <w:i w:val="0"/>
    </w:rPr>
  </w:style>
  <w:style w:type="character" w:customStyle="1" w:styleId="WW8Num446z1">
    <w:name w:val="WW8Num446z1"/>
    <w:rPr>
      <w:rFonts w:ascii="Times New Roman" w:hAnsi="Times New Roman" w:cs="Times New Roman"/>
      <w:b/>
      <w:i w:val="0"/>
      <w:sz w:val="24"/>
    </w:rPr>
  </w:style>
  <w:style w:type="character" w:customStyle="1" w:styleId="WW8Num446z2">
    <w:name w:val="WW8Num446z2"/>
    <w:rPr>
      <w:b/>
      <w:i w:val="0"/>
      <w:sz w:val="24"/>
    </w:rPr>
  </w:style>
  <w:style w:type="character" w:customStyle="1" w:styleId="WW8Num447z0">
    <w:name w:val="WW8Num447z0"/>
    <w:rPr>
      <w:b/>
    </w:rPr>
  </w:style>
  <w:style w:type="character" w:customStyle="1" w:styleId="WW8Num448z0">
    <w:name w:val="WW8Num448z0"/>
    <w:rPr>
      <w:rFonts w:ascii="Symbol" w:hAnsi="Symbol" w:cs="Symbol"/>
    </w:rPr>
  </w:style>
  <w:style w:type="character" w:customStyle="1" w:styleId="WW8Num448z1">
    <w:name w:val="WW8Num448z1"/>
    <w:rPr>
      <w:rFonts w:ascii="Courier New" w:hAnsi="Courier New" w:cs="Courier New"/>
    </w:rPr>
  </w:style>
  <w:style w:type="character" w:customStyle="1" w:styleId="WW8Num448z2">
    <w:name w:val="WW8Num448z2"/>
    <w:rPr>
      <w:rFonts w:ascii="Wingdings" w:hAnsi="Wingdings" w:cs="Wingdings"/>
    </w:rPr>
  </w:style>
  <w:style w:type="character" w:customStyle="1" w:styleId="WW8Num449z0">
    <w:name w:val="WW8Num449z0"/>
    <w:rPr>
      <w:b/>
      <w:i w:val="0"/>
    </w:rPr>
  </w:style>
  <w:style w:type="character" w:customStyle="1" w:styleId="WW8Num449z1">
    <w:name w:val="WW8Num449z1"/>
    <w:rPr>
      <w:rFonts w:ascii="Times New Roman" w:hAnsi="Times New Roman" w:cs="Times New Roman"/>
      <w:b/>
      <w:i w:val="0"/>
      <w:sz w:val="24"/>
    </w:rPr>
  </w:style>
  <w:style w:type="character" w:customStyle="1" w:styleId="WW8Num449z2">
    <w:name w:val="WW8Num449z2"/>
    <w:rPr>
      <w:b/>
      <w:i w:val="0"/>
      <w:sz w:val="24"/>
    </w:rPr>
  </w:style>
  <w:style w:type="character" w:customStyle="1" w:styleId="WW8Num450z0">
    <w:name w:val="WW8Num450z0"/>
    <w:rPr>
      <w:b/>
    </w:rPr>
  </w:style>
  <w:style w:type="character" w:customStyle="1" w:styleId="WW8Num451z0">
    <w:name w:val="WW8Num451z0"/>
    <w:rPr>
      <w:b/>
      <w:i w:val="0"/>
    </w:rPr>
  </w:style>
  <w:style w:type="character" w:customStyle="1" w:styleId="WW8Num451z1">
    <w:name w:val="WW8Num451z1"/>
    <w:rPr>
      <w:rFonts w:ascii="Times New Roman" w:hAnsi="Times New Roman" w:cs="Times New Roman"/>
      <w:b/>
      <w:i w:val="0"/>
      <w:sz w:val="24"/>
    </w:rPr>
  </w:style>
  <w:style w:type="character" w:customStyle="1" w:styleId="WW8Num451z2">
    <w:name w:val="WW8Num451z2"/>
    <w:rPr>
      <w:b/>
      <w:i w:val="0"/>
      <w:sz w:val="24"/>
    </w:rPr>
  </w:style>
  <w:style w:type="character" w:customStyle="1" w:styleId="WW8Num452z0">
    <w:name w:val="WW8Num452z0"/>
    <w:rPr>
      <w:b/>
      <w:i w:val="0"/>
    </w:rPr>
  </w:style>
  <w:style w:type="character" w:customStyle="1" w:styleId="WW8Num452z1">
    <w:name w:val="WW8Num452z1"/>
    <w:rPr>
      <w:rFonts w:ascii="Times New Roman" w:hAnsi="Times New Roman" w:cs="Times New Roman"/>
      <w:b/>
      <w:i w:val="0"/>
      <w:sz w:val="24"/>
    </w:rPr>
  </w:style>
  <w:style w:type="character" w:customStyle="1" w:styleId="WW8Num452z2">
    <w:name w:val="WW8Num452z2"/>
    <w:rPr>
      <w:b/>
      <w:i w:val="0"/>
      <w:sz w:val="24"/>
    </w:rPr>
  </w:style>
  <w:style w:type="character" w:customStyle="1" w:styleId="WW8Num453z0">
    <w:name w:val="WW8Num453z0"/>
    <w:rPr>
      <w:b/>
      <w:i w:val="0"/>
    </w:rPr>
  </w:style>
  <w:style w:type="character" w:customStyle="1" w:styleId="WW8Num453z1">
    <w:name w:val="WW8Num453z1"/>
    <w:rPr>
      <w:rFonts w:ascii="Times New Roman" w:hAnsi="Times New Roman" w:cs="Times New Roman"/>
      <w:b/>
      <w:i w:val="0"/>
      <w:sz w:val="24"/>
    </w:rPr>
  </w:style>
  <w:style w:type="character" w:customStyle="1" w:styleId="WW8Num453z2">
    <w:name w:val="WW8Num453z2"/>
    <w:rPr>
      <w:b/>
      <w:i w:val="0"/>
      <w:sz w:val="24"/>
    </w:rPr>
  </w:style>
  <w:style w:type="character" w:customStyle="1" w:styleId="WW8Num454z0">
    <w:name w:val="WW8Num454z0"/>
    <w:rPr>
      <w:b/>
      <w:i w:val="0"/>
    </w:rPr>
  </w:style>
  <w:style w:type="character" w:customStyle="1" w:styleId="WW8Num454z1">
    <w:name w:val="WW8Num454z1"/>
    <w:rPr>
      <w:rFonts w:ascii="Times New Roman" w:hAnsi="Times New Roman" w:cs="Times New Roman"/>
      <w:b/>
      <w:i w:val="0"/>
      <w:sz w:val="24"/>
    </w:rPr>
  </w:style>
  <w:style w:type="character" w:customStyle="1" w:styleId="WW8Num455z0">
    <w:name w:val="WW8Num455z0"/>
    <w:rPr>
      <w:b/>
      <w:i w:val="0"/>
    </w:rPr>
  </w:style>
  <w:style w:type="character" w:customStyle="1" w:styleId="WW8Num455z1">
    <w:name w:val="WW8Num455z1"/>
    <w:rPr>
      <w:rFonts w:ascii="Times New Roman" w:hAnsi="Times New Roman" w:cs="Times New Roman"/>
      <w:b/>
      <w:i w:val="0"/>
      <w:sz w:val="24"/>
    </w:rPr>
  </w:style>
  <w:style w:type="character" w:customStyle="1" w:styleId="WW8Num456z0">
    <w:name w:val="WW8Num456z0"/>
    <w:rPr>
      <w:b/>
      <w:i w:val="0"/>
    </w:rPr>
  </w:style>
  <w:style w:type="character" w:customStyle="1" w:styleId="WW8Num456z1">
    <w:name w:val="WW8Num456z1"/>
    <w:rPr>
      <w:rFonts w:ascii="Times New Roman" w:hAnsi="Times New Roman" w:cs="Times New Roman"/>
      <w:b/>
      <w:i w:val="0"/>
      <w:sz w:val="24"/>
    </w:rPr>
  </w:style>
  <w:style w:type="character" w:customStyle="1" w:styleId="WW8Num456z2">
    <w:name w:val="WW8Num456z2"/>
    <w:rPr>
      <w:b/>
      <w:i w:val="0"/>
      <w:sz w:val="24"/>
    </w:rPr>
  </w:style>
  <w:style w:type="character" w:customStyle="1" w:styleId="WW8Num457z0">
    <w:name w:val="WW8Num457z0"/>
    <w:rPr>
      <w:b/>
    </w:rPr>
  </w:style>
  <w:style w:type="character" w:customStyle="1" w:styleId="WW8Num458z0">
    <w:name w:val="WW8Num458z0"/>
    <w:rPr>
      <w:b/>
      <w:i w:val="0"/>
    </w:rPr>
  </w:style>
  <w:style w:type="character" w:customStyle="1" w:styleId="WW8Num458z1">
    <w:name w:val="WW8Num458z1"/>
    <w:rPr>
      <w:rFonts w:ascii="Times New Roman" w:hAnsi="Times New Roman" w:cs="Times New Roman"/>
      <w:b/>
      <w:i w:val="0"/>
      <w:sz w:val="24"/>
    </w:rPr>
  </w:style>
  <w:style w:type="character" w:customStyle="1" w:styleId="WW8Num458z2">
    <w:name w:val="WW8Num458z2"/>
    <w:rPr>
      <w:b/>
      <w:i w:val="0"/>
      <w:sz w:val="24"/>
    </w:rPr>
  </w:style>
  <w:style w:type="character" w:customStyle="1" w:styleId="WW8Num459z0">
    <w:name w:val="WW8Num459z0"/>
    <w:rPr>
      <w:b/>
      <w:i w:val="0"/>
    </w:rPr>
  </w:style>
  <w:style w:type="character" w:customStyle="1" w:styleId="WW8Num459z1">
    <w:name w:val="WW8Num459z1"/>
    <w:rPr>
      <w:rFonts w:ascii="Times New Roman" w:hAnsi="Times New Roman" w:cs="Times New Roman"/>
      <w:b/>
      <w:i w:val="0"/>
      <w:sz w:val="24"/>
    </w:rPr>
  </w:style>
  <w:style w:type="character" w:customStyle="1" w:styleId="WW8Num459z2">
    <w:name w:val="WW8Num459z2"/>
    <w:rPr>
      <w:b/>
      <w:i w:val="0"/>
      <w:sz w:val="24"/>
    </w:rPr>
  </w:style>
  <w:style w:type="character" w:customStyle="1" w:styleId="WW8Num461z0">
    <w:name w:val="WW8Num461z0"/>
    <w:rPr>
      <w:b/>
    </w:rPr>
  </w:style>
  <w:style w:type="character" w:customStyle="1" w:styleId="WW8Num463z0">
    <w:name w:val="WW8Num463z0"/>
    <w:rPr>
      <w:b/>
    </w:rPr>
  </w:style>
  <w:style w:type="character" w:customStyle="1" w:styleId="WW8Num464z0">
    <w:name w:val="WW8Num464z0"/>
    <w:rPr>
      <w:b/>
      <w:i w:val="0"/>
    </w:rPr>
  </w:style>
  <w:style w:type="character" w:customStyle="1" w:styleId="WW8Num464z1">
    <w:name w:val="WW8Num464z1"/>
    <w:rPr>
      <w:rFonts w:ascii="Times New Roman" w:hAnsi="Times New Roman" w:cs="Times New Roman"/>
      <w:b/>
      <w:i w:val="0"/>
      <w:sz w:val="24"/>
    </w:rPr>
  </w:style>
  <w:style w:type="character" w:customStyle="1" w:styleId="WW8Num464z2">
    <w:name w:val="WW8Num464z2"/>
    <w:rPr>
      <w:b/>
      <w:i w:val="0"/>
      <w:sz w:val="24"/>
    </w:rPr>
  </w:style>
  <w:style w:type="character" w:customStyle="1" w:styleId="WW8Num465z0">
    <w:name w:val="WW8Num465z0"/>
    <w:rPr>
      <w:rFonts w:ascii="Symbol" w:hAnsi="Symbol" w:cs="Symbol"/>
    </w:rPr>
  </w:style>
  <w:style w:type="character" w:customStyle="1" w:styleId="WW8Num466z0">
    <w:name w:val="WW8Num466z0"/>
    <w:rPr>
      <w:b/>
      <w:i w:val="0"/>
    </w:rPr>
  </w:style>
  <w:style w:type="character" w:customStyle="1" w:styleId="WW8Num466z1">
    <w:name w:val="WW8Num466z1"/>
    <w:rPr>
      <w:rFonts w:ascii="Times New Roman" w:hAnsi="Times New Roman" w:cs="Times New Roman"/>
      <w:b/>
      <w:i w:val="0"/>
      <w:sz w:val="24"/>
    </w:rPr>
  </w:style>
  <w:style w:type="character" w:customStyle="1" w:styleId="WW8Num466z2">
    <w:name w:val="WW8Num466z2"/>
    <w:rPr>
      <w:b/>
      <w:i w:val="0"/>
      <w:sz w:val="24"/>
    </w:rPr>
  </w:style>
  <w:style w:type="character" w:customStyle="1" w:styleId="WW8Num467z0">
    <w:name w:val="WW8Num467z0"/>
    <w:rPr>
      <w:b/>
    </w:rPr>
  </w:style>
  <w:style w:type="character" w:customStyle="1" w:styleId="WW8Num468z0">
    <w:name w:val="WW8Num468z0"/>
    <w:rPr>
      <w:b/>
      <w:i w:val="0"/>
    </w:rPr>
  </w:style>
  <w:style w:type="character" w:customStyle="1" w:styleId="WW8Num468z1">
    <w:name w:val="WW8Num468z1"/>
    <w:rPr>
      <w:rFonts w:ascii="Times New Roman" w:hAnsi="Times New Roman" w:cs="Times New Roman"/>
      <w:b/>
      <w:i w:val="0"/>
      <w:sz w:val="24"/>
    </w:rPr>
  </w:style>
  <w:style w:type="character" w:customStyle="1" w:styleId="WW8Num469z0">
    <w:name w:val="WW8Num469z0"/>
    <w:rPr>
      <w:rFonts w:ascii="Wingdings" w:hAnsi="Wingdings" w:cs="Wingdings"/>
    </w:rPr>
  </w:style>
  <w:style w:type="character" w:customStyle="1" w:styleId="WW8Num469z1">
    <w:name w:val="WW8Num469z1"/>
    <w:rPr>
      <w:rFonts w:ascii="Courier New" w:hAnsi="Courier New" w:cs="Courier New"/>
    </w:rPr>
  </w:style>
  <w:style w:type="character" w:customStyle="1" w:styleId="WW8Num469z3">
    <w:name w:val="WW8Num469z3"/>
    <w:rPr>
      <w:rFonts w:ascii="Symbol" w:hAnsi="Symbol" w:cs="Symbol"/>
    </w:rPr>
  </w:style>
  <w:style w:type="character" w:customStyle="1" w:styleId="WW8Num470z0">
    <w:name w:val="WW8Num470z0"/>
    <w:rPr>
      <w:rFonts w:ascii="Symbol" w:hAnsi="Symbol" w:cs="Symbol"/>
    </w:rPr>
  </w:style>
  <w:style w:type="character" w:customStyle="1" w:styleId="WW8Num471z0">
    <w:name w:val="WW8Num471z0"/>
    <w:rPr>
      <w:b/>
      <w:i w:val="0"/>
    </w:rPr>
  </w:style>
  <w:style w:type="character" w:customStyle="1" w:styleId="WW8Num471z1">
    <w:name w:val="WW8Num471z1"/>
    <w:rPr>
      <w:rFonts w:ascii="Times New Roman" w:hAnsi="Times New Roman" w:cs="Times New Roman"/>
      <w:b/>
      <w:i w:val="0"/>
      <w:sz w:val="24"/>
    </w:rPr>
  </w:style>
  <w:style w:type="character" w:customStyle="1" w:styleId="WW8Num471z2">
    <w:name w:val="WW8Num471z2"/>
    <w:rPr>
      <w:b/>
      <w:i w:val="0"/>
      <w:sz w:val="24"/>
    </w:rPr>
  </w:style>
  <w:style w:type="character" w:customStyle="1" w:styleId="WW8Num472z0">
    <w:name w:val="WW8Num472z0"/>
    <w:rPr>
      <w:b/>
      <w:sz w:val="24"/>
    </w:rPr>
  </w:style>
  <w:style w:type="character" w:customStyle="1" w:styleId="WW8Num473z0">
    <w:name w:val="WW8Num473z0"/>
    <w:rPr>
      <w:b/>
    </w:rPr>
  </w:style>
  <w:style w:type="character" w:customStyle="1" w:styleId="WW8Num474z0">
    <w:name w:val="WW8Num474z0"/>
    <w:rPr>
      <w:b/>
      <w:i w:val="0"/>
    </w:rPr>
  </w:style>
  <w:style w:type="character" w:customStyle="1" w:styleId="WW8Num474z1">
    <w:name w:val="WW8Num474z1"/>
    <w:rPr>
      <w:rFonts w:ascii="Times New Roman" w:hAnsi="Times New Roman" w:cs="Times New Roman"/>
      <w:b/>
      <w:i w:val="0"/>
      <w:sz w:val="24"/>
    </w:rPr>
  </w:style>
  <w:style w:type="character" w:customStyle="1" w:styleId="WW8Num474z2">
    <w:name w:val="WW8Num474z2"/>
    <w:rPr>
      <w:b/>
      <w:i w:val="0"/>
      <w:sz w:val="24"/>
    </w:rPr>
  </w:style>
  <w:style w:type="character" w:customStyle="1" w:styleId="WW8Num475z0">
    <w:name w:val="WW8Num475z0"/>
    <w:rPr>
      <w:b/>
      <w:i w:val="0"/>
    </w:rPr>
  </w:style>
  <w:style w:type="character" w:customStyle="1" w:styleId="WW8Num475z1">
    <w:name w:val="WW8Num475z1"/>
    <w:rPr>
      <w:rFonts w:ascii="Times New Roman" w:hAnsi="Times New Roman" w:cs="Times New Roman"/>
      <w:b/>
      <w:i w:val="0"/>
      <w:sz w:val="24"/>
    </w:rPr>
  </w:style>
  <w:style w:type="character" w:customStyle="1" w:styleId="WW8Num475z2">
    <w:name w:val="WW8Num475z2"/>
    <w:rPr>
      <w:b/>
      <w:i w:val="0"/>
      <w:sz w:val="24"/>
    </w:rPr>
  </w:style>
  <w:style w:type="character" w:customStyle="1" w:styleId="WW8Num476z0">
    <w:name w:val="WW8Num476z0"/>
    <w:rPr>
      <w:b/>
      <w:i w:val="0"/>
    </w:rPr>
  </w:style>
  <w:style w:type="character" w:customStyle="1" w:styleId="WW8Num476z1">
    <w:name w:val="WW8Num476z1"/>
    <w:rPr>
      <w:rFonts w:ascii="Times New Roman" w:hAnsi="Times New Roman" w:cs="Times New Roman"/>
      <w:b/>
      <w:i w:val="0"/>
      <w:sz w:val="24"/>
    </w:rPr>
  </w:style>
  <w:style w:type="character" w:customStyle="1" w:styleId="WW8Num476z2">
    <w:name w:val="WW8Num476z2"/>
    <w:rPr>
      <w:b/>
      <w:i w:val="0"/>
      <w:sz w:val="24"/>
    </w:rPr>
  </w:style>
  <w:style w:type="character" w:customStyle="1" w:styleId="WW8Num477z0">
    <w:name w:val="WW8Num477z0"/>
    <w:rPr>
      <w:b w:val="0"/>
    </w:rPr>
  </w:style>
  <w:style w:type="character" w:customStyle="1" w:styleId="WW8Num478z0">
    <w:name w:val="WW8Num478z0"/>
    <w:rPr>
      <w:b/>
    </w:rPr>
  </w:style>
  <w:style w:type="character" w:customStyle="1" w:styleId="WW8Num479z0">
    <w:name w:val="WW8Num479z0"/>
    <w:rPr>
      <w:rFonts w:ascii="Wingdings" w:hAnsi="Wingdings" w:cs="Wingdings"/>
    </w:rPr>
  </w:style>
  <w:style w:type="character" w:customStyle="1" w:styleId="WW8Num481z0">
    <w:name w:val="WW8Num481z0"/>
    <w:rPr>
      <w:b/>
      <w:i w:val="0"/>
    </w:rPr>
  </w:style>
  <w:style w:type="character" w:customStyle="1" w:styleId="WW8Num481z1">
    <w:name w:val="WW8Num481z1"/>
    <w:rPr>
      <w:rFonts w:ascii="Times New Roman" w:hAnsi="Times New Roman" w:cs="Times New Roman"/>
      <w:b/>
      <w:i w:val="0"/>
      <w:sz w:val="24"/>
    </w:rPr>
  </w:style>
  <w:style w:type="character" w:customStyle="1" w:styleId="WW8Num481z2">
    <w:name w:val="WW8Num481z2"/>
    <w:rPr>
      <w:b/>
      <w:i w:val="0"/>
      <w:sz w:val="24"/>
    </w:rPr>
  </w:style>
  <w:style w:type="character" w:customStyle="1" w:styleId="WW8Num482z0">
    <w:name w:val="WW8Num482z0"/>
    <w:rPr>
      <w:rFonts w:ascii="Wingdings" w:hAnsi="Wingdings" w:cs="Wingdings"/>
    </w:rPr>
  </w:style>
  <w:style w:type="character" w:customStyle="1" w:styleId="WW8Num483z0">
    <w:name w:val="WW8Num483z0"/>
    <w:rPr>
      <w:rFonts w:ascii="Symbol" w:hAnsi="Symbol" w:cs="Symbol"/>
    </w:rPr>
  </w:style>
  <w:style w:type="character" w:customStyle="1" w:styleId="WW8Num483z1">
    <w:name w:val="WW8Num483z1"/>
    <w:rPr>
      <w:rFonts w:ascii="Courier New" w:hAnsi="Courier New" w:cs="Courier New"/>
    </w:rPr>
  </w:style>
  <w:style w:type="character" w:customStyle="1" w:styleId="WW8Num483z2">
    <w:name w:val="WW8Num483z2"/>
    <w:rPr>
      <w:rFonts w:ascii="Wingdings" w:hAnsi="Wingdings" w:cs="Wingdings"/>
    </w:rPr>
  </w:style>
  <w:style w:type="character" w:customStyle="1" w:styleId="WW8Num485z0">
    <w:name w:val="WW8Num485z0"/>
    <w:rPr>
      <w:b/>
      <w:i w:val="0"/>
    </w:rPr>
  </w:style>
  <w:style w:type="character" w:customStyle="1" w:styleId="WW8Num485z1">
    <w:name w:val="WW8Num485z1"/>
    <w:rPr>
      <w:rFonts w:ascii="Times New Roman" w:hAnsi="Times New Roman" w:cs="Times New Roman"/>
      <w:b/>
      <w:i w:val="0"/>
      <w:sz w:val="24"/>
    </w:rPr>
  </w:style>
  <w:style w:type="character" w:customStyle="1" w:styleId="WW8Num485z2">
    <w:name w:val="WW8Num485z2"/>
    <w:rPr>
      <w:b/>
      <w:i w:val="0"/>
      <w:sz w:val="24"/>
    </w:rPr>
  </w:style>
  <w:style w:type="character" w:customStyle="1" w:styleId="WW8Num486z0">
    <w:name w:val="WW8Num486z0"/>
    <w:rPr>
      <w:b/>
    </w:rPr>
  </w:style>
  <w:style w:type="character" w:customStyle="1" w:styleId="WW8Num487z0">
    <w:name w:val="WW8Num487z0"/>
    <w:rPr>
      <w:b/>
    </w:rPr>
  </w:style>
  <w:style w:type="character" w:customStyle="1" w:styleId="WW8Num488z0">
    <w:name w:val="WW8Num488z0"/>
    <w:rPr>
      <w:b/>
    </w:rPr>
  </w:style>
  <w:style w:type="character" w:customStyle="1" w:styleId="WW8Num489z0">
    <w:name w:val="WW8Num489z0"/>
    <w:rPr>
      <w:b/>
      <w:i w:val="0"/>
    </w:rPr>
  </w:style>
  <w:style w:type="character" w:customStyle="1" w:styleId="WW8Num489z1">
    <w:name w:val="WW8Num489z1"/>
    <w:rPr>
      <w:rFonts w:ascii="Times New Roman" w:hAnsi="Times New Roman" w:cs="Times New Roman"/>
      <w:b/>
      <w:i w:val="0"/>
      <w:sz w:val="24"/>
    </w:rPr>
  </w:style>
  <w:style w:type="character" w:customStyle="1" w:styleId="WW8Num489z2">
    <w:name w:val="WW8Num489z2"/>
    <w:rPr>
      <w:b/>
      <w:i w:val="0"/>
      <w:sz w:val="24"/>
    </w:rPr>
  </w:style>
  <w:style w:type="character" w:customStyle="1" w:styleId="WW8Num490z0">
    <w:name w:val="WW8Num490z0"/>
    <w:rPr>
      <w:b/>
      <w:i w:val="0"/>
    </w:rPr>
  </w:style>
  <w:style w:type="character" w:customStyle="1" w:styleId="WW8Num490z1">
    <w:name w:val="WW8Num490z1"/>
    <w:rPr>
      <w:rFonts w:ascii="Times New Roman" w:hAnsi="Times New Roman" w:cs="Times New Roman"/>
      <w:b/>
      <w:i w:val="0"/>
      <w:sz w:val="22"/>
    </w:rPr>
  </w:style>
  <w:style w:type="character" w:customStyle="1" w:styleId="WW8Num490z2">
    <w:name w:val="WW8Num490z2"/>
    <w:rPr>
      <w:b/>
      <w:i w:val="0"/>
      <w:sz w:val="24"/>
    </w:rPr>
  </w:style>
  <w:style w:type="character" w:customStyle="1" w:styleId="WW8Num491z0">
    <w:name w:val="WW8Num491z0"/>
    <w:rPr>
      <w:b/>
    </w:rPr>
  </w:style>
  <w:style w:type="character" w:customStyle="1" w:styleId="WW8Num492z0">
    <w:name w:val="WW8Num492z0"/>
    <w:rPr>
      <w:b/>
      <w:i w:val="0"/>
    </w:rPr>
  </w:style>
  <w:style w:type="character" w:customStyle="1" w:styleId="WW8Num492z1">
    <w:name w:val="WW8Num492z1"/>
    <w:rPr>
      <w:rFonts w:ascii="Times New Roman" w:hAnsi="Times New Roman" w:cs="Times New Roman"/>
      <w:b/>
      <w:i w:val="0"/>
      <w:sz w:val="24"/>
    </w:rPr>
  </w:style>
  <w:style w:type="character" w:customStyle="1" w:styleId="WW8Num492z2">
    <w:name w:val="WW8Num492z2"/>
    <w:rPr>
      <w:b/>
      <w:i w:val="0"/>
      <w:sz w:val="24"/>
    </w:rPr>
  </w:style>
  <w:style w:type="character" w:customStyle="1" w:styleId="WW8Num493z0">
    <w:name w:val="WW8Num493z0"/>
    <w:rPr>
      <w:b/>
      <w:i w:val="0"/>
    </w:rPr>
  </w:style>
  <w:style w:type="character" w:customStyle="1" w:styleId="WW8Num493z1">
    <w:name w:val="WW8Num493z1"/>
    <w:rPr>
      <w:rFonts w:ascii="Times New Roman" w:hAnsi="Times New Roman" w:cs="Times New Roman"/>
      <w:b/>
      <w:i w:val="0"/>
      <w:sz w:val="24"/>
    </w:rPr>
  </w:style>
  <w:style w:type="character" w:customStyle="1" w:styleId="WW8Num493z2">
    <w:name w:val="WW8Num493z2"/>
    <w:rPr>
      <w:b/>
      <w:i w:val="0"/>
      <w:sz w:val="24"/>
    </w:rPr>
  </w:style>
  <w:style w:type="character" w:customStyle="1" w:styleId="WW8Num494z0">
    <w:name w:val="WW8Num494z0"/>
    <w:rPr>
      <w:b/>
      <w:i w:val="0"/>
    </w:rPr>
  </w:style>
  <w:style w:type="character" w:customStyle="1" w:styleId="WW8Num496z0">
    <w:name w:val="WW8Num496z0"/>
    <w:rPr>
      <w:rFonts w:ascii="Symbol" w:hAnsi="Symbol" w:cs="Symbol"/>
    </w:rPr>
  </w:style>
  <w:style w:type="character" w:customStyle="1" w:styleId="WW8Num497z0">
    <w:name w:val="WW8Num497z0"/>
    <w:rPr>
      <w:b/>
      <w:i w:val="0"/>
    </w:rPr>
  </w:style>
  <w:style w:type="character" w:customStyle="1" w:styleId="WW8Num497z1">
    <w:name w:val="WW8Num497z1"/>
    <w:rPr>
      <w:rFonts w:ascii="Times New Roman" w:hAnsi="Times New Roman" w:cs="Times New Roman"/>
      <w:b/>
      <w:i w:val="0"/>
      <w:sz w:val="24"/>
    </w:rPr>
  </w:style>
  <w:style w:type="character" w:customStyle="1" w:styleId="WW8Num497z2">
    <w:name w:val="WW8Num497z2"/>
    <w:rPr>
      <w:b/>
      <w:i w:val="0"/>
      <w:sz w:val="24"/>
    </w:rPr>
  </w:style>
  <w:style w:type="character" w:customStyle="1" w:styleId="WW8Num498z0">
    <w:name w:val="WW8Num498z0"/>
    <w:rPr>
      <w:b/>
      <w:i w:val="0"/>
    </w:rPr>
  </w:style>
  <w:style w:type="character" w:customStyle="1" w:styleId="WW8Num498z1">
    <w:name w:val="WW8Num498z1"/>
    <w:rPr>
      <w:rFonts w:ascii="Times New Roman" w:hAnsi="Times New Roman" w:cs="Times New Roman"/>
      <w:b/>
      <w:i w:val="0"/>
      <w:sz w:val="24"/>
    </w:rPr>
  </w:style>
  <w:style w:type="character" w:customStyle="1" w:styleId="WW8Num498z2">
    <w:name w:val="WW8Num498z2"/>
    <w:rPr>
      <w:b/>
      <w:i w:val="0"/>
      <w:sz w:val="24"/>
    </w:rPr>
  </w:style>
  <w:style w:type="character" w:customStyle="1" w:styleId="WW8Num499z0">
    <w:name w:val="WW8Num499z0"/>
    <w:rPr>
      <w:rFonts w:ascii="Wingdings" w:hAnsi="Wingdings" w:cs="Wingdings"/>
    </w:rPr>
  </w:style>
  <w:style w:type="character" w:customStyle="1" w:styleId="WW8Num500z0">
    <w:name w:val="WW8Num500z0"/>
    <w:rPr>
      <w:b/>
    </w:rPr>
  </w:style>
  <w:style w:type="character" w:customStyle="1" w:styleId="WW8Num501z0">
    <w:name w:val="WW8Num501z0"/>
    <w:rPr>
      <w:b/>
      <w:sz w:val="24"/>
    </w:rPr>
  </w:style>
  <w:style w:type="character" w:customStyle="1" w:styleId="WW8Num503z0">
    <w:name w:val="WW8Num503z0"/>
    <w:rPr>
      <w:b/>
      <w:i w:val="0"/>
    </w:rPr>
  </w:style>
  <w:style w:type="character" w:customStyle="1" w:styleId="WW8Num503z1">
    <w:name w:val="WW8Num503z1"/>
    <w:rPr>
      <w:rFonts w:ascii="Times New Roman" w:hAnsi="Times New Roman" w:cs="Times New Roman"/>
      <w:b/>
      <w:i w:val="0"/>
      <w:sz w:val="24"/>
    </w:rPr>
  </w:style>
  <w:style w:type="character" w:customStyle="1" w:styleId="WW8Num505z0">
    <w:name w:val="WW8Num505z0"/>
    <w:rPr>
      <w:rFonts w:ascii="Symbol" w:hAnsi="Symbol" w:cs="Symbol"/>
    </w:rPr>
  </w:style>
  <w:style w:type="character" w:customStyle="1" w:styleId="WW8Num506z0">
    <w:name w:val="WW8Num506z0"/>
    <w:rPr>
      <w:b/>
    </w:rPr>
  </w:style>
  <w:style w:type="character" w:customStyle="1" w:styleId="WW8Num508z0">
    <w:name w:val="WW8Num508z0"/>
    <w:rPr>
      <w:b/>
      <w:i w:val="0"/>
    </w:rPr>
  </w:style>
  <w:style w:type="character" w:customStyle="1" w:styleId="WW8Num508z1">
    <w:name w:val="WW8Num508z1"/>
    <w:rPr>
      <w:rFonts w:ascii="Times New Roman" w:hAnsi="Times New Roman" w:cs="Times New Roman"/>
      <w:b/>
      <w:i w:val="0"/>
      <w:sz w:val="24"/>
    </w:rPr>
  </w:style>
  <w:style w:type="character" w:customStyle="1" w:styleId="WW8Num508z2">
    <w:name w:val="WW8Num508z2"/>
    <w:rPr>
      <w:b/>
      <w:i w:val="0"/>
      <w:sz w:val="24"/>
    </w:rPr>
  </w:style>
  <w:style w:type="character" w:customStyle="1" w:styleId="WW8Num510z0">
    <w:name w:val="WW8Num510z0"/>
    <w:rPr>
      <w:b/>
      <w:i w:val="0"/>
    </w:rPr>
  </w:style>
  <w:style w:type="character" w:customStyle="1" w:styleId="WW8Num510z1">
    <w:name w:val="WW8Num510z1"/>
    <w:rPr>
      <w:rFonts w:ascii="Times New Roman" w:hAnsi="Times New Roman" w:cs="Times New Roman"/>
      <w:b/>
      <w:i w:val="0"/>
      <w:sz w:val="24"/>
    </w:rPr>
  </w:style>
  <w:style w:type="character" w:customStyle="1" w:styleId="WW8Num510z2">
    <w:name w:val="WW8Num510z2"/>
    <w:rPr>
      <w:b/>
      <w:i w:val="0"/>
      <w:sz w:val="24"/>
    </w:rPr>
  </w:style>
  <w:style w:type="character" w:customStyle="1" w:styleId="WW8Num511z0">
    <w:name w:val="WW8Num511z0"/>
    <w:rPr>
      <w:b/>
    </w:rPr>
  </w:style>
  <w:style w:type="character" w:customStyle="1" w:styleId="WW8Num512z0">
    <w:name w:val="WW8Num512z0"/>
    <w:rPr>
      <w:b/>
      <w:i w:val="0"/>
    </w:rPr>
  </w:style>
  <w:style w:type="character" w:customStyle="1" w:styleId="WW8Num512z1">
    <w:name w:val="WW8Num512z1"/>
    <w:rPr>
      <w:rFonts w:ascii="Times New Roman" w:hAnsi="Times New Roman" w:cs="Times New Roman"/>
      <w:b/>
      <w:i w:val="0"/>
      <w:sz w:val="24"/>
    </w:rPr>
  </w:style>
  <w:style w:type="character" w:customStyle="1" w:styleId="WW8Num512z2">
    <w:name w:val="WW8Num512z2"/>
    <w:rPr>
      <w:b/>
      <w:i w:val="0"/>
      <w:sz w:val="24"/>
    </w:rPr>
  </w:style>
  <w:style w:type="character" w:customStyle="1" w:styleId="WW8Num514z0">
    <w:name w:val="WW8Num514z0"/>
    <w:rPr>
      <w:b/>
    </w:rPr>
  </w:style>
  <w:style w:type="character" w:customStyle="1" w:styleId="WW8Num515z0">
    <w:name w:val="WW8Num515z0"/>
    <w:rPr>
      <w:rFonts w:ascii="Symbol" w:hAnsi="Symbol" w:cs="Symbol"/>
    </w:rPr>
  </w:style>
  <w:style w:type="character" w:customStyle="1" w:styleId="WW8Num516z0">
    <w:name w:val="WW8Num516z0"/>
    <w:rPr>
      <w:b/>
      <w:i w:val="0"/>
    </w:rPr>
  </w:style>
  <w:style w:type="character" w:customStyle="1" w:styleId="WW8Num516z1">
    <w:name w:val="WW8Num516z1"/>
    <w:rPr>
      <w:rFonts w:ascii="Times New Roman" w:hAnsi="Times New Roman" w:cs="Times New Roman"/>
      <w:b/>
      <w:i w:val="0"/>
      <w:sz w:val="24"/>
    </w:rPr>
  </w:style>
  <w:style w:type="character" w:customStyle="1" w:styleId="WW8Num516z2">
    <w:name w:val="WW8Num516z2"/>
    <w:rPr>
      <w:b/>
      <w:i w:val="0"/>
      <w:sz w:val="24"/>
    </w:rPr>
  </w:style>
  <w:style w:type="character" w:customStyle="1" w:styleId="WW8Num517z0">
    <w:name w:val="WW8Num517z0"/>
    <w:rPr>
      <w:b/>
      <w:i w:val="0"/>
    </w:rPr>
  </w:style>
  <w:style w:type="character" w:customStyle="1" w:styleId="WW8Num517z1">
    <w:name w:val="WW8Num517z1"/>
    <w:rPr>
      <w:rFonts w:ascii="Times New Roman" w:hAnsi="Times New Roman" w:cs="Times New Roman"/>
      <w:b/>
      <w:i w:val="0"/>
      <w:sz w:val="24"/>
    </w:rPr>
  </w:style>
  <w:style w:type="character" w:customStyle="1" w:styleId="WW8Num517z2">
    <w:name w:val="WW8Num517z2"/>
    <w:rPr>
      <w:b/>
      <w:i w:val="0"/>
      <w:sz w:val="24"/>
    </w:rPr>
  </w:style>
  <w:style w:type="character" w:customStyle="1" w:styleId="WW8Num518z0">
    <w:name w:val="WW8Num518z0"/>
    <w:rPr>
      <w:b/>
      <w:i w:val="0"/>
    </w:rPr>
  </w:style>
  <w:style w:type="character" w:customStyle="1" w:styleId="WW8Num518z1">
    <w:name w:val="WW8Num518z1"/>
    <w:rPr>
      <w:rFonts w:ascii="Times New Roman" w:hAnsi="Times New Roman" w:cs="Times New Roman"/>
      <w:b/>
      <w:i w:val="0"/>
      <w:sz w:val="24"/>
    </w:rPr>
  </w:style>
  <w:style w:type="character" w:customStyle="1" w:styleId="WW8Num518z2">
    <w:name w:val="WW8Num518z2"/>
    <w:rPr>
      <w:b/>
      <w:i w:val="0"/>
      <w:sz w:val="24"/>
    </w:rPr>
  </w:style>
  <w:style w:type="character" w:customStyle="1" w:styleId="WW8Num519z0">
    <w:name w:val="WW8Num519z0"/>
    <w:rPr>
      <w:b/>
      <w:i w:val="0"/>
    </w:rPr>
  </w:style>
  <w:style w:type="character" w:customStyle="1" w:styleId="WW8Num519z1">
    <w:name w:val="WW8Num519z1"/>
    <w:rPr>
      <w:rFonts w:ascii="Times New Roman" w:hAnsi="Times New Roman" w:cs="Times New Roman"/>
      <w:b/>
      <w:i w:val="0"/>
      <w:sz w:val="24"/>
    </w:rPr>
  </w:style>
  <w:style w:type="character" w:customStyle="1" w:styleId="WW8Num519z2">
    <w:name w:val="WW8Num519z2"/>
    <w:rPr>
      <w:b/>
      <w:i w:val="0"/>
      <w:sz w:val="24"/>
    </w:rPr>
  </w:style>
  <w:style w:type="character" w:customStyle="1" w:styleId="WW8Num520z0">
    <w:name w:val="WW8Num520z0"/>
    <w:rPr>
      <w:b/>
      <w:i w:val="0"/>
    </w:rPr>
  </w:style>
  <w:style w:type="character" w:customStyle="1" w:styleId="WW8Num520z1">
    <w:name w:val="WW8Num520z1"/>
    <w:rPr>
      <w:rFonts w:ascii="Times New Roman" w:hAnsi="Times New Roman" w:cs="Times New Roman"/>
      <w:b/>
      <w:i w:val="0"/>
      <w:sz w:val="24"/>
    </w:rPr>
  </w:style>
  <w:style w:type="character" w:customStyle="1" w:styleId="WW8Num520z2">
    <w:name w:val="WW8Num520z2"/>
    <w:rPr>
      <w:b/>
      <w:i w:val="0"/>
      <w:sz w:val="24"/>
    </w:rPr>
  </w:style>
  <w:style w:type="character" w:customStyle="1" w:styleId="WW8Num521z0">
    <w:name w:val="WW8Num521z0"/>
    <w:rPr>
      <w:b/>
      <w:i w:val="0"/>
    </w:rPr>
  </w:style>
  <w:style w:type="character" w:customStyle="1" w:styleId="WW8Num521z1">
    <w:name w:val="WW8Num521z1"/>
    <w:rPr>
      <w:rFonts w:ascii="Times New Roman" w:hAnsi="Times New Roman" w:cs="Times New Roman"/>
      <w:b/>
      <w:i w:val="0"/>
      <w:sz w:val="24"/>
    </w:rPr>
  </w:style>
  <w:style w:type="character" w:customStyle="1" w:styleId="WW8Num521z2">
    <w:name w:val="WW8Num521z2"/>
    <w:rPr>
      <w:b/>
      <w:i w:val="0"/>
      <w:sz w:val="24"/>
    </w:rPr>
  </w:style>
  <w:style w:type="character" w:customStyle="1" w:styleId="WW8Num522z0">
    <w:name w:val="WW8Num522z0"/>
    <w:rPr>
      <w:b/>
      <w:i w:val="0"/>
    </w:rPr>
  </w:style>
  <w:style w:type="character" w:customStyle="1" w:styleId="WW8Num522z1">
    <w:name w:val="WW8Num522z1"/>
    <w:rPr>
      <w:rFonts w:ascii="Times New Roman" w:hAnsi="Times New Roman" w:cs="Times New Roman"/>
      <w:b/>
      <w:i w:val="0"/>
      <w:sz w:val="24"/>
    </w:rPr>
  </w:style>
  <w:style w:type="character" w:customStyle="1" w:styleId="WW8Num523z0">
    <w:name w:val="WW8Num523z0"/>
    <w:rPr>
      <w:b/>
      <w:i w:val="0"/>
    </w:rPr>
  </w:style>
  <w:style w:type="character" w:customStyle="1" w:styleId="WW8Num523z1">
    <w:name w:val="WW8Num523z1"/>
    <w:rPr>
      <w:rFonts w:ascii="Times New Roman" w:hAnsi="Times New Roman" w:cs="Times New Roman"/>
      <w:b/>
      <w:i w:val="0"/>
      <w:sz w:val="24"/>
    </w:rPr>
  </w:style>
  <w:style w:type="character" w:customStyle="1" w:styleId="WW8Num523z2">
    <w:name w:val="WW8Num523z2"/>
    <w:rPr>
      <w:b/>
      <w:i w:val="0"/>
      <w:sz w:val="24"/>
    </w:rPr>
  </w:style>
  <w:style w:type="character" w:customStyle="1" w:styleId="WW8Num524z0">
    <w:name w:val="WW8Num524z0"/>
    <w:rPr>
      <w:b/>
    </w:rPr>
  </w:style>
  <w:style w:type="character" w:customStyle="1" w:styleId="WW8Num525z0">
    <w:name w:val="WW8Num525z0"/>
    <w:rPr>
      <w:rFonts w:ascii="Symbol" w:hAnsi="Symbol" w:cs="Symbol"/>
    </w:rPr>
  </w:style>
  <w:style w:type="character" w:customStyle="1" w:styleId="WW8Num525z1">
    <w:name w:val="WW8Num525z1"/>
    <w:rPr>
      <w:rFonts w:ascii="Courier New" w:hAnsi="Courier New" w:cs="Courier New"/>
    </w:rPr>
  </w:style>
  <w:style w:type="character" w:customStyle="1" w:styleId="WW8Num525z2">
    <w:name w:val="WW8Num525z2"/>
    <w:rPr>
      <w:rFonts w:ascii="Wingdings" w:hAnsi="Wingdings" w:cs="Wingdings"/>
    </w:rPr>
  </w:style>
  <w:style w:type="character" w:customStyle="1" w:styleId="WW8Num526z0">
    <w:name w:val="WW8Num526z0"/>
    <w:rPr>
      <w:b/>
      <w:i w:val="0"/>
    </w:rPr>
  </w:style>
  <w:style w:type="character" w:customStyle="1" w:styleId="WW8Num526z1">
    <w:name w:val="WW8Num526z1"/>
    <w:rPr>
      <w:rFonts w:ascii="Times New Roman" w:hAnsi="Times New Roman" w:cs="Times New Roman"/>
      <w:b/>
      <w:i w:val="0"/>
      <w:sz w:val="24"/>
    </w:rPr>
  </w:style>
  <w:style w:type="character" w:customStyle="1" w:styleId="WW8Num527z0">
    <w:name w:val="WW8Num527z0"/>
    <w:rPr>
      <w:b/>
    </w:rPr>
  </w:style>
  <w:style w:type="character" w:customStyle="1" w:styleId="WW8Num528z0">
    <w:name w:val="WW8Num528z0"/>
    <w:rPr>
      <w:b/>
      <w:i w:val="0"/>
    </w:rPr>
  </w:style>
  <w:style w:type="character" w:customStyle="1" w:styleId="WW8Num528z1">
    <w:name w:val="WW8Num528z1"/>
    <w:rPr>
      <w:rFonts w:ascii="Times New Roman" w:hAnsi="Times New Roman" w:cs="Times New Roman"/>
      <w:b/>
      <w:i w:val="0"/>
      <w:sz w:val="24"/>
    </w:rPr>
  </w:style>
  <w:style w:type="character" w:customStyle="1" w:styleId="WW8Num529z0">
    <w:name w:val="WW8Num529z0"/>
    <w:rPr>
      <w:b/>
    </w:rPr>
  </w:style>
  <w:style w:type="character" w:customStyle="1" w:styleId="WW8Num530z0">
    <w:name w:val="WW8Num530z0"/>
    <w:rPr>
      <w:b/>
      <w:i w:val="0"/>
    </w:rPr>
  </w:style>
  <w:style w:type="character" w:customStyle="1" w:styleId="WW8Num530z1">
    <w:name w:val="WW8Num530z1"/>
    <w:rPr>
      <w:rFonts w:ascii="Times New Roman" w:hAnsi="Times New Roman" w:cs="Times New Roman"/>
      <w:b/>
      <w:i w:val="0"/>
      <w:sz w:val="24"/>
    </w:rPr>
  </w:style>
  <w:style w:type="character" w:customStyle="1" w:styleId="WW8Num531z0">
    <w:name w:val="WW8Num531z0"/>
    <w:rPr>
      <w:rFonts w:ascii="Symbol" w:hAnsi="Symbol" w:cs="Symbol"/>
    </w:rPr>
  </w:style>
  <w:style w:type="character" w:customStyle="1" w:styleId="WW8Num531z1">
    <w:name w:val="WW8Num531z1"/>
    <w:rPr>
      <w:rFonts w:ascii="Courier New" w:hAnsi="Courier New" w:cs="Courier New"/>
    </w:rPr>
  </w:style>
  <w:style w:type="character" w:customStyle="1" w:styleId="WW8Num531z2">
    <w:name w:val="WW8Num531z2"/>
    <w:rPr>
      <w:rFonts w:ascii="Wingdings" w:hAnsi="Wingdings" w:cs="Wingdings"/>
    </w:rPr>
  </w:style>
  <w:style w:type="character" w:customStyle="1" w:styleId="WW8Num532z0">
    <w:name w:val="WW8Num532z0"/>
    <w:rPr>
      <w:b/>
      <w:i w:val="0"/>
    </w:rPr>
  </w:style>
  <w:style w:type="character" w:customStyle="1" w:styleId="WW8Num532z1">
    <w:name w:val="WW8Num532z1"/>
    <w:rPr>
      <w:rFonts w:ascii="Times New Roman" w:hAnsi="Times New Roman" w:cs="Times New Roman"/>
      <w:b/>
      <w:i w:val="0"/>
      <w:sz w:val="24"/>
    </w:rPr>
  </w:style>
  <w:style w:type="character" w:customStyle="1" w:styleId="WW8Num532z2">
    <w:name w:val="WW8Num532z2"/>
    <w:rPr>
      <w:b/>
      <w:i w:val="0"/>
      <w:sz w:val="24"/>
    </w:rPr>
  </w:style>
  <w:style w:type="character" w:customStyle="1" w:styleId="WW8Num533z0">
    <w:name w:val="WW8Num533z0"/>
    <w:rPr>
      <w:b/>
      <w:i w:val="0"/>
    </w:rPr>
  </w:style>
  <w:style w:type="character" w:customStyle="1" w:styleId="WW8Num533z1">
    <w:name w:val="WW8Num533z1"/>
    <w:rPr>
      <w:rFonts w:ascii="Times New Roman" w:hAnsi="Times New Roman" w:cs="Times New Roman"/>
      <w:b/>
      <w:i w:val="0"/>
      <w:sz w:val="24"/>
    </w:rPr>
  </w:style>
  <w:style w:type="character" w:customStyle="1" w:styleId="WW8Num533z2">
    <w:name w:val="WW8Num533z2"/>
    <w:rPr>
      <w:b/>
      <w:i w:val="0"/>
      <w:sz w:val="24"/>
    </w:rPr>
  </w:style>
  <w:style w:type="character" w:customStyle="1" w:styleId="WW8Num534z0">
    <w:name w:val="WW8Num534z0"/>
    <w:rPr>
      <w:b/>
      <w:i w:val="0"/>
    </w:rPr>
  </w:style>
  <w:style w:type="character" w:customStyle="1" w:styleId="WW8Num534z1">
    <w:name w:val="WW8Num534z1"/>
    <w:rPr>
      <w:rFonts w:ascii="Times New Roman" w:hAnsi="Times New Roman" w:cs="Times New Roman"/>
      <w:b/>
      <w:i w:val="0"/>
      <w:sz w:val="24"/>
    </w:rPr>
  </w:style>
  <w:style w:type="character" w:customStyle="1" w:styleId="WW8Num534z2">
    <w:name w:val="WW8Num534z2"/>
    <w:rPr>
      <w:b/>
      <w:i w:val="0"/>
      <w:sz w:val="24"/>
    </w:rPr>
  </w:style>
  <w:style w:type="character" w:customStyle="1" w:styleId="WW8Num535z0">
    <w:name w:val="WW8Num535z0"/>
    <w:rPr>
      <w:b/>
    </w:rPr>
  </w:style>
  <w:style w:type="character" w:customStyle="1" w:styleId="WW8Num536z0">
    <w:name w:val="WW8Num536z0"/>
    <w:rPr>
      <w:b/>
      <w:i w:val="0"/>
    </w:rPr>
  </w:style>
  <w:style w:type="character" w:customStyle="1" w:styleId="WW8Num536z1">
    <w:name w:val="WW8Num536z1"/>
    <w:rPr>
      <w:rFonts w:ascii="Times New Roman" w:hAnsi="Times New Roman" w:cs="Times New Roman"/>
      <w:b/>
      <w:i w:val="0"/>
      <w:sz w:val="24"/>
    </w:rPr>
  </w:style>
  <w:style w:type="character" w:customStyle="1" w:styleId="WW8Num536z2">
    <w:name w:val="WW8Num536z2"/>
    <w:rPr>
      <w:b/>
      <w:i w:val="0"/>
      <w:sz w:val="24"/>
    </w:rPr>
  </w:style>
  <w:style w:type="character" w:customStyle="1" w:styleId="WW8Num537z0">
    <w:name w:val="WW8Num537z0"/>
    <w:rPr>
      <w:b/>
    </w:rPr>
  </w:style>
  <w:style w:type="character" w:customStyle="1" w:styleId="WW8Num539z0">
    <w:name w:val="WW8Num539z0"/>
    <w:rPr>
      <w:b/>
    </w:rPr>
  </w:style>
  <w:style w:type="character" w:customStyle="1" w:styleId="WW8Num540z0">
    <w:name w:val="WW8Num540z0"/>
    <w:rPr>
      <w:b/>
    </w:rPr>
  </w:style>
  <w:style w:type="character" w:customStyle="1" w:styleId="WW8Num541z0">
    <w:name w:val="WW8Num541z0"/>
    <w:rPr>
      <w:b/>
      <w:i w:val="0"/>
    </w:rPr>
  </w:style>
  <w:style w:type="character" w:customStyle="1" w:styleId="WW8Num541z1">
    <w:name w:val="WW8Num541z1"/>
    <w:rPr>
      <w:rFonts w:ascii="Times New Roman" w:hAnsi="Times New Roman" w:cs="Times New Roman"/>
      <w:b/>
      <w:i w:val="0"/>
      <w:sz w:val="24"/>
    </w:rPr>
  </w:style>
  <w:style w:type="character" w:customStyle="1" w:styleId="WW8Num541z2">
    <w:name w:val="WW8Num541z2"/>
    <w:rPr>
      <w:b/>
      <w:i w:val="0"/>
      <w:sz w:val="24"/>
    </w:rPr>
  </w:style>
  <w:style w:type="character" w:customStyle="1" w:styleId="WW8Num542z0">
    <w:name w:val="WW8Num542z0"/>
    <w:rPr>
      <w:rFonts w:ascii="Symbol" w:hAnsi="Symbol" w:cs="Symbol"/>
    </w:rPr>
  </w:style>
  <w:style w:type="character" w:customStyle="1" w:styleId="WW8Num542z1">
    <w:name w:val="WW8Num542z1"/>
    <w:rPr>
      <w:rFonts w:ascii="Courier New" w:hAnsi="Courier New" w:cs="Courier New"/>
    </w:rPr>
  </w:style>
  <w:style w:type="character" w:customStyle="1" w:styleId="WW8Num542z2">
    <w:name w:val="WW8Num542z2"/>
    <w:rPr>
      <w:rFonts w:ascii="Wingdings" w:hAnsi="Wingdings" w:cs="Wingdings"/>
    </w:rPr>
  </w:style>
  <w:style w:type="character" w:customStyle="1" w:styleId="WW8Num543z0">
    <w:name w:val="WW8Num543z0"/>
    <w:rPr>
      <w:b/>
      <w:i w:val="0"/>
    </w:rPr>
  </w:style>
  <w:style w:type="character" w:customStyle="1" w:styleId="WW8Num543z1">
    <w:name w:val="WW8Num543z1"/>
    <w:rPr>
      <w:rFonts w:ascii="Times New Roman" w:hAnsi="Times New Roman" w:cs="Times New Roman"/>
      <w:b/>
      <w:i w:val="0"/>
      <w:sz w:val="24"/>
    </w:rPr>
  </w:style>
  <w:style w:type="character" w:customStyle="1" w:styleId="WW8Num544z0">
    <w:name w:val="WW8Num544z0"/>
    <w:rPr>
      <w:b/>
      <w:i w:val="0"/>
    </w:rPr>
  </w:style>
  <w:style w:type="character" w:customStyle="1" w:styleId="WW8Num544z1">
    <w:name w:val="WW8Num544z1"/>
    <w:rPr>
      <w:rFonts w:ascii="Times New Roman" w:hAnsi="Times New Roman" w:cs="Times New Roman"/>
      <w:b/>
      <w:i w:val="0"/>
      <w:sz w:val="24"/>
    </w:rPr>
  </w:style>
  <w:style w:type="character" w:customStyle="1" w:styleId="WW8Num544z2">
    <w:name w:val="WW8Num544z2"/>
    <w:rPr>
      <w:b/>
      <w:i w:val="0"/>
      <w:sz w:val="24"/>
    </w:rPr>
  </w:style>
  <w:style w:type="character" w:customStyle="1" w:styleId="WW8Num545z0">
    <w:name w:val="WW8Num545z0"/>
    <w:rPr>
      <w:b/>
      <w:i w:val="0"/>
    </w:rPr>
  </w:style>
  <w:style w:type="character" w:customStyle="1" w:styleId="WW8Num545z1">
    <w:name w:val="WW8Num545z1"/>
    <w:rPr>
      <w:rFonts w:ascii="Times New Roman" w:hAnsi="Times New Roman" w:cs="Times New Roman"/>
      <w:b/>
      <w:i w:val="0"/>
      <w:sz w:val="24"/>
    </w:rPr>
  </w:style>
  <w:style w:type="character" w:customStyle="1" w:styleId="WW8Num545z2">
    <w:name w:val="WW8Num545z2"/>
    <w:rPr>
      <w:b/>
      <w:i w:val="0"/>
      <w:sz w:val="24"/>
    </w:rPr>
  </w:style>
  <w:style w:type="character" w:customStyle="1" w:styleId="WW8Num546z0">
    <w:name w:val="WW8Num546z0"/>
    <w:rPr>
      <w:b/>
      <w:i w:val="0"/>
    </w:rPr>
  </w:style>
  <w:style w:type="character" w:customStyle="1" w:styleId="WW8Num546z1">
    <w:name w:val="WW8Num546z1"/>
    <w:rPr>
      <w:rFonts w:ascii="Times New Roman" w:hAnsi="Times New Roman" w:cs="Times New Roman"/>
      <w:b/>
      <w:i w:val="0"/>
      <w:sz w:val="24"/>
    </w:rPr>
  </w:style>
  <w:style w:type="character" w:customStyle="1" w:styleId="WW8Num546z2">
    <w:name w:val="WW8Num546z2"/>
    <w:rPr>
      <w:b/>
      <w:i w:val="0"/>
      <w:sz w:val="24"/>
    </w:rPr>
  </w:style>
  <w:style w:type="character" w:customStyle="1" w:styleId="WW8Num547z0">
    <w:name w:val="WW8Num547z0"/>
    <w:rPr>
      <w:b/>
    </w:rPr>
  </w:style>
  <w:style w:type="character" w:customStyle="1" w:styleId="WW8Num548z0">
    <w:name w:val="WW8Num548z0"/>
    <w:rPr>
      <w:b/>
    </w:rPr>
  </w:style>
  <w:style w:type="character" w:customStyle="1" w:styleId="WW8Num549z0">
    <w:name w:val="WW8Num549z0"/>
    <w:rPr>
      <w:b/>
      <w:i w:val="0"/>
    </w:rPr>
  </w:style>
  <w:style w:type="character" w:customStyle="1" w:styleId="WW8Num549z1">
    <w:name w:val="WW8Num549z1"/>
    <w:rPr>
      <w:rFonts w:ascii="Times New Roman" w:hAnsi="Times New Roman" w:cs="Times New Roman"/>
      <w:b/>
      <w:i w:val="0"/>
      <w:sz w:val="24"/>
    </w:rPr>
  </w:style>
  <w:style w:type="character" w:customStyle="1" w:styleId="WW8Num549z2">
    <w:name w:val="WW8Num549z2"/>
    <w:rPr>
      <w:b/>
      <w:i w:val="0"/>
      <w:sz w:val="24"/>
    </w:rPr>
  </w:style>
  <w:style w:type="character" w:customStyle="1" w:styleId="WW8Num550z0">
    <w:name w:val="WW8Num550z0"/>
    <w:rPr>
      <w:b/>
      <w:i w:val="0"/>
    </w:rPr>
  </w:style>
  <w:style w:type="character" w:customStyle="1" w:styleId="WW8Num550z1">
    <w:name w:val="WW8Num550z1"/>
    <w:rPr>
      <w:rFonts w:ascii="Times New Roman" w:hAnsi="Times New Roman" w:cs="Times New Roman"/>
      <w:b/>
      <w:i w:val="0"/>
      <w:sz w:val="24"/>
    </w:rPr>
  </w:style>
  <w:style w:type="character" w:customStyle="1" w:styleId="WW8Num550z2">
    <w:name w:val="WW8Num550z2"/>
    <w:rPr>
      <w:b/>
      <w:i w:val="0"/>
      <w:sz w:val="24"/>
    </w:rPr>
  </w:style>
  <w:style w:type="character" w:customStyle="1" w:styleId="WW8Num551z0">
    <w:name w:val="WW8Num551z0"/>
    <w:rPr>
      <w:b/>
      <w:i w:val="0"/>
    </w:rPr>
  </w:style>
  <w:style w:type="character" w:customStyle="1" w:styleId="WW8Num551z1">
    <w:name w:val="WW8Num551z1"/>
    <w:rPr>
      <w:rFonts w:ascii="Times New Roman" w:hAnsi="Times New Roman" w:cs="Times New Roman"/>
      <w:b/>
      <w:i w:val="0"/>
      <w:sz w:val="24"/>
    </w:rPr>
  </w:style>
  <w:style w:type="character" w:customStyle="1" w:styleId="WW8Num551z2">
    <w:name w:val="WW8Num551z2"/>
    <w:rPr>
      <w:b/>
      <w:i w:val="0"/>
      <w:sz w:val="24"/>
    </w:rPr>
  </w:style>
  <w:style w:type="character" w:customStyle="1" w:styleId="WW8Num552z0">
    <w:name w:val="WW8Num552z0"/>
    <w:rPr>
      <w:b/>
    </w:rPr>
  </w:style>
  <w:style w:type="character" w:customStyle="1" w:styleId="WW8Num553z0">
    <w:name w:val="WW8Num553z0"/>
    <w:rPr>
      <w:rFonts w:ascii="Symbol" w:hAnsi="Symbol" w:cs="Symbol"/>
    </w:rPr>
  </w:style>
  <w:style w:type="character" w:customStyle="1" w:styleId="WW8Num553z1">
    <w:name w:val="WW8Num553z1"/>
    <w:rPr>
      <w:rFonts w:ascii="Courier New" w:hAnsi="Courier New" w:cs="Courier New"/>
    </w:rPr>
  </w:style>
  <w:style w:type="character" w:customStyle="1" w:styleId="WW8Num553z2">
    <w:name w:val="WW8Num553z2"/>
    <w:rPr>
      <w:rFonts w:ascii="Wingdings" w:hAnsi="Wingdings" w:cs="Wingdings"/>
    </w:rPr>
  </w:style>
  <w:style w:type="character" w:customStyle="1" w:styleId="WW8Num554z0">
    <w:name w:val="WW8Num554z0"/>
    <w:rPr>
      <w:b/>
      <w:i w:val="0"/>
    </w:rPr>
  </w:style>
  <w:style w:type="character" w:customStyle="1" w:styleId="WW8Num554z1">
    <w:name w:val="WW8Num554z1"/>
    <w:rPr>
      <w:rFonts w:ascii="Times New Roman" w:hAnsi="Times New Roman" w:cs="Times New Roman"/>
      <w:b/>
      <w:i w:val="0"/>
      <w:sz w:val="24"/>
    </w:rPr>
  </w:style>
  <w:style w:type="character" w:customStyle="1" w:styleId="WW8Num554z2">
    <w:name w:val="WW8Num554z2"/>
    <w:rPr>
      <w:b/>
      <w:i w:val="0"/>
      <w:sz w:val="24"/>
    </w:rPr>
  </w:style>
  <w:style w:type="character" w:customStyle="1" w:styleId="WW8Num555z0">
    <w:name w:val="WW8Num555z0"/>
    <w:rPr>
      <w:b/>
    </w:rPr>
  </w:style>
  <w:style w:type="character" w:customStyle="1" w:styleId="WW8Num556z0">
    <w:name w:val="WW8Num556z0"/>
    <w:rPr>
      <w:b/>
      <w:i w:val="0"/>
    </w:rPr>
  </w:style>
  <w:style w:type="character" w:customStyle="1" w:styleId="WW8Num556z1">
    <w:name w:val="WW8Num556z1"/>
    <w:rPr>
      <w:rFonts w:ascii="Times New Roman" w:hAnsi="Times New Roman" w:cs="Times New Roman"/>
      <w:b/>
      <w:i w:val="0"/>
      <w:sz w:val="24"/>
    </w:rPr>
  </w:style>
  <w:style w:type="character" w:customStyle="1" w:styleId="WW8Num556z2">
    <w:name w:val="WW8Num556z2"/>
    <w:rPr>
      <w:b/>
      <w:i w:val="0"/>
      <w:sz w:val="24"/>
    </w:rPr>
  </w:style>
  <w:style w:type="character" w:customStyle="1" w:styleId="WW8Num557z0">
    <w:name w:val="WW8Num557z0"/>
    <w:rPr>
      <w:b/>
      <w:i w:val="0"/>
    </w:rPr>
  </w:style>
  <w:style w:type="character" w:customStyle="1" w:styleId="WW8Num557z1">
    <w:name w:val="WW8Num557z1"/>
    <w:rPr>
      <w:rFonts w:ascii="Times New Roman" w:hAnsi="Times New Roman" w:cs="Times New Roman"/>
      <w:b/>
      <w:i w:val="0"/>
      <w:sz w:val="24"/>
    </w:rPr>
  </w:style>
  <w:style w:type="character" w:customStyle="1" w:styleId="WW8Num557z2">
    <w:name w:val="WW8Num557z2"/>
    <w:rPr>
      <w:b/>
      <w:i w:val="0"/>
      <w:sz w:val="24"/>
    </w:rPr>
  </w:style>
  <w:style w:type="character" w:customStyle="1" w:styleId="WW8Num558z0">
    <w:name w:val="WW8Num558z0"/>
    <w:rPr>
      <w:b/>
    </w:rPr>
  </w:style>
  <w:style w:type="character" w:customStyle="1" w:styleId="WW8Num559z0">
    <w:name w:val="WW8Num559z0"/>
    <w:rPr>
      <w:b/>
      <w:i w:val="0"/>
    </w:rPr>
  </w:style>
  <w:style w:type="character" w:customStyle="1" w:styleId="WW8Num559z1">
    <w:name w:val="WW8Num559z1"/>
    <w:rPr>
      <w:rFonts w:ascii="Times New Roman" w:hAnsi="Times New Roman" w:cs="Times New Roman"/>
      <w:b/>
      <w:i w:val="0"/>
      <w:sz w:val="24"/>
    </w:rPr>
  </w:style>
  <w:style w:type="character" w:customStyle="1" w:styleId="WW8Num559z2">
    <w:name w:val="WW8Num559z2"/>
    <w:rPr>
      <w:b/>
      <w:i w:val="0"/>
      <w:sz w:val="24"/>
    </w:rPr>
  </w:style>
  <w:style w:type="character" w:customStyle="1" w:styleId="WW8Num561z0">
    <w:name w:val="WW8Num561z0"/>
    <w:rPr>
      <w:rFonts w:ascii="Times New Roman" w:eastAsia="Times New Roman" w:hAnsi="Times New Roman" w:cs="Times New Roman"/>
    </w:rPr>
  </w:style>
  <w:style w:type="character" w:customStyle="1" w:styleId="WW8Num561z1">
    <w:name w:val="WW8Num561z1"/>
    <w:rPr>
      <w:rFonts w:ascii="Courier New" w:hAnsi="Courier New" w:cs="Courier New"/>
    </w:rPr>
  </w:style>
  <w:style w:type="character" w:customStyle="1" w:styleId="WW8Num561z2">
    <w:name w:val="WW8Num561z2"/>
    <w:rPr>
      <w:rFonts w:ascii="Wingdings" w:hAnsi="Wingdings" w:cs="Wingdings"/>
    </w:rPr>
  </w:style>
  <w:style w:type="character" w:customStyle="1" w:styleId="WW8Num561z3">
    <w:name w:val="WW8Num561z3"/>
    <w:rPr>
      <w:rFonts w:ascii="Symbol" w:hAnsi="Symbol" w:cs="Symbol"/>
    </w:rPr>
  </w:style>
  <w:style w:type="character" w:customStyle="1" w:styleId="WW8Num562z0">
    <w:name w:val="WW8Num562z0"/>
    <w:rPr>
      <w:b/>
      <w:i w:val="0"/>
    </w:rPr>
  </w:style>
  <w:style w:type="character" w:customStyle="1" w:styleId="WW8Num562z1">
    <w:name w:val="WW8Num562z1"/>
    <w:rPr>
      <w:rFonts w:ascii="Times New Roman" w:hAnsi="Times New Roman" w:cs="Times New Roman"/>
      <w:b/>
      <w:i w:val="0"/>
      <w:sz w:val="24"/>
    </w:rPr>
  </w:style>
  <w:style w:type="character" w:customStyle="1" w:styleId="WW8Num562z2">
    <w:name w:val="WW8Num562z2"/>
    <w:rPr>
      <w:b/>
      <w:i w:val="0"/>
      <w:sz w:val="24"/>
    </w:rPr>
  </w:style>
  <w:style w:type="character" w:customStyle="1" w:styleId="WW8Num563z0">
    <w:name w:val="WW8Num563z0"/>
    <w:rPr>
      <w:b/>
      <w:i w:val="0"/>
    </w:rPr>
  </w:style>
  <w:style w:type="character" w:customStyle="1" w:styleId="WW8Num563z1">
    <w:name w:val="WW8Num563z1"/>
    <w:rPr>
      <w:rFonts w:ascii="Times New Roman" w:hAnsi="Times New Roman" w:cs="Times New Roman"/>
      <w:b/>
      <w:i w:val="0"/>
      <w:sz w:val="24"/>
    </w:rPr>
  </w:style>
  <w:style w:type="character" w:customStyle="1" w:styleId="WW8Num563z2">
    <w:name w:val="WW8Num563z2"/>
    <w:rPr>
      <w:b/>
      <w:i w:val="0"/>
      <w:sz w:val="24"/>
    </w:rPr>
  </w:style>
  <w:style w:type="character" w:customStyle="1" w:styleId="WW8Num564z0">
    <w:name w:val="WW8Num564z0"/>
    <w:rPr>
      <w:b/>
      <w:i w:val="0"/>
    </w:rPr>
  </w:style>
  <w:style w:type="character" w:customStyle="1" w:styleId="WW8Num564z1">
    <w:name w:val="WW8Num564z1"/>
    <w:rPr>
      <w:rFonts w:ascii="Times New Roman" w:hAnsi="Times New Roman" w:cs="Times New Roman"/>
      <w:b/>
      <w:i w:val="0"/>
      <w:sz w:val="24"/>
    </w:rPr>
  </w:style>
  <w:style w:type="character" w:customStyle="1" w:styleId="WW8Num564z2">
    <w:name w:val="WW8Num564z2"/>
    <w:rPr>
      <w:b/>
      <w:i w:val="0"/>
      <w:sz w:val="24"/>
    </w:rPr>
  </w:style>
  <w:style w:type="character" w:customStyle="1" w:styleId="WW8Num565z0">
    <w:name w:val="WW8Num565z0"/>
    <w:rPr>
      <w:b/>
    </w:rPr>
  </w:style>
  <w:style w:type="character" w:customStyle="1" w:styleId="WW8Num566z0">
    <w:name w:val="WW8Num566z0"/>
    <w:rPr>
      <w:b/>
      <w:i w:val="0"/>
    </w:rPr>
  </w:style>
  <w:style w:type="character" w:customStyle="1" w:styleId="WW8Num566z1">
    <w:name w:val="WW8Num566z1"/>
    <w:rPr>
      <w:rFonts w:ascii="Times New Roman" w:hAnsi="Times New Roman" w:cs="Times New Roman"/>
      <w:b/>
      <w:i w:val="0"/>
      <w:sz w:val="24"/>
    </w:rPr>
  </w:style>
  <w:style w:type="character" w:customStyle="1" w:styleId="WW8Num566z2">
    <w:name w:val="WW8Num566z2"/>
    <w:rPr>
      <w:b/>
      <w:i w:val="0"/>
      <w:sz w:val="24"/>
    </w:rPr>
  </w:style>
  <w:style w:type="character" w:customStyle="1" w:styleId="WW8Num567z0">
    <w:name w:val="WW8Num567z0"/>
    <w:rPr>
      <w:b/>
      <w:i w:val="0"/>
    </w:rPr>
  </w:style>
  <w:style w:type="character" w:customStyle="1" w:styleId="WW8Num567z1">
    <w:name w:val="WW8Num567z1"/>
    <w:rPr>
      <w:rFonts w:ascii="Times New Roman" w:hAnsi="Times New Roman" w:cs="Times New Roman"/>
      <w:b/>
      <w:i w:val="0"/>
      <w:sz w:val="24"/>
    </w:rPr>
  </w:style>
  <w:style w:type="character" w:customStyle="1" w:styleId="WW8Num567z2">
    <w:name w:val="WW8Num567z2"/>
    <w:rPr>
      <w:b/>
      <w:i w:val="0"/>
      <w:sz w:val="24"/>
    </w:rPr>
  </w:style>
  <w:style w:type="character" w:customStyle="1" w:styleId="WW8Num568z0">
    <w:name w:val="WW8Num568z0"/>
    <w:rPr>
      <w:b/>
      <w:i w:val="0"/>
    </w:rPr>
  </w:style>
  <w:style w:type="character" w:customStyle="1" w:styleId="WW8Num568z1">
    <w:name w:val="WW8Num568z1"/>
    <w:rPr>
      <w:rFonts w:ascii="Times New Roman" w:hAnsi="Times New Roman" w:cs="Times New Roman"/>
      <w:b/>
      <w:i w:val="0"/>
      <w:sz w:val="24"/>
    </w:rPr>
  </w:style>
  <w:style w:type="character" w:customStyle="1" w:styleId="WW8Num569z1">
    <w:name w:val="WW8Num569z1"/>
    <w:rPr>
      <w:b/>
    </w:rPr>
  </w:style>
  <w:style w:type="character" w:customStyle="1" w:styleId="WW8Num570z0">
    <w:name w:val="WW8Num570z0"/>
    <w:rPr>
      <w:b/>
    </w:rPr>
  </w:style>
  <w:style w:type="character" w:customStyle="1" w:styleId="WW8Num571z0">
    <w:name w:val="WW8Num571z0"/>
    <w:rPr>
      <w:b/>
      <w:i w:val="0"/>
    </w:rPr>
  </w:style>
  <w:style w:type="character" w:customStyle="1" w:styleId="WW8Num571z1">
    <w:name w:val="WW8Num571z1"/>
    <w:rPr>
      <w:rFonts w:ascii="Times New Roman" w:hAnsi="Times New Roman" w:cs="Times New Roman"/>
      <w:b/>
      <w:i w:val="0"/>
      <w:sz w:val="24"/>
    </w:rPr>
  </w:style>
  <w:style w:type="character" w:customStyle="1" w:styleId="WW8Num571z2">
    <w:name w:val="WW8Num571z2"/>
    <w:rPr>
      <w:b/>
      <w:i w:val="0"/>
      <w:sz w:val="24"/>
    </w:rPr>
  </w:style>
  <w:style w:type="character" w:customStyle="1" w:styleId="WW8Num572z0">
    <w:name w:val="WW8Num572z0"/>
    <w:rPr>
      <w:b/>
      <w:i w:val="0"/>
    </w:rPr>
  </w:style>
  <w:style w:type="character" w:customStyle="1" w:styleId="WW8Num572z1">
    <w:name w:val="WW8Num572z1"/>
    <w:rPr>
      <w:rFonts w:ascii="Times New Roman" w:hAnsi="Times New Roman" w:cs="Times New Roman"/>
      <w:b/>
      <w:i w:val="0"/>
      <w:sz w:val="24"/>
    </w:rPr>
  </w:style>
  <w:style w:type="character" w:customStyle="1" w:styleId="WW8Num572z2">
    <w:name w:val="WW8Num572z2"/>
    <w:rPr>
      <w:b/>
      <w:i w:val="0"/>
      <w:sz w:val="24"/>
    </w:rPr>
  </w:style>
  <w:style w:type="character" w:customStyle="1" w:styleId="WW8Num573z0">
    <w:name w:val="WW8Num573z0"/>
    <w:rPr>
      <w:b/>
    </w:rPr>
  </w:style>
  <w:style w:type="character" w:customStyle="1" w:styleId="WW8Num574z0">
    <w:name w:val="WW8Num574z0"/>
    <w:rPr>
      <w:rFonts w:ascii="Symbol" w:hAnsi="Symbol" w:cs="Symbol"/>
    </w:rPr>
  </w:style>
  <w:style w:type="character" w:customStyle="1" w:styleId="WW8Num575z0">
    <w:name w:val="WW8Num575z0"/>
    <w:rPr>
      <w:b/>
      <w:i w:val="0"/>
    </w:rPr>
  </w:style>
  <w:style w:type="character" w:customStyle="1" w:styleId="WW8Num575z1">
    <w:name w:val="WW8Num575z1"/>
    <w:rPr>
      <w:rFonts w:ascii="Times New Roman" w:hAnsi="Times New Roman" w:cs="Times New Roman"/>
      <w:b/>
      <w:i w:val="0"/>
      <w:sz w:val="24"/>
    </w:rPr>
  </w:style>
  <w:style w:type="character" w:customStyle="1" w:styleId="WW8Num575z2">
    <w:name w:val="WW8Num575z2"/>
    <w:rPr>
      <w:b/>
      <w:i w:val="0"/>
      <w:sz w:val="24"/>
    </w:rPr>
  </w:style>
  <w:style w:type="character" w:customStyle="1" w:styleId="WW8Num576z0">
    <w:name w:val="WW8Num576z0"/>
    <w:rPr>
      <w:b/>
    </w:rPr>
  </w:style>
  <w:style w:type="character" w:customStyle="1" w:styleId="WW8Num577z0">
    <w:name w:val="WW8Num577z0"/>
    <w:rPr>
      <w:rFonts w:ascii="Symbol" w:hAnsi="Symbol" w:cs="Symbol"/>
    </w:rPr>
  </w:style>
  <w:style w:type="character" w:customStyle="1" w:styleId="WW8Num578z0">
    <w:name w:val="WW8Num578z0"/>
    <w:rPr>
      <w:b/>
    </w:rPr>
  </w:style>
  <w:style w:type="character" w:customStyle="1" w:styleId="WW8Num579z0">
    <w:name w:val="WW8Num579z0"/>
    <w:rPr>
      <w:b/>
      <w:i w:val="0"/>
    </w:rPr>
  </w:style>
  <w:style w:type="character" w:customStyle="1" w:styleId="WW8Num579z1">
    <w:name w:val="WW8Num579z1"/>
    <w:rPr>
      <w:rFonts w:ascii="Times New Roman" w:hAnsi="Times New Roman" w:cs="Times New Roman"/>
      <w:b/>
      <w:i w:val="0"/>
      <w:sz w:val="24"/>
    </w:rPr>
  </w:style>
  <w:style w:type="character" w:customStyle="1" w:styleId="WW8Num579z2">
    <w:name w:val="WW8Num579z2"/>
    <w:rPr>
      <w:b/>
      <w:i w:val="0"/>
      <w:sz w:val="24"/>
    </w:rPr>
  </w:style>
  <w:style w:type="character" w:customStyle="1" w:styleId="WW8Num580z0">
    <w:name w:val="WW8Num580z0"/>
    <w:rPr>
      <w:rFonts w:ascii="Wingdings" w:hAnsi="Wingdings" w:cs="Wingdings"/>
    </w:rPr>
  </w:style>
  <w:style w:type="character" w:customStyle="1" w:styleId="WW8Num581z0">
    <w:name w:val="WW8Num581z0"/>
    <w:rPr>
      <w:rFonts w:ascii="Symbol" w:hAnsi="Symbol" w:cs="Symbol"/>
    </w:rPr>
  </w:style>
  <w:style w:type="character" w:customStyle="1" w:styleId="WW8Num583z0">
    <w:name w:val="WW8Num583z0"/>
    <w:rPr>
      <w:rFonts w:ascii="Wingdings" w:hAnsi="Wingdings" w:cs="Wingdings"/>
    </w:rPr>
  </w:style>
  <w:style w:type="character" w:customStyle="1" w:styleId="WW8Num584z0">
    <w:name w:val="WW8Num584z0"/>
    <w:rPr>
      <w:rFonts w:ascii="Symbol" w:hAnsi="Symbol" w:cs="Symbol"/>
    </w:rPr>
  </w:style>
  <w:style w:type="character" w:customStyle="1" w:styleId="WW8Num585z0">
    <w:name w:val="WW8Num585z0"/>
    <w:rPr>
      <w:b/>
      <w:i w:val="0"/>
    </w:rPr>
  </w:style>
  <w:style w:type="character" w:customStyle="1" w:styleId="WW8Num585z1">
    <w:name w:val="WW8Num585z1"/>
    <w:rPr>
      <w:rFonts w:ascii="Times New Roman" w:hAnsi="Times New Roman" w:cs="Times New Roman"/>
      <w:b/>
      <w:i w:val="0"/>
      <w:sz w:val="24"/>
    </w:rPr>
  </w:style>
  <w:style w:type="character" w:customStyle="1" w:styleId="WW8Num585z2">
    <w:name w:val="WW8Num585z2"/>
    <w:rPr>
      <w:b/>
      <w:i w:val="0"/>
      <w:sz w:val="24"/>
    </w:rPr>
  </w:style>
  <w:style w:type="character" w:customStyle="1" w:styleId="WW8Num586z0">
    <w:name w:val="WW8Num586z0"/>
    <w:rPr>
      <w:b/>
      <w:i w:val="0"/>
    </w:rPr>
  </w:style>
  <w:style w:type="character" w:customStyle="1" w:styleId="WW8Num587z0">
    <w:name w:val="WW8Num587z0"/>
    <w:rPr>
      <w:b/>
    </w:rPr>
  </w:style>
  <w:style w:type="character" w:customStyle="1" w:styleId="WW8Num588z0">
    <w:name w:val="WW8Num588z0"/>
    <w:rPr>
      <w:rFonts w:ascii="Symbol" w:hAnsi="Symbol" w:cs="Symbol"/>
    </w:rPr>
  </w:style>
  <w:style w:type="character" w:customStyle="1" w:styleId="WW8Num589z0">
    <w:name w:val="WW8Num589z0"/>
    <w:rPr>
      <w:b/>
    </w:rPr>
  </w:style>
  <w:style w:type="character" w:customStyle="1" w:styleId="WW8Num590z0">
    <w:name w:val="WW8Num590z0"/>
    <w:rPr>
      <w:b/>
      <w:i w:val="0"/>
    </w:rPr>
  </w:style>
  <w:style w:type="character" w:customStyle="1" w:styleId="WW8Num590z1">
    <w:name w:val="WW8Num590z1"/>
    <w:rPr>
      <w:rFonts w:ascii="Times New Roman" w:hAnsi="Times New Roman" w:cs="Times New Roman"/>
      <w:b/>
      <w:i w:val="0"/>
      <w:sz w:val="24"/>
    </w:rPr>
  </w:style>
  <w:style w:type="character" w:customStyle="1" w:styleId="WW8Num590z2">
    <w:name w:val="WW8Num590z2"/>
    <w:rPr>
      <w:b/>
      <w:i w:val="0"/>
      <w:sz w:val="24"/>
    </w:rPr>
  </w:style>
  <w:style w:type="character" w:customStyle="1" w:styleId="WW8Num591z0">
    <w:name w:val="WW8Num591z0"/>
    <w:rPr>
      <w:b/>
      <w:i w:val="0"/>
    </w:rPr>
  </w:style>
  <w:style w:type="character" w:customStyle="1" w:styleId="WW8Num591z1">
    <w:name w:val="WW8Num591z1"/>
    <w:rPr>
      <w:rFonts w:ascii="Times New Roman" w:hAnsi="Times New Roman" w:cs="Times New Roman"/>
      <w:b/>
      <w:i w:val="0"/>
      <w:sz w:val="24"/>
    </w:rPr>
  </w:style>
  <w:style w:type="character" w:customStyle="1" w:styleId="WW8Num591z2">
    <w:name w:val="WW8Num591z2"/>
    <w:rPr>
      <w:b/>
      <w:i w:val="0"/>
      <w:sz w:val="24"/>
    </w:rPr>
  </w:style>
  <w:style w:type="character" w:customStyle="1" w:styleId="WW8Num592z0">
    <w:name w:val="WW8Num592z0"/>
    <w:rPr>
      <w:b/>
    </w:rPr>
  </w:style>
  <w:style w:type="character" w:customStyle="1" w:styleId="WW8Num593z0">
    <w:name w:val="WW8Num593z0"/>
    <w:rPr>
      <w:b/>
      <w:i w:val="0"/>
    </w:rPr>
  </w:style>
  <w:style w:type="character" w:customStyle="1" w:styleId="WW8Num593z1">
    <w:name w:val="WW8Num593z1"/>
    <w:rPr>
      <w:rFonts w:ascii="Times New Roman" w:hAnsi="Times New Roman" w:cs="Times New Roman"/>
      <w:b/>
      <w:i w:val="0"/>
      <w:sz w:val="24"/>
    </w:rPr>
  </w:style>
  <w:style w:type="character" w:customStyle="1" w:styleId="WW8Num594z0">
    <w:name w:val="WW8Num594z0"/>
    <w:rPr>
      <w:b/>
    </w:rPr>
  </w:style>
  <w:style w:type="character" w:customStyle="1" w:styleId="WW8Num596z0">
    <w:name w:val="WW8Num596z0"/>
    <w:rPr>
      <w:b/>
    </w:rPr>
  </w:style>
  <w:style w:type="character" w:customStyle="1" w:styleId="WW8Num597z0">
    <w:name w:val="WW8Num597z0"/>
    <w:rPr>
      <w:rFonts w:ascii="Symbol" w:hAnsi="Symbol" w:cs="Symbol"/>
    </w:rPr>
  </w:style>
  <w:style w:type="character" w:customStyle="1" w:styleId="WW8Num597z1">
    <w:name w:val="WW8Num597z1"/>
    <w:rPr>
      <w:rFonts w:ascii="Courier New" w:hAnsi="Courier New" w:cs="Courier New"/>
    </w:rPr>
  </w:style>
  <w:style w:type="character" w:customStyle="1" w:styleId="WW8Num597z2">
    <w:name w:val="WW8Num597z2"/>
    <w:rPr>
      <w:rFonts w:ascii="Wingdings" w:hAnsi="Wingdings" w:cs="Wingdings"/>
    </w:rPr>
  </w:style>
  <w:style w:type="character" w:customStyle="1" w:styleId="WW8Num598z0">
    <w:name w:val="WW8Num598z0"/>
    <w:rPr>
      <w:b/>
      <w:i w:val="0"/>
    </w:rPr>
  </w:style>
  <w:style w:type="character" w:customStyle="1" w:styleId="WW8Num598z1">
    <w:name w:val="WW8Num598z1"/>
    <w:rPr>
      <w:rFonts w:ascii="Times New Roman" w:hAnsi="Times New Roman" w:cs="Times New Roman"/>
      <w:b/>
      <w:i w:val="0"/>
      <w:sz w:val="24"/>
    </w:rPr>
  </w:style>
  <w:style w:type="character" w:customStyle="1" w:styleId="WW8Num598z2">
    <w:name w:val="WW8Num598z2"/>
    <w:rPr>
      <w:b/>
      <w:i w:val="0"/>
      <w:sz w:val="24"/>
    </w:rPr>
  </w:style>
  <w:style w:type="character" w:customStyle="1" w:styleId="WW8Num599z0">
    <w:name w:val="WW8Num599z0"/>
    <w:rPr>
      <w:rFonts w:ascii="Wingdings" w:hAnsi="Wingdings" w:cs="Wingdings"/>
    </w:rPr>
  </w:style>
  <w:style w:type="character" w:customStyle="1" w:styleId="WW8Num600z0">
    <w:name w:val="WW8Num600z0"/>
    <w:rPr>
      <w:rFonts w:ascii="Symbol" w:hAnsi="Symbol" w:cs="Symbol"/>
    </w:rPr>
  </w:style>
  <w:style w:type="character" w:customStyle="1" w:styleId="WW8Num600z1">
    <w:name w:val="WW8Num600z1"/>
    <w:rPr>
      <w:rFonts w:ascii="Courier New" w:hAnsi="Courier New" w:cs="Courier New"/>
    </w:rPr>
  </w:style>
  <w:style w:type="character" w:customStyle="1" w:styleId="WW8Num600z2">
    <w:name w:val="WW8Num600z2"/>
    <w:rPr>
      <w:rFonts w:ascii="Wingdings" w:hAnsi="Wingdings" w:cs="Wingdings"/>
    </w:rPr>
  </w:style>
  <w:style w:type="character" w:customStyle="1" w:styleId="WW8Num601z0">
    <w:name w:val="WW8Num601z0"/>
    <w:rPr>
      <w:b/>
      <w:i w:val="0"/>
    </w:rPr>
  </w:style>
  <w:style w:type="character" w:customStyle="1" w:styleId="WW8Num601z1">
    <w:name w:val="WW8Num601z1"/>
    <w:rPr>
      <w:rFonts w:ascii="Times New Roman" w:hAnsi="Times New Roman" w:cs="Times New Roman"/>
      <w:b/>
      <w:i w:val="0"/>
      <w:sz w:val="24"/>
    </w:rPr>
  </w:style>
  <w:style w:type="character" w:customStyle="1" w:styleId="WW8Num601z2">
    <w:name w:val="WW8Num601z2"/>
    <w:rPr>
      <w:b/>
      <w:i w:val="0"/>
      <w:sz w:val="24"/>
    </w:rPr>
  </w:style>
  <w:style w:type="character" w:customStyle="1" w:styleId="WW8Num602z0">
    <w:name w:val="WW8Num602z0"/>
    <w:rPr>
      <w:b/>
      <w:i w:val="0"/>
    </w:rPr>
  </w:style>
  <w:style w:type="character" w:customStyle="1" w:styleId="WW8Num602z1">
    <w:name w:val="WW8Num602z1"/>
    <w:rPr>
      <w:rFonts w:ascii="Times New Roman" w:hAnsi="Times New Roman" w:cs="Times New Roman"/>
      <w:b/>
      <w:i w:val="0"/>
      <w:sz w:val="24"/>
    </w:rPr>
  </w:style>
  <w:style w:type="character" w:customStyle="1" w:styleId="WW8Num603z0">
    <w:name w:val="WW8Num603z0"/>
    <w:rPr>
      <w:b/>
      <w:i w:val="0"/>
    </w:rPr>
  </w:style>
  <w:style w:type="character" w:customStyle="1" w:styleId="WW8Num603z1">
    <w:name w:val="WW8Num603z1"/>
    <w:rPr>
      <w:rFonts w:ascii="Times New Roman" w:hAnsi="Times New Roman" w:cs="Times New Roman"/>
      <w:b/>
      <w:i w:val="0"/>
      <w:sz w:val="24"/>
    </w:rPr>
  </w:style>
  <w:style w:type="character" w:customStyle="1" w:styleId="WW8Num603z2">
    <w:name w:val="WW8Num603z2"/>
    <w:rPr>
      <w:b/>
      <w:i w:val="0"/>
      <w:sz w:val="24"/>
    </w:rPr>
  </w:style>
  <w:style w:type="character" w:customStyle="1" w:styleId="WW8Num604z0">
    <w:name w:val="WW8Num604z0"/>
    <w:rPr>
      <w:rFonts w:ascii="Arial" w:eastAsia="Times New Roman" w:hAnsi="Arial" w:cs="Arial"/>
    </w:rPr>
  </w:style>
  <w:style w:type="character" w:customStyle="1" w:styleId="WW8Num604z1">
    <w:name w:val="WW8Num604z1"/>
    <w:rPr>
      <w:rFonts w:ascii="Courier New" w:hAnsi="Courier New" w:cs="Courier New"/>
    </w:rPr>
  </w:style>
  <w:style w:type="character" w:customStyle="1" w:styleId="WW8Num604z2">
    <w:name w:val="WW8Num604z2"/>
    <w:rPr>
      <w:rFonts w:ascii="Wingdings" w:hAnsi="Wingdings" w:cs="Wingdings"/>
    </w:rPr>
  </w:style>
  <w:style w:type="character" w:customStyle="1" w:styleId="WW8Num604z3">
    <w:name w:val="WW8Num604z3"/>
    <w:rPr>
      <w:rFonts w:ascii="Symbol" w:hAnsi="Symbol" w:cs="Symbol"/>
    </w:rPr>
  </w:style>
  <w:style w:type="character" w:customStyle="1" w:styleId="WW8Num605z0">
    <w:name w:val="WW8Num605z0"/>
    <w:rPr>
      <w:b/>
    </w:rPr>
  </w:style>
  <w:style w:type="character" w:customStyle="1" w:styleId="WW8Num607z0">
    <w:name w:val="WW8Num607z0"/>
    <w:rPr>
      <w:b/>
    </w:rPr>
  </w:style>
  <w:style w:type="character" w:customStyle="1" w:styleId="WW8Num608z0">
    <w:name w:val="WW8Num608z0"/>
    <w:rPr>
      <w:b/>
      <w:i w:val="0"/>
    </w:rPr>
  </w:style>
  <w:style w:type="character" w:customStyle="1" w:styleId="WW8Num608z1">
    <w:name w:val="WW8Num608z1"/>
    <w:rPr>
      <w:rFonts w:ascii="Times New Roman" w:hAnsi="Times New Roman" w:cs="Times New Roman"/>
      <w:b/>
      <w:i w:val="0"/>
      <w:sz w:val="24"/>
    </w:rPr>
  </w:style>
  <w:style w:type="character" w:customStyle="1" w:styleId="WW8Num608z2">
    <w:name w:val="WW8Num608z2"/>
    <w:rPr>
      <w:b/>
      <w:i w:val="0"/>
      <w:sz w:val="24"/>
    </w:rPr>
  </w:style>
  <w:style w:type="character" w:customStyle="1" w:styleId="WW8Num609z0">
    <w:name w:val="WW8Num609z0"/>
    <w:rPr>
      <w:b/>
      <w:i w:val="0"/>
    </w:rPr>
  </w:style>
  <w:style w:type="character" w:customStyle="1" w:styleId="WW8Num609z1">
    <w:name w:val="WW8Num609z1"/>
    <w:rPr>
      <w:rFonts w:ascii="Times New Roman" w:hAnsi="Times New Roman" w:cs="Times New Roman"/>
      <w:b/>
      <w:i w:val="0"/>
      <w:sz w:val="24"/>
    </w:rPr>
  </w:style>
  <w:style w:type="character" w:customStyle="1" w:styleId="WW8Num609z2">
    <w:name w:val="WW8Num609z2"/>
    <w:rPr>
      <w:b/>
      <w:i w:val="0"/>
      <w:sz w:val="24"/>
    </w:rPr>
  </w:style>
  <w:style w:type="character" w:customStyle="1" w:styleId="WW8Num610z0">
    <w:name w:val="WW8Num610z0"/>
    <w:rPr>
      <w:b/>
    </w:rPr>
  </w:style>
  <w:style w:type="character" w:customStyle="1" w:styleId="WW8Num611z0">
    <w:name w:val="WW8Num611z0"/>
    <w:rPr>
      <w:b/>
    </w:rPr>
  </w:style>
  <w:style w:type="character" w:customStyle="1" w:styleId="WW8Num612z0">
    <w:name w:val="WW8Num612z0"/>
    <w:rPr>
      <w:b/>
      <w:i w:val="0"/>
    </w:rPr>
  </w:style>
  <w:style w:type="character" w:customStyle="1" w:styleId="WW8Num612z1">
    <w:name w:val="WW8Num612z1"/>
    <w:rPr>
      <w:rFonts w:ascii="Times New Roman" w:hAnsi="Times New Roman" w:cs="Times New Roman"/>
      <w:b/>
      <w:i w:val="0"/>
      <w:sz w:val="24"/>
    </w:rPr>
  </w:style>
  <w:style w:type="character" w:customStyle="1" w:styleId="WW8Num612z2">
    <w:name w:val="WW8Num612z2"/>
    <w:rPr>
      <w:b/>
      <w:i w:val="0"/>
      <w:sz w:val="24"/>
    </w:rPr>
  </w:style>
  <w:style w:type="character" w:customStyle="1" w:styleId="WW8Num613z0">
    <w:name w:val="WW8Num613z0"/>
    <w:rPr>
      <w:b/>
    </w:rPr>
  </w:style>
  <w:style w:type="character" w:customStyle="1" w:styleId="WW8Num614z0">
    <w:name w:val="WW8Num614z0"/>
    <w:rPr>
      <w:b/>
    </w:rPr>
  </w:style>
  <w:style w:type="character" w:customStyle="1" w:styleId="WW8Num616z0">
    <w:name w:val="WW8Num616z0"/>
    <w:rPr>
      <w:b/>
      <w:i w:val="0"/>
    </w:rPr>
  </w:style>
  <w:style w:type="character" w:customStyle="1" w:styleId="WW8Num616z1">
    <w:name w:val="WW8Num616z1"/>
    <w:rPr>
      <w:rFonts w:ascii="Times New Roman" w:hAnsi="Times New Roman" w:cs="Times New Roman"/>
      <w:b/>
      <w:i w:val="0"/>
      <w:sz w:val="24"/>
    </w:rPr>
  </w:style>
  <w:style w:type="character" w:customStyle="1" w:styleId="WW8Num616z2">
    <w:name w:val="WW8Num616z2"/>
    <w:rPr>
      <w:b/>
      <w:i w:val="0"/>
      <w:sz w:val="24"/>
    </w:rPr>
  </w:style>
  <w:style w:type="character" w:customStyle="1" w:styleId="WW8Num617z0">
    <w:name w:val="WW8Num617z0"/>
    <w:rPr>
      <w:b/>
      <w:i w:val="0"/>
    </w:rPr>
  </w:style>
  <w:style w:type="character" w:customStyle="1" w:styleId="WW8Num617z1">
    <w:name w:val="WW8Num617z1"/>
    <w:rPr>
      <w:rFonts w:ascii="Times New Roman" w:hAnsi="Times New Roman" w:cs="Times New Roman"/>
      <w:b/>
      <w:i w:val="0"/>
      <w:sz w:val="24"/>
    </w:rPr>
  </w:style>
  <w:style w:type="character" w:customStyle="1" w:styleId="WW8Num617z2">
    <w:name w:val="WW8Num617z2"/>
    <w:rPr>
      <w:b/>
      <w:i w:val="0"/>
      <w:sz w:val="24"/>
    </w:rPr>
  </w:style>
  <w:style w:type="character" w:customStyle="1" w:styleId="WW8Num619z0">
    <w:name w:val="WW8Num619z0"/>
    <w:rPr>
      <w:rFonts w:ascii="Symbol" w:hAnsi="Symbol" w:cs="Symbol"/>
    </w:rPr>
  </w:style>
  <w:style w:type="character" w:customStyle="1" w:styleId="WW8Num620z0">
    <w:name w:val="WW8Num620z0"/>
    <w:rPr>
      <w:b/>
    </w:rPr>
  </w:style>
  <w:style w:type="character" w:customStyle="1" w:styleId="WW8Num623z0">
    <w:name w:val="WW8Num623z0"/>
    <w:rPr>
      <w:rFonts w:ascii="Symbol" w:hAnsi="Symbol" w:cs="Symbol"/>
    </w:rPr>
  </w:style>
  <w:style w:type="character" w:customStyle="1" w:styleId="WW8Num623z1">
    <w:name w:val="WW8Num623z1"/>
    <w:rPr>
      <w:rFonts w:ascii="Courier New" w:hAnsi="Courier New" w:cs="Courier New"/>
    </w:rPr>
  </w:style>
  <w:style w:type="character" w:customStyle="1" w:styleId="WW8Num623z2">
    <w:name w:val="WW8Num623z2"/>
    <w:rPr>
      <w:rFonts w:ascii="Wingdings" w:hAnsi="Wingdings" w:cs="Wingdings"/>
    </w:rPr>
  </w:style>
  <w:style w:type="character" w:customStyle="1" w:styleId="WW8Num624z0">
    <w:name w:val="WW8Num624z0"/>
    <w:rPr>
      <w:rFonts w:ascii="Wingdings" w:hAnsi="Wingdings" w:cs="Wingdings"/>
    </w:rPr>
  </w:style>
  <w:style w:type="character" w:customStyle="1" w:styleId="WW8Num625z0">
    <w:name w:val="WW8Num625z0"/>
    <w:rPr>
      <w:rFonts w:ascii="Symbol" w:hAnsi="Symbol" w:cs="Symbol"/>
    </w:rPr>
  </w:style>
  <w:style w:type="character" w:customStyle="1" w:styleId="WW8Num626z0">
    <w:name w:val="WW8Num626z0"/>
    <w:rPr>
      <w:b/>
    </w:rPr>
  </w:style>
  <w:style w:type="character" w:customStyle="1" w:styleId="WW8Num627z0">
    <w:name w:val="WW8Num627z0"/>
    <w:rPr>
      <w:b/>
      <w:i w:val="0"/>
    </w:rPr>
  </w:style>
  <w:style w:type="character" w:customStyle="1" w:styleId="WW8Num627z1">
    <w:name w:val="WW8Num627z1"/>
    <w:rPr>
      <w:rFonts w:ascii="Times New Roman" w:hAnsi="Times New Roman" w:cs="Times New Roman"/>
      <w:b/>
      <w:i w:val="0"/>
      <w:sz w:val="24"/>
    </w:rPr>
  </w:style>
  <w:style w:type="character" w:customStyle="1" w:styleId="WW8Num627z2">
    <w:name w:val="WW8Num627z2"/>
    <w:rPr>
      <w:b/>
      <w:i w:val="0"/>
      <w:sz w:val="24"/>
    </w:rPr>
  </w:style>
  <w:style w:type="character" w:customStyle="1" w:styleId="WW8Num628z0">
    <w:name w:val="WW8Num628z0"/>
    <w:rPr>
      <w:b/>
      <w:i w:val="0"/>
    </w:rPr>
  </w:style>
  <w:style w:type="character" w:customStyle="1" w:styleId="WW8Num628z1">
    <w:name w:val="WW8Num628z1"/>
    <w:rPr>
      <w:rFonts w:ascii="Times New Roman" w:hAnsi="Times New Roman" w:cs="Times New Roman"/>
      <w:b/>
      <w:i w:val="0"/>
      <w:sz w:val="24"/>
    </w:rPr>
  </w:style>
  <w:style w:type="character" w:customStyle="1" w:styleId="WW8Num628z2">
    <w:name w:val="WW8Num628z2"/>
    <w:rPr>
      <w:b/>
      <w:i w:val="0"/>
      <w:sz w:val="24"/>
    </w:rPr>
  </w:style>
  <w:style w:type="character" w:customStyle="1" w:styleId="WW8Num629z0">
    <w:name w:val="WW8Num629z0"/>
    <w:rPr>
      <w:rFonts w:ascii="Wingdings" w:hAnsi="Wingdings" w:cs="Wingdings"/>
    </w:rPr>
  </w:style>
  <w:style w:type="character" w:customStyle="1" w:styleId="WW8Num630z0">
    <w:name w:val="WW8Num630z0"/>
    <w:rPr>
      <w:b/>
    </w:rPr>
  </w:style>
  <w:style w:type="character" w:customStyle="1" w:styleId="WW8Num631z0">
    <w:name w:val="WW8Num631z0"/>
    <w:rPr>
      <w:b/>
    </w:rPr>
  </w:style>
  <w:style w:type="character" w:customStyle="1" w:styleId="WW8Num632z0">
    <w:name w:val="WW8Num632z0"/>
    <w:rPr>
      <w:b/>
    </w:rPr>
  </w:style>
  <w:style w:type="character" w:customStyle="1" w:styleId="WW8Num633z0">
    <w:name w:val="WW8Num633z0"/>
    <w:rPr>
      <w:b/>
    </w:rPr>
  </w:style>
  <w:style w:type="character" w:customStyle="1" w:styleId="WW8Num634z0">
    <w:name w:val="WW8Num634z0"/>
    <w:rPr>
      <w:b/>
      <w:i w:val="0"/>
    </w:rPr>
  </w:style>
  <w:style w:type="character" w:customStyle="1" w:styleId="WW8Num634z1">
    <w:name w:val="WW8Num634z1"/>
    <w:rPr>
      <w:rFonts w:ascii="Times New Roman" w:hAnsi="Times New Roman" w:cs="Times New Roman"/>
      <w:b/>
      <w:i w:val="0"/>
      <w:sz w:val="24"/>
    </w:rPr>
  </w:style>
  <w:style w:type="character" w:customStyle="1" w:styleId="WW8Num635z0">
    <w:name w:val="WW8Num635z0"/>
    <w:rPr>
      <w:b/>
      <w:i w:val="0"/>
    </w:rPr>
  </w:style>
  <w:style w:type="character" w:customStyle="1" w:styleId="WW8Num635z1">
    <w:name w:val="WW8Num635z1"/>
    <w:rPr>
      <w:rFonts w:ascii="Times New Roman" w:hAnsi="Times New Roman" w:cs="Times New Roman"/>
      <w:b/>
      <w:i w:val="0"/>
      <w:sz w:val="24"/>
    </w:rPr>
  </w:style>
  <w:style w:type="character" w:customStyle="1" w:styleId="WW8Num635z2">
    <w:name w:val="WW8Num635z2"/>
    <w:rPr>
      <w:b/>
      <w:i w:val="0"/>
      <w:sz w:val="24"/>
    </w:rPr>
  </w:style>
  <w:style w:type="character" w:customStyle="1" w:styleId="WW8Num636z0">
    <w:name w:val="WW8Num636z0"/>
    <w:rPr>
      <w:b/>
      <w:i w:val="0"/>
    </w:rPr>
  </w:style>
  <w:style w:type="character" w:customStyle="1" w:styleId="WW8Num636z1">
    <w:name w:val="WW8Num636z1"/>
    <w:rPr>
      <w:rFonts w:ascii="Times New Roman" w:hAnsi="Times New Roman" w:cs="Times New Roman"/>
      <w:b/>
      <w:i w:val="0"/>
      <w:sz w:val="24"/>
    </w:rPr>
  </w:style>
  <w:style w:type="character" w:customStyle="1" w:styleId="WW8Num636z2">
    <w:name w:val="WW8Num636z2"/>
    <w:rPr>
      <w:b/>
      <w:i w:val="0"/>
      <w:sz w:val="24"/>
    </w:rPr>
  </w:style>
  <w:style w:type="character" w:customStyle="1" w:styleId="WW8Num637z0">
    <w:name w:val="WW8Num637z0"/>
    <w:rPr>
      <w:b/>
      <w:i w:val="0"/>
    </w:rPr>
  </w:style>
  <w:style w:type="character" w:customStyle="1" w:styleId="WW8Num637z1">
    <w:name w:val="WW8Num637z1"/>
    <w:rPr>
      <w:rFonts w:ascii="Times New Roman" w:hAnsi="Times New Roman" w:cs="Times New Roman"/>
      <w:b/>
      <w:i w:val="0"/>
      <w:sz w:val="24"/>
    </w:rPr>
  </w:style>
  <w:style w:type="character" w:customStyle="1" w:styleId="WW8Num637z2">
    <w:name w:val="WW8Num637z2"/>
    <w:rPr>
      <w:b/>
      <w:i w:val="0"/>
      <w:sz w:val="24"/>
    </w:rPr>
  </w:style>
  <w:style w:type="character" w:customStyle="1" w:styleId="WW8Num638z0">
    <w:name w:val="WW8Num638z0"/>
    <w:rPr>
      <w:b/>
    </w:rPr>
  </w:style>
  <w:style w:type="character" w:customStyle="1" w:styleId="WW8Num639z0">
    <w:name w:val="WW8Num639z0"/>
    <w:rPr>
      <w:b/>
    </w:rPr>
  </w:style>
  <w:style w:type="character" w:customStyle="1" w:styleId="WW8Num640z0">
    <w:name w:val="WW8Num640z0"/>
    <w:rPr>
      <w:b/>
      <w:i w:val="0"/>
    </w:rPr>
  </w:style>
  <w:style w:type="character" w:customStyle="1" w:styleId="WW8Num640z1">
    <w:name w:val="WW8Num640z1"/>
    <w:rPr>
      <w:rFonts w:ascii="Times New Roman" w:hAnsi="Times New Roman" w:cs="Times New Roman"/>
      <w:b/>
      <w:i w:val="0"/>
      <w:sz w:val="24"/>
    </w:rPr>
  </w:style>
  <w:style w:type="character" w:customStyle="1" w:styleId="WW8Num640z2">
    <w:name w:val="WW8Num640z2"/>
    <w:rPr>
      <w:b/>
      <w:i w:val="0"/>
      <w:sz w:val="24"/>
    </w:rPr>
  </w:style>
  <w:style w:type="character" w:customStyle="1" w:styleId="WW8Num643z0">
    <w:name w:val="WW8Num643z0"/>
    <w:rPr>
      <w:b/>
      <w:i w:val="0"/>
    </w:rPr>
  </w:style>
  <w:style w:type="character" w:customStyle="1" w:styleId="WW8Num643z1">
    <w:name w:val="WW8Num643z1"/>
    <w:rPr>
      <w:rFonts w:ascii="Times New Roman" w:hAnsi="Times New Roman" w:cs="Times New Roman"/>
      <w:b/>
      <w:i w:val="0"/>
      <w:sz w:val="24"/>
    </w:rPr>
  </w:style>
  <w:style w:type="character" w:customStyle="1" w:styleId="WW8Num643z2">
    <w:name w:val="WW8Num643z2"/>
    <w:rPr>
      <w:b/>
      <w:i w:val="0"/>
      <w:sz w:val="24"/>
    </w:rPr>
  </w:style>
  <w:style w:type="character" w:customStyle="1" w:styleId="WW8Num644z0">
    <w:name w:val="WW8Num644z0"/>
    <w:rPr>
      <w:rFonts w:ascii="Symbol" w:hAnsi="Symbol" w:cs="Symbol"/>
    </w:rPr>
  </w:style>
  <w:style w:type="character" w:customStyle="1" w:styleId="WW8Num644z1">
    <w:name w:val="WW8Num644z1"/>
    <w:rPr>
      <w:rFonts w:ascii="Courier New" w:hAnsi="Courier New" w:cs="Courier New"/>
    </w:rPr>
  </w:style>
  <w:style w:type="character" w:customStyle="1" w:styleId="WW8Num644z2">
    <w:name w:val="WW8Num644z2"/>
    <w:rPr>
      <w:rFonts w:ascii="Wingdings" w:hAnsi="Wingdings" w:cs="Wingdings"/>
    </w:rPr>
  </w:style>
  <w:style w:type="character" w:customStyle="1" w:styleId="WW8Num645z0">
    <w:name w:val="WW8Num645z0"/>
    <w:rPr>
      <w:rFonts w:ascii="Symbol" w:hAnsi="Symbol" w:cs="Symbol"/>
    </w:rPr>
  </w:style>
  <w:style w:type="character" w:customStyle="1" w:styleId="WW8Num645z1">
    <w:name w:val="WW8Num645z1"/>
    <w:rPr>
      <w:rFonts w:ascii="Courier New" w:hAnsi="Courier New" w:cs="Courier New"/>
    </w:rPr>
  </w:style>
  <w:style w:type="character" w:customStyle="1" w:styleId="WW8Num645z2">
    <w:name w:val="WW8Num645z2"/>
    <w:rPr>
      <w:rFonts w:ascii="Wingdings" w:hAnsi="Wingdings" w:cs="Wingdings"/>
    </w:rPr>
  </w:style>
  <w:style w:type="character" w:customStyle="1" w:styleId="WW8Num646z0">
    <w:name w:val="WW8Num646z0"/>
    <w:rPr>
      <w:b/>
      <w:i w:val="0"/>
    </w:rPr>
  </w:style>
  <w:style w:type="character" w:customStyle="1" w:styleId="WW8Num647z0">
    <w:name w:val="WW8Num647z0"/>
    <w:rPr>
      <w:b/>
      <w:i w:val="0"/>
    </w:rPr>
  </w:style>
  <w:style w:type="character" w:customStyle="1" w:styleId="WW8Num647z1">
    <w:name w:val="WW8Num647z1"/>
    <w:rPr>
      <w:rFonts w:ascii="Times New Roman" w:hAnsi="Times New Roman" w:cs="Times New Roman"/>
      <w:b/>
      <w:i w:val="0"/>
      <w:sz w:val="24"/>
    </w:rPr>
  </w:style>
  <w:style w:type="character" w:customStyle="1" w:styleId="WW8Num647z2">
    <w:name w:val="WW8Num647z2"/>
    <w:rPr>
      <w:b/>
      <w:i w:val="0"/>
      <w:sz w:val="24"/>
    </w:rPr>
  </w:style>
  <w:style w:type="character" w:customStyle="1" w:styleId="WW8Num648z0">
    <w:name w:val="WW8Num648z0"/>
    <w:rPr>
      <w:b/>
    </w:rPr>
  </w:style>
  <w:style w:type="character" w:customStyle="1" w:styleId="WW8Num652z0">
    <w:name w:val="WW8Num652z0"/>
    <w:rPr>
      <w:b/>
      <w:i w:val="0"/>
    </w:rPr>
  </w:style>
  <w:style w:type="character" w:customStyle="1" w:styleId="WW8Num652z1">
    <w:name w:val="WW8Num652z1"/>
    <w:rPr>
      <w:rFonts w:ascii="Times New Roman" w:hAnsi="Times New Roman" w:cs="Times New Roman"/>
      <w:b/>
      <w:i w:val="0"/>
      <w:sz w:val="24"/>
    </w:rPr>
  </w:style>
  <w:style w:type="character" w:customStyle="1" w:styleId="WW8Num653z0">
    <w:name w:val="WW8Num653z0"/>
    <w:rPr>
      <w:b/>
      <w:sz w:val="24"/>
    </w:rPr>
  </w:style>
  <w:style w:type="character" w:customStyle="1" w:styleId="WW8Num654z1">
    <w:name w:val="WW8Num654z1"/>
    <w:rPr>
      <w:b/>
    </w:rPr>
  </w:style>
  <w:style w:type="character" w:customStyle="1" w:styleId="WW8Num655z0">
    <w:name w:val="WW8Num655z0"/>
    <w:rPr>
      <w:b/>
      <w:i w:val="0"/>
    </w:rPr>
  </w:style>
  <w:style w:type="character" w:customStyle="1" w:styleId="WW8Num655z1">
    <w:name w:val="WW8Num655z1"/>
    <w:rPr>
      <w:rFonts w:ascii="Times New Roman" w:hAnsi="Times New Roman" w:cs="Times New Roman"/>
      <w:b/>
      <w:i w:val="0"/>
      <w:sz w:val="24"/>
    </w:rPr>
  </w:style>
  <w:style w:type="character" w:customStyle="1" w:styleId="WW8Num655z2">
    <w:name w:val="WW8Num655z2"/>
    <w:rPr>
      <w:b/>
      <w:i w:val="0"/>
      <w:sz w:val="24"/>
    </w:rPr>
  </w:style>
  <w:style w:type="character" w:customStyle="1" w:styleId="WW8Num656z0">
    <w:name w:val="WW8Num656z0"/>
    <w:rPr>
      <w:rFonts w:ascii="Symbol" w:hAnsi="Symbol" w:cs="Symbol"/>
    </w:rPr>
  </w:style>
  <w:style w:type="character" w:customStyle="1" w:styleId="WW8Num656z1">
    <w:name w:val="WW8Num656z1"/>
    <w:rPr>
      <w:rFonts w:ascii="Courier New" w:hAnsi="Courier New" w:cs="Courier New"/>
    </w:rPr>
  </w:style>
  <w:style w:type="character" w:customStyle="1" w:styleId="WW8Num656z2">
    <w:name w:val="WW8Num656z2"/>
    <w:rPr>
      <w:rFonts w:ascii="Wingdings" w:hAnsi="Wingdings" w:cs="Wingdings"/>
    </w:rPr>
  </w:style>
  <w:style w:type="character" w:customStyle="1" w:styleId="WW8Num657z0">
    <w:name w:val="WW8Num657z0"/>
    <w:rPr>
      <w:b/>
      <w:sz w:val="24"/>
    </w:rPr>
  </w:style>
  <w:style w:type="character" w:customStyle="1" w:styleId="WW8Num658z0">
    <w:name w:val="WW8Num658z0"/>
    <w:rPr>
      <w:b/>
      <w:i w:val="0"/>
    </w:rPr>
  </w:style>
  <w:style w:type="character" w:customStyle="1" w:styleId="WW8Num658z1">
    <w:name w:val="WW8Num658z1"/>
    <w:rPr>
      <w:rFonts w:ascii="Times New Roman" w:hAnsi="Times New Roman" w:cs="Times New Roman"/>
      <w:b/>
      <w:i w:val="0"/>
      <w:sz w:val="24"/>
    </w:rPr>
  </w:style>
  <w:style w:type="character" w:customStyle="1" w:styleId="WW8Num658z2">
    <w:name w:val="WW8Num658z2"/>
    <w:rPr>
      <w:b/>
      <w:i w:val="0"/>
      <w:sz w:val="24"/>
    </w:rPr>
  </w:style>
  <w:style w:type="character" w:customStyle="1" w:styleId="WW8Num660z0">
    <w:name w:val="WW8Num660z0"/>
    <w:rPr>
      <w:b/>
      <w:i w:val="0"/>
    </w:rPr>
  </w:style>
  <w:style w:type="character" w:customStyle="1" w:styleId="WW8Num660z1">
    <w:name w:val="WW8Num660z1"/>
    <w:rPr>
      <w:rFonts w:ascii="Times New Roman" w:hAnsi="Times New Roman" w:cs="Times New Roman"/>
      <w:b/>
      <w:i w:val="0"/>
      <w:sz w:val="24"/>
    </w:rPr>
  </w:style>
  <w:style w:type="character" w:customStyle="1" w:styleId="WW8Num660z2">
    <w:name w:val="WW8Num660z2"/>
    <w:rPr>
      <w:b/>
      <w:i w:val="0"/>
      <w:sz w:val="24"/>
    </w:rPr>
  </w:style>
  <w:style w:type="character" w:customStyle="1" w:styleId="WW8Num661z0">
    <w:name w:val="WW8Num661z0"/>
    <w:rPr>
      <w:b/>
      <w:i w:val="0"/>
    </w:rPr>
  </w:style>
  <w:style w:type="character" w:customStyle="1" w:styleId="WW8Num661z1">
    <w:name w:val="WW8Num661z1"/>
    <w:rPr>
      <w:rFonts w:ascii="Times New Roman" w:hAnsi="Times New Roman" w:cs="Times New Roman"/>
      <w:b/>
      <w:i w:val="0"/>
      <w:sz w:val="24"/>
    </w:rPr>
  </w:style>
  <w:style w:type="character" w:customStyle="1" w:styleId="WW8Num661z2">
    <w:name w:val="WW8Num661z2"/>
    <w:rPr>
      <w:b/>
      <w:i w:val="0"/>
      <w:sz w:val="24"/>
    </w:rPr>
  </w:style>
  <w:style w:type="character" w:customStyle="1" w:styleId="WW8Num662z0">
    <w:name w:val="WW8Num662z0"/>
    <w:rPr>
      <w:b/>
    </w:rPr>
  </w:style>
  <w:style w:type="character" w:customStyle="1" w:styleId="WW8Num663z0">
    <w:name w:val="WW8Num663z0"/>
    <w:rPr>
      <w:rFonts w:ascii="Symbol" w:hAnsi="Symbol" w:cs="Symbol"/>
    </w:rPr>
  </w:style>
  <w:style w:type="character" w:customStyle="1" w:styleId="WW8Num663z1">
    <w:name w:val="WW8Num663z1"/>
    <w:rPr>
      <w:rFonts w:ascii="Courier New" w:hAnsi="Courier New" w:cs="Courier New"/>
    </w:rPr>
  </w:style>
  <w:style w:type="character" w:customStyle="1" w:styleId="WW8Num663z2">
    <w:name w:val="WW8Num663z2"/>
    <w:rPr>
      <w:rFonts w:ascii="Wingdings" w:hAnsi="Wingdings" w:cs="Wingdings"/>
    </w:rPr>
  </w:style>
  <w:style w:type="character" w:customStyle="1" w:styleId="WW8Num664z0">
    <w:name w:val="WW8Num664z0"/>
    <w:rPr>
      <w:b/>
      <w:i w:val="0"/>
    </w:rPr>
  </w:style>
  <w:style w:type="character" w:customStyle="1" w:styleId="WW8Num664z1">
    <w:name w:val="WW8Num664z1"/>
    <w:rPr>
      <w:rFonts w:ascii="Times New Roman" w:hAnsi="Times New Roman" w:cs="Times New Roman"/>
      <w:b/>
      <w:i w:val="0"/>
      <w:sz w:val="24"/>
    </w:rPr>
  </w:style>
  <w:style w:type="character" w:customStyle="1" w:styleId="WW8Num664z2">
    <w:name w:val="WW8Num664z2"/>
    <w:rPr>
      <w:b/>
      <w:i w:val="0"/>
      <w:sz w:val="24"/>
    </w:rPr>
  </w:style>
  <w:style w:type="character" w:customStyle="1" w:styleId="WW8Num665z0">
    <w:name w:val="WW8Num665z0"/>
    <w:rPr>
      <w:b/>
      <w:i w:val="0"/>
    </w:rPr>
  </w:style>
  <w:style w:type="character" w:customStyle="1" w:styleId="WW8Num665z1">
    <w:name w:val="WW8Num665z1"/>
    <w:rPr>
      <w:rFonts w:ascii="Times New Roman" w:hAnsi="Times New Roman" w:cs="Times New Roman"/>
      <w:b/>
      <w:i w:val="0"/>
      <w:sz w:val="24"/>
    </w:rPr>
  </w:style>
  <w:style w:type="character" w:customStyle="1" w:styleId="WW8Num665z2">
    <w:name w:val="WW8Num665z2"/>
    <w:rPr>
      <w:b/>
      <w:i w:val="0"/>
      <w:sz w:val="24"/>
    </w:rPr>
  </w:style>
  <w:style w:type="character" w:customStyle="1" w:styleId="WW8Num666z0">
    <w:name w:val="WW8Num666z0"/>
    <w:rPr>
      <w:b/>
      <w:i w:val="0"/>
    </w:rPr>
  </w:style>
  <w:style w:type="character" w:customStyle="1" w:styleId="WW8Num666z1">
    <w:name w:val="WW8Num666z1"/>
    <w:rPr>
      <w:rFonts w:ascii="Times New Roman" w:hAnsi="Times New Roman" w:cs="Times New Roman"/>
      <w:b/>
      <w:i w:val="0"/>
      <w:sz w:val="24"/>
    </w:rPr>
  </w:style>
  <w:style w:type="character" w:customStyle="1" w:styleId="WW8Num666z2">
    <w:name w:val="WW8Num666z2"/>
    <w:rPr>
      <w:b/>
      <w:i w:val="0"/>
      <w:sz w:val="24"/>
    </w:rPr>
  </w:style>
  <w:style w:type="character" w:customStyle="1" w:styleId="WW8Num667z0">
    <w:name w:val="WW8Num667z0"/>
    <w:rPr>
      <w:b/>
      <w:sz w:val="24"/>
    </w:rPr>
  </w:style>
  <w:style w:type="character" w:customStyle="1" w:styleId="WW8Num670z0">
    <w:name w:val="WW8Num670z0"/>
    <w:rPr>
      <w:b/>
    </w:rPr>
  </w:style>
  <w:style w:type="character" w:customStyle="1" w:styleId="WW8Num671z0">
    <w:name w:val="WW8Num671z0"/>
    <w:rPr>
      <w:b/>
    </w:rPr>
  </w:style>
  <w:style w:type="character" w:customStyle="1" w:styleId="WW8Num673z0">
    <w:name w:val="WW8Num673z0"/>
    <w:rPr>
      <w:b/>
    </w:rPr>
  </w:style>
  <w:style w:type="character" w:customStyle="1" w:styleId="WW8Num674z0">
    <w:name w:val="WW8Num674z0"/>
    <w:rPr>
      <w:b/>
      <w:i w:val="0"/>
    </w:rPr>
  </w:style>
  <w:style w:type="character" w:customStyle="1" w:styleId="WW8Num674z1">
    <w:name w:val="WW8Num674z1"/>
    <w:rPr>
      <w:rFonts w:ascii="Times New Roman" w:hAnsi="Times New Roman" w:cs="Times New Roman"/>
      <w:b/>
      <w:i w:val="0"/>
      <w:sz w:val="24"/>
    </w:rPr>
  </w:style>
  <w:style w:type="character" w:customStyle="1" w:styleId="WW8Num674z2">
    <w:name w:val="WW8Num674z2"/>
    <w:rPr>
      <w:b/>
      <w:i w:val="0"/>
      <w:sz w:val="24"/>
    </w:rPr>
  </w:style>
  <w:style w:type="character" w:customStyle="1" w:styleId="WW8Num675z0">
    <w:name w:val="WW8Num675z0"/>
    <w:rPr>
      <w:b/>
      <w:i w:val="0"/>
    </w:rPr>
  </w:style>
  <w:style w:type="character" w:customStyle="1" w:styleId="WW8Num675z1">
    <w:name w:val="WW8Num675z1"/>
    <w:rPr>
      <w:rFonts w:ascii="Times New Roman" w:hAnsi="Times New Roman" w:cs="Times New Roman"/>
      <w:b/>
      <w:i w:val="0"/>
      <w:sz w:val="24"/>
    </w:rPr>
  </w:style>
  <w:style w:type="character" w:customStyle="1" w:styleId="WW8Num675z2">
    <w:name w:val="WW8Num675z2"/>
    <w:rPr>
      <w:b/>
      <w:i w:val="0"/>
      <w:sz w:val="24"/>
    </w:rPr>
  </w:style>
  <w:style w:type="character" w:customStyle="1" w:styleId="WW8Num676z0">
    <w:name w:val="WW8Num676z0"/>
    <w:rPr>
      <w:b/>
      <w:i w:val="0"/>
    </w:rPr>
  </w:style>
  <w:style w:type="character" w:customStyle="1" w:styleId="WW8Num676z1">
    <w:name w:val="WW8Num676z1"/>
    <w:rPr>
      <w:rFonts w:ascii="Times New Roman" w:hAnsi="Times New Roman" w:cs="Times New Roman"/>
      <w:b/>
      <w:i w:val="0"/>
      <w:sz w:val="24"/>
    </w:rPr>
  </w:style>
  <w:style w:type="character" w:customStyle="1" w:styleId="WW8Num676z2">
    <w:name w:val="WW8Num676z2"/>
    <w:rPr>
      <w:b/>
      <w:i w:val="0"/>
      <w:sz w:val="24"/>
    </w:rPr>
  </w:style>
  <w:style w:type="character" w:customStyle="1" w:styleId="WW8Num677z0">
    <w:name w:val="WW8Num677z0"/>
    <w:rPr>
      <w:b/>
      <w:i w:val="0"/>
    </w:rPr>
  </w:style>
  <w:style w:type="character" w:customStyle="1" w:styleId="WW8Num677z1">
    <w:name w:val="WW8Num677z1"/>
    <w:rPr>
      <w:rFonts w:ascii="Times New Roman" w:hAnsi="Times New Roman" w:cs="Times New Roman"/>
      <w:b/>
      <w:i w:val="0"/>
      <w:sz w:val="24"/>
    </w:rPr>
  </w:style>
  <w:style w:type="character" w:customStyle="1" w:styleId="WW8Num677z2">
    <w:name w:val="WW8Num677z2"/>
    <w:rPr>
      <w:b/>
      <w:i w:val="0"/>
      <w:sz w:val="24"/>
    </w:rPr>
  </w:style>
  <w:style w:type="character" w:customStyle="1" w:styleId="WW8Num678z0">
    <w:name w:val="WW8Num678z0"/>
    <w:rPr>
      <w:b/>
    </w:rPr>
  </w:style>
  <w:style w:type="character" w:customStyle="1" w:styleId="WW8Num679z0">
    <w:name w:val="WW8Num679z0"/>
    <w:rPr>
      <w:b/>
      <w:i w:val="0"/>
    </w:rPr>
  </w:style>
  <w:style w:type="character" w:customStyle="1" w:styleId="WW8Num679z1">
    <w:name w:val="WW8Num679z1"/>
    <w:rPr>
      <w:rFonts w:ascii="Times New Roman" w:hAnsi="Times New Roman" w:cs="Times New Roman"/>
      <w:b/>
      <w:i w:val="0"/>
      <w:sz w:val="24"/>
    </w:rPr>
  </w:style>
  <w:style w:type="character" w:customStyle="1" w:styleId="WW8Num679z2">
    <w:name w:val="WW8Num679z2"/>
    <w:rPr>
      <w:b/>
      <w:i w:val="0"/>
      <w:sz w:val="24"/>
    </w:rPr>
  </w:style>
  <w:style w:type="character" w:customStyle="1" w:styleId="WW8Num680z0">
    <w:name w:val="WW8Num680z0"/>
    <w:rPr>
      <w:rFonts w:ascii="Wingdings" w:hAnsi="Wingdings" w:cs="Wingdings"/>
    </w:rPr>
  </w:style>
  <w:style w:type="character" w:customStyle="1" w:styleId="WW8Num681z0">
    <w:name w:val="WW8Num681z0"/>
    <w:rPr>
      <w:rFonts w:ascii="Symbol" w:hAnsi="Symbol" w:cs="Symbol"/>
      <w:color w:val="000000"/>
      <w:sz w:val="24"/>
    </w:rPr>
  </w:style>
  <w:style w:type="character" w:customStyle="1" w:styleId="WW8Num682z0">
    <w:name w:val="WW8Num682z0"/>
    <w:rPr>
      <w:rFonts w:ascii="Wingdings" w:hAnsi="Wingdings" w:cs="Wingdings"/>
    </w:rPr>
  </w:style>
  <w:style w:type="character" w:customStyle="1" w:styleId="WW8Num683z0">
    <w:name w:val="WW8Num683z0"/>
    <w:rPr>
      <w:b/>
      <w:i w:val="0"/>
    </w:rPr>
  </w:style>
  <w:style w:type="character" w:customStyle="1" w:styleId="WW8Num683z1">
    <w:name w:val="WW8Num683z1"/>
    <w:rPr>
      <w:rFonts w:ascii="Times New Roman" w:hAnsi="Times New Roman" w:cs="Times New Roman"/>
      <w:b/>
      <w:i w:val="0"/>
      <w:sz w:val="24"/>
    </w:rPr>
  </w:style>
  <w:style w:type="character" w:customStyle="1" w:styleId="WW8Num683z2">
    <w:name w:val="WW8Num683z2"/>
    <w:rPr>
      <w:b/>
      <w:i w:val="0"/>
      <w:sz w:val="24"/>
    </w:rPr>
  </w:style>
  <w:style w:type="character" w:customStyle="1" w:styleId="WW8Num684z0">
    <w:name w:val="WW8Num684z0"/>
    <w:rPr>
      <w:b/>
    </w:rPr>
  </w:style>
  <w:style w:type="character" w:customStyle="1" w:styleId="WW8Num685z0">
    <w:name w:val="WW8Num685z0"/>
    <w:rPr>
      <w:rFonts w:ascii="Wingdings" w:hAnsi="Wingdings" w:cs="Wingdings"/>
    </w:rPr>
  </w:style>
  <w:style w:type="character" w:customStyle="1" w:styleId="WW8Num687z0">
    <w:name w:val="WW8Num687z0"/>
    <w:rPr>
      <w:b/>
      <w:i w:val="0"/>
    </w:rPr>
  </w:style>
  <w:style w:type="character" w:customStyle="1" w:styleId="WW8Num687z1">
    <w:name w:val="WW8Num687z1"/>
    <w:rPr>
      <w:rFonts w:ascii="Times New Roman" w:hAnsi="Times New Roman" w:cs="Times New Roman"/>
      <w:b/>
      <w:i w:val="0"/>
      <w:sz w:val="24"/>
    </w:rPr>
  </w:style>
  <w:style w:type="character" w:customStyle="1" w:styleId="WW8Num687z2">
    <w:name w:val="WW8Num687z2"/>
    <w:rPr>
      <w:b/>
      <w:i w:val="0"/>
      <w:sz w:val="24"/>
    </w:rPr>
  </w:style>
  <w:style w:type="character" w:customStyle="1" w:styleId="WW8Num688z0">
    <w:name w:val="WW8Num688z0"/>
    <w:rPr>
      <w:rFonts w:ascii="Symbol" w:hAnsi="Symbol" w:cs="Symbol"/>
    </w:rPr>
  </w:style>
  <w:style w:type="character" w:customStyle="1" w:styleId="WW8Num688z1">
    <w:name w:val="WW8Num688z1"/>
    <w:rPr>
      <w:rFonts w:ascii="Courier New" w:hAnsi="Courier New" w:cs="Courier New"/>
    </w:rPr>
  </w:style>
  <w:style w:type="character" w:customStyle="1" w:styleId="WW8Num688z2">
    <w:name w:val="WW8Num688z2"/>
    <w:rPr>
      <w:rFonts w:ascii="Wingdings" w:hAnsi="Wingdings" w:cs="Wingdings"/>
    </w:rPr>
  </w:style>
  <w:style w:type="character" w:customStyle="1" w:styleId="WW8Num689z0">
    <w:name w:val="WW8Num689z0"/>
    <w:rPr>
      <w:b/>
      <w:i w:val="0"/>
    </w:rPr>
  </w:style>
  <w:style w:type="character" w:customStyle="1" w:styleId="WW8Num689z1">
    <w:name w:val="WW8Num689z1"/>
    <w:rPr>
      <w:rFonts w:ascii="Times New Roman" w:hAnsi="Times New Roman" w:cs="Times New Roman"/>
      <w:b/>
      <w:i w:val="0"/>
      <w:sz w:val="24"/>
    </w:rPr>
  </w:style>
  <w:style w:type="character" w:customStyle="1" w:styleId="WW8Num689z2">
    <w:name w:val="WW8Num689z2"/>
    <w:rPr>
      <w:b/>
      <w:i w:val="0"/>
      <w:sz w:val="24"/>
    </w:rPr>
  </w:style>
  <w:style w:type="character" w:customStyle="1" w:styleId="WW8Num690z0">
    <w:name w:val="WW8Num690z0"/>
    <w:rPr>
      <w:b/>
      <w:i w:val="0"/>
    </w:rPr>
  </w:style>
  <w:style w:type="character" w:customStyle="1" w:styleId="WW8Num690z1">
    <w:name w:val="WW8Num690z1"/>
    <w:rPr>
      <w:rFonts w:ascii="Times New Roman" w:hAnsi="Times New Roman" w:cs="Times New Roman"/>
      <w:b/>
      <w:i w:val="0"/>
      <w:sz w:val="24"/>
    </w:rPr>
  </w:style>
  <w:style w:type="character" w:customStyle="1" w:styleId="WW8Num690z2">
    <w:name w:val="WW8Num690z2"/>
    <w:rPr>
      <w:b/>
      <w:i w:val="0"/>
      <w:sz w:val="24"/>
    </w:rPr>
  </w:style>
  <w:style w:type="character" w:customStyle="1" w:styleId="WW8Num692z0">
    <w:name w:val="WW8Num692z0"/>
    <w:rPr>
      <w:rFonts w:ascii="Symbol" w:hAnsi="Symbol" w:cs="Symbol"/>
    </w:rPr>
  </w:style>
  <w:style w:type="character" w:customStyle="1" w:styleId="WW8Num693z0">
    <w:name w:val="WW8Num693z0"/>
    <w:rPr>
      <w:b/>
      <w:i w:val="0"/>
    </w:rPr>
  </w:style>
  <w:style w:type="character" w:customStyle="1" w:styleId="WW8Num693z1">
    <w:name w:val="WW8Num693z1"/>
    <w:rPr>
      <w:rFonts w:ascii="Times New Roman" w:hAnsi="Times New Roman" w:cs="Times New Roman"/>
      <w:b/>
      <w:i w:val="0"/>
      <w:sz w:val="24"/>
    </w:rPr>
  </w:style>
  <w:style w:type="character" w:customStyle="1" w:styleId="WW8Num695z0">
    <w:name w:val="WW8Num695z0"/>
    <w:rPr>
      <w:b/>
      <w:i w:val="0"/>
    </w:rPr>
  </w:style>
  <w:style w:type="character" w:customStyle="1" w:styleId="WW8Num695z1">
    <w:name w:val="WW8Num695z1"/>
    <w:rPr>
      <w:rFonts w:ascii="Times New Roman" w:hAnsi="Times New Roman" w:cs="Times New Roman"/>
      <w:b/>
      <w:i w:val="0"/>
      <w:sz w:val="24"/>
    </w:rPr>
  </w:style>
  <w:style w:type="character" w:customStyle="1" w:styleId="WW8Num696z0">
    <w:name w:val="WW8Num696z0"/>
    <w:rPr>
      <w:b/>
      <w:i w:val="0"/>
    </w:rPr>
  </w:style>
  <w:style w:type="character" w:customStyle="1" w:styleId="WW8Num696z1">
    <w:name w:val="WW8Num696z1"/>
    <w:rPr>
      <w:rFonts w:ascii="Times New Roman" w:hAnsi="Times New Roman" w:cs="Times New Roman"/>
      <w:b/>
      <w:i w:val="0"/>
      <w:sz w:val="24"/>
    </w:rPr>
  </w:style>
  <w:style w:type="character" w:customStyle="1" w:styleId="WW8Num696z2">
    <w:name w:val="WW8Num696z2"/>
    <w:rPr>
      <w:b/>
      <w:i w:val="0"/>
      <w:sz w:val="24"/>
    </w:rPr>
  </w:style>
  <w:style w:type="character" w:customStyle="1" w:styleId="WW8Num697z0">
    <w:name w:val="WW8Num697z0"/>
    <w:rPr>
      <w:b/>
      <w:i w:val="0"/>
    </w:rPr>
  </w:style>
  <w:style w:type="character" w:customStyle="1" w:styleId="WW8Num697z1">
    <w:name w:val="WW8Num697z1"/>
    <w:rPr>
      <w:rFonts w:ascii="Times New Roman" w:hAnsi="Times New Roman" w:cs="Times New Roman"/>
      <w:b/>
      <w:i w:val="0"/>
      <w:sz w:val="24"/>
    </w:rPr>
  </w:style>
  <w:style w:type="character" w:customStyle="1" w:styleId="WW8Num697z2">
    <w:name w:val="WW8Num697z2"/>
    <w:rPr>
      <w:b/>
      <w:i w:val="0"/>
      <w:sz w:val="24"/>
    </w:rPr>
  </w:style>
  <w:style w:type="character" w:customStyle="1" w:styleId="WW8Num699z0">
    <w:name w:val="WW8Num699z0"/>
    <w:rPr>
      <w:rFonts w:ascii="Wingdings" w:hAnsi="Wingdings" w:cs="Wingdings"/>
    </w:rPr>
  </w:style>
  <w:style w:type="character" w:customStyle="1" w:styleId="WW8Num700z0">
    <w:name w:val="WW8Num700z0"/>
    <w:rPr>
      <w:b/>
      <w:i w:val="0"/>
    </w:rPr>
  </w:style>
  <w:style w:type="character" w:customStyle="1" w:styleId="WW8Num700z1">
    <w:name w:val="WW8Num700z1"/>
    <w:rPr>
      <w:rFonts w:ascii="Times New Roman" w:hAnsi="Times New Roman" w:cs="Times New Roman"/>
      <w:b/>
      <w:i w:val="0"/>
      <w:sz w:val="24"/>
    </w:rPr>
  </w:style>
  <w:style w:type="character" w:customStyle="1" w:styleId="WW8Num700z2">
    <w:name w:val="WW8Num700z2"/>
    <w:rPr>
      <w:b/>
      <w:i w:val="0"/>
      <w:sz w:val="24"/>
    </w:rPr>
  </w:style>
  <w:style w:type="character" w:customStyle="1" w:styleId="WW8Num701z0">
    <w:name w:val="WW8Num701z0"/>
    <w:rPr>
      <w:rFonts w:ascii="Symbol" w:hAnsi="Symbol" w:cs="Symbol"/>
    </w:rPr>
  </w:style>
  <w:style w:type="character" w:customStyle="1" w:styleId="WW8Num702z0">
    <w:name w:val="WW8Num702z0"/>
    <w:rPr>
      <w:b/>
      <w:i w:val="0"/>
    </w:rPr>
  </w:style>
  <w:style w:type="character" w:customStyle="1" w:styleId="WW8Num702z1">
    <w:name w:val="WW8Num702z1"/>
    <w:rPr>
      <w:rFonts w:ascii="Times New Roman" w:hAnsi="Times New Roman" w:cs="Times New Roman"/>
      <w:b/>
      <w:i w:val="0"/>
      <w:sz w:val="24"/>
    </w:rPr>
  </w:style>
  <w:style w:type="character" w:customStyle="1" w:styleId="WW8Num702z2">
    <w:name w:val="WW8Num702z2"/>
    <w:rPr>
      <w:b/>
      <w:i w:val="0"/>
      <w:sz w:val="24"/>
    </w:rPr>
  </w:style>
  <w:style w:type="character" w:customStyle="1" w:styleId="WW8Num703z0">
    <w:name w:val="WW8Num703z0"/>
    <w:rPr>
      <w:b/>
      <w:i w:val="0"/>
    </w:rPr>
  </w:style>
  <w:style w:type="character" w:customStyle="1" w:styleId="WW8Num703z1">
    <w:name w:val="WW8Num703z1"/>
    <w:rPr>
      <w:rFonts w:ascii="Times New Roman" w:hAnsi="Times New Roman" w:cs="Times New Roman"/>
      <w:b/>
      <w:i w:val="0"/>
      <w:sz w:val="24"/>
    </w:rPr>
  </w:style>
  <w:style w:type="character" w:customStyle="1" w:styleId="WW8Num704z0">
    <w:name w:val="WW8Num704z0"/>
    <w:rPr>
      <w:b/>
      <w:i w:val="0"/>
    </w:rPr>
  </w:style>
  <w:style w:type="character" w:customStyle="1" w:styleId="WW8Num704z1">
    <w:name w:val="WW8Num704z1"/>
    <w:rPr>
      <w:rFonts w:ascii="Times New Roman" w:hAnsi="Times New Roman" w:cs="Times New Roman"/>
      <w:b/>
      <w:i w:val="0"/>
      <w:sz w:val="24"/>
    </w:rPr>
  </w:style>
  <w:style w:type="character" w:customStyle="1" w:styleId="WW8Num704z2">
    <w:name w:val="WW8Num704z2"/>
    <w:rPr>
      <w:b/>
      <w:i w:val="0"/>
      <w:sz w:val="24"/>
    </w:rPr>
  </w:style>
  <w:style w:type="character" w:customStyle="1" w:styleId="WW8Num705z0">
    <w:name w:val="WW8Num705z0"/>
    <w:rPr>
      <w:rFonts w:ascii="Wingdings" w:hAnsi="Wingdings" w:cs="Wingdings"/>
    </w:rPr>
  </w:style>
  <w:style w:type="character" w:customStyle="1" w:styleId="WW8Num706z0">
    <w:name w:val="WW8Num706z0"/>
    <w:rPr>
      <w:rFonts w:ascii="Symbol" w:hAnsi="Symbol" w:cs="Symbol"/>
    </w:rPr>
  </w:style>
  <w:style w:type="character" w:customStyle="1" w:styleId="WW8Num707z0">
    <w:name w:val="WW8Num707z0"/>
    <w:rPr>
      <w:b/>
      <w:i w:val="0"/>
    </w:rPr>
  </w:style>
  <w:style w:type="character" w:customStyle="1" w:styleId="WW8Num707z1">
    <w:name w:val="WW8Num707z1"/>
    <w:rPr>
      <w:rFonts w:ascii="Times New Roman" w:hAnsi="Times New Roman" w:cs="Times New Roman"/>
      <w:b/>
      <w:i w:val="0"/>
      <w:sz w:val="24"/>
    </w:rPr>
  </w:style>
  <w:style w:type="character" w:customStyle="1" w:styleId="WW8Num707z2">
    <w:name w:val="WW8Num707z2"/>
    <w:rPr>
      <w:b/>
      <w:i w:val="0"/>
      <w:sz w:val="24"/>
    </w:rPr>
  </w:style>
  <w:style w:type="character" w:customStyle="1" w:styleId="WW8Num708z0">
    <w:name w:val="WW8Num708z0"/>
    <w:rPr>
      <w:rFonts w:ascii="Symbol" w:hAnsi="Symbol" w:cs="Symbol"/>
    </w:rPr>
  </w:style>
  <w:style w:type="character" w:customStyle="1" w:styleId="WW8Num708z1">
    <w:name w:val="WW8Num708z1"/>
    <w:rPr>
      <w:rFonts w:ascii="Courier New" w:hAnsi="Courier New" w:cs="Courier New"/>
    </w:rPr>
  </w:style>
  <w:style w:type="character" w:customStyle="1" w:styleId="WW8Num708z2">
    <w:name w:val="WW8Num708z2"/>
    <w:rPr>
      <w:rFonts w:ascii="Wingdings" w:hAnsi="Wingdings" w:cs="Wingdings"/>
    </w:rPr>
  </w:style>
  <w:style w:type="character" w:customStyle="1" w:styleId="WW8Num709z0">
    <w:name w:val="WW8Num709z0"/>
    <w:rPr>
      <w:b/>
      <w:i w:val="0"/>
    </w:rPr>
  </w:style>
  <w:style w:type="character" w:customStyle="1" w:styleId="WW8Num709z1">
    <w:name w:val="WW8Num709z1"/>
    <w:rPr>
      <w:rFonts w:ascii="Arial" w:hAnsi="Arial" w:cs="Arial"/>
      <w:b/>
      <w:i w:val="0"/>
      <w:sz w:val="22"/>
    </w:rPr>
  </w:style>
  <w:style w:type="character" w:customStyle="1" w:styleId="WW8Num709z2">
    <w:name w:val="WW8Num709z2"/>
    <w:rPr>
      <w:rFonts w:ascii="Times New Roman" w:hAnsi="Times New Roman" w:cs="Times New Roman"/>
      <w:b/>
      <w:i w:val="0"/>
      <w:sz w:val="24"/>
    </w:rPr>
  </w:style>
  <w:style w:type="character" w:customStyle="1" w:styleId="WW8Num710z0">
    <w:name w:val="WW8Num710z0"/>
    <w:rPr>
      <w:b/>
      <w:i w:val="0"/>
    </w:rPr>
  </w:style>
  <w:style w:type="character" w:customStyle="1" w:styleId="WW8Num710z1">
    <w:name w:val="WW8Num710z1"/>
    <w:rPr>
      <w:rFonts w:ascii="Times New Roman" w:hAnsi="Times New Roman" w:cs="Times New Roman"/>
      <w:b/>
      <w:i w:val="0"/>
      <w:sz w:val="24"/>
    </w:rPr>
  </w:style>
  <w:style w:type="character" w:customStyle="1" w:styleId="WW8Num711z0">
    <w:name w:val="WW8Num711z0"/>
    <w:rPr>
      <w:b/>
      <w:i w:val="0"/>
    </w:rPr>
  </w:style>
  <w:style w:type="character" w:customStyle="1" w:styleId="WW8Num711z1">
    <w:name w:val="WW8Num711z1"/>
    <w:rPr>
      <w:rFonts w:ascii="Times New Roman" w:hAnsi="Times New Roman" w:cs="Times New Roman"/>
      <w:b/>
      <w:i w:val="0"/>
      <w:sz w:val="24"/>
    </w:rPr>
  </w:style>
  <w:style w:type="character" w:customStyle="1" w:styleId="WW8Num711z2">
    <w:name w:val="WW8Num711z2"/>
    <w:rPr>
      <w:b/>
      <w:i w:val="0"/>
      <w:sz w:val="24"/>
    </w:rPr>
  </w:style>
  <w:style w:type="character" w:customStyle="1" w:styleId="WW8Num712z1">
    <w:name w:val="WW8Num712z1"/>
    <w:rPr>
      <w:color w:val="FF0000"/>
    </w:rPr>
  </w:style>
  <w:style w:type="character" w:customStyle="1" w:styleId="WW8Num713z0">
    <w:name w:val="WW8Num713z0"/>
    <w:rPr>
      <w:b/>
      <w:i w:val="0"/>
    </w:rPr>
  </w:style>
  <w:style w:type="character" w:customStyle="1" w:styleId="WW8Num713z1">
    <w:name w:val="WW8Num713z1"/>
    <w:rPr>
      <w:rFonts w:ascii="Times New Roman" w:hAnsi="Times New Roman" w:cs="Times New Roman"/>
      <w:b/>
      <w:i w:val="0"/>
      <w:sz w:val="24"/>
    </w:rPr>
  </w:style>
  <w:style w:type="character" w:customStyle="1" w:styleId="WW8Num713z2">
    <w:name w:val="WW8Num713z2"/>
    <w:rPr>
      <w:b/>
      <w:i w:val="0"/>
      <w:sz w:val="24"/>
    </w:rPr>
  </w:style>
  <w:style w:type="character" w:customStyle="1" w:styleId="WW8Num715z0">
    <w:name w:val="WW8Num715z0"/>
    <w:rPr>
      <w:b/>
      <w:i w:val="0"/>
    </w:rPr>
  </w:style>
  <w:style w:type="character" w:customStyle="1" w:styleId="WW8Num715z1">
    <w:name w:val="WW8Num715z1"/>
    <w:rPr>
      <w:rFonts w:ascii="Times New Roman" w:hAnsi="Times New Roman" w:cs="Times New Roman"/>
      <w:b/>
      <w:i w:val="0"/>
      <w:sz w:val="24"/>
    </w:rPr>
  </w:style>
  <w:style w:type="character" w:customStyle="1" w:styleId="WW8Num715z2">
    <w:name w:val="WW8Num715z2"/>
    <w:rPr>
      <w:b/>
      <w:i w:val="0"/>
      <w:sz w:val="24"/>
    </w:rPr>
  </w:style>
  <w:style w:type="character" w:customStyle="1" w:styleId="WW8Num716z0">
    <w:name w:val="WW8Num716z0"/>
    <w:rPr>
      <w:b/>
      <w:i w:val="0"/>
    </w:rPr>
  </w:style>
  <w:style w:type="character" w:customStyle="1" w:styleId="WW8Num716z1">
    <w:name w:val="WW8Num716z1"/>
    <w:rPr>
      <w:rFonts w:ascii="Times New Roman" w:hAnsi="Times New Roman" w:cs="Times New Roman"/>
      <w:b/>
      <w:i w:val="0"/>
      <w:sz w:val="24"/>
    </w:rPr>
  </w:style>
  <w:style w:type="character" w:customStyle="1" w:styleId="WW8Num716z2">
    <w:name w:val="WW8Num716z2"/>
    <w:rPr>
      <w:b/>
      <w:i w:val="0"/>
      <w:sz w:val="24"/>
    </w:rPr>
  </w:style>
  <w:style w:type="character" w:customStyle="1" w:styleId="WW8Num717z0">
    <w:name w:val="WW8Num717z0"/>
    <w:rPr>
      <w:b/>
    </w:rPr>
  </w:style>
  <w:style w:type="character" w:customStyle="1" w:styleId="WW8Num718z0">
    <w:name w:val="WW8Num718z0"/>
    <w:rPr>
      <w:b/>
    </w:rPr>
  </w:style>
  <w:style w:type="character" w:customStyle="1" w:styleId="WW8Num719z0">
    <w:name w:val="WW8Num719z0"/>
    <w:rPr>
      <w:b/>
      <w:i w:val="0"/>
    </w:rPr>
  </w:style>
  <w:style w:type="character" w:customStyle="1" w:styleId="WW8Num719z1">
    <w:name w:val="WW8Num719z1"/>
    <w:rPr>
      <w:rFonts w:ascii="Times New Roman" w:hAnsi="Times New Roman" w:cs="Times New Roman"/>
      <w:b/>
      <w:i w:val="0"/>
      <w:sz w:val="24"/>
    </w:rPr>
  </w:style>
  <w:style w:type="character" w:customStyle="1" w:styleId="WW8Num719z2">
    <w:name w:val="WW8Num719z2"/>
    <w:rPr>
      <w:b/>
      <w:i w:val="0"/>
      <w:sz w:val="24"/>
    </w:rPr>
  </w:style>
  <w:style w:type="character" w:customStyle="1" w:styleId="WW8Num720z0">
    <w:name w:val="WW8Num720z0"/>
    <w:rPr>
      <w:b/>
      <w:i w:val="0"/>
    </w:rPr>
  </w:style>
  <w:style w:type="character" w:customStyle="1" w:styleId="WW8Num720z1">
    <w:name w:val="WW8Num720z1"/>
    <w:rPr>
      <w:rFonts w:ascii="Times New Roman" w:hAnsi="Times New Roman" w:cs="Times New Roman"/>
      <w:b/>
      <w:i w:val="0"/>
      <w:sz w:val="24"/>
    </w:rPr>
  </w:style>
  <w:style w:type="character" w:customStyle="1" w:styleId="WW8Num720z2">
    <w:name w:val="WW8Num720z2"/>
    <w:rPr>
      <w:b/>
      <w:i w:val="0"/>
      <w:sz w:val="24"/>
    </w:rPr>
  </w:style>
  <w:style w:type="character" w:customStyle="1" w:styleId="WW8Num721z0">
    <w:name w:val="WW8Num721z0"/>
    <w:rPr>
      <w:b/>
      <w:i w:val="0"/>
    </w:rPr>
  </w:style>
  <w:style w:type="character" w:customStyle="1" w:styleId="WW8Num721z1">
    <w:name w:val="WW8Num721z1"/>
    <w:rPr>
      <w:rFonts w:ascii="Times New Roman" w:hAnsi="Times New Roman" w:cs="Times New Roman"/>
      <w:b/>
      <w:i w:val="0"/>
      <w:sz w:val="24"/>
    </w:rPr>
  </w:style>
  <w:style w:type="character" w:customStyle="1" w:styleId="WW8Num721z2">
    <w:name w:val="WW8Num721z2"/>
    <w:rPr>
      <w:b/>
      <w:i w:val="0"/>
      <w:sz w:val="24"/>
    </w:rPr>
  </w:style>
  <w:style w:type="character" w:customStyle="1" w:styleId="WW8Num722z0">
    <w:name w:val="WW8Num722z0"/>
    <w:rPr>
      <w:b/>
    </w:rPr>
  </w:style>
  <w:style w:type="character" w:customStyle="1" w:styleId="WW8Num723z0">
    <w:name w:val="WW8Num723z0"/>
    <w:rPr>
      <w:b/>
      <w:i w:val="0"/>
    </w:rPr>
  </w:style>
  <w:style w:type="character" w:customStyle="1" w:styleId="WW8Num723z1">
    <w:name w:val="WW8Num723z1"/>
    <w:rPr>
      <w:rFonts w:ascii="Times New Roman" w:hAnsi="Times New Roman" w:cs="Times New Roman"/>
      <w:b/>
      <w:i w:val="0"/>
      <w:sz w:val="24"/>
    </w:rPr>
  </w:style>
  <w:style w:type="character" w:customStyle="1" w:styleId="WW8Num724z0">
    <w:name w:val="WW8Num724z0"/>
    <w:rPr>
      <w:b/>
      <w:i w:val="0"/>
    </w:rPr>
  </w:style>
  <w:style w:type="character" w:customStyle="1" w:styleId="WW8Num724z1">
    <w:name w:val="WW8Num724z1"/>
    <w:rPr>
      <w:rFonts w:ascii="Times New Roman" w:hAnsi="Times New Roman" w:cs="Times New Roman"/>
      <w:b/>
      <w:i w:val="0"/>
      <w:sz w:val="24"/>
    </w:rPr>
  </w:style>
  <w:style w:type="character" w:customStyle="1" w:styleId="WW8Num725z0">
    <w:name w:val="WW8Num725z0"/>
    <w:rPr>
      <w:b/>
    </w:rPr>
  </w:style>
  <w:style w:type="character" w:customStyle="1" w:styleId="WW8Num726z0">
    <w:name w:val="WW8Num726z0"/>
    <w:rPr>
      <w:b/>
      <w:i w:val="0"/>
    </w:rPr>
  </w:style>
  <w:style w:type="character" w:customStyle="1" w:styleId="WW8Num726z1">
    <w:name w:val="WW8Num726z1"/>
    <w:rPr>
      <w:rFonts w:ascii="Times New Roman" w:hAnsi="Times New Roman" w:cs="Times New Roman"/>
      <w:b/>
      <w:i w:val="0"/>
      <w:sz w:val="24"/>
    </w:rPr>
  </w:style>
  <w:style w:type="character" w:customStyle="1" w:styleId="WW8Num728z0">
    <w:name w:val="WW8Num728z0"/>
    <w:rPr>
      <w:b/>
    </w:rPr>
  </w:style>
  <w:style w:type="character" w:customStyle="1" w:styleId="WW8Num729z0">
    <w:name w:val="WW8Num729z0"/>
    <w:rPr>
      <w:b/>
    </w:rPr>
  </w:style>
  <w:style w:type="character" w:customStyle="1" w:styleId="WW8Num730z0">
    <w:name w:val="WW8Num730z0"/>
    <w:rPr>
      <w:b/>
    </w:rPr>
  </w:style>
  <w:style w:type="character" w:customStyle="1" w:styleId="WW8Num732z0">
    <w:name w:val="WW8Num732z0"/>
    <w:rPr>
      <w:rFonts w:ascii="Wingdings" w:hAnsi="Wingdings" w:cs="Wingdings"/>
    </w:rPr>
  </w:style>
  <w:style w:type="character" w:customStyle="1" w:styleId="WW8Num733z0">
    <w:name w:val="WW8Num733z0"/>
    <w:rPr>
      <w:b/>
      <w:i w:val="0"/>
    </w:rPr>
  </w:style>
  <w:style w:type="character" w:customStyle="1" w:styleId="WW8Num733z1">
    <w:name w:val="WW8Num733z1"/>
    <w:rPr>
      <w:rFonts w:ascii="Times New Roman" w:hAnsi="Times New Roman" w:cs="Times New Roman"/>
      <w:b/>
      <w:i w:val="0"/>
      <w:sz w:val="24"/>
    </w:rPr>
  </w:style>
  <w:style w:type="character" w:customStyle="1" w:styleId="WW8Num733z2">
    <w:name w:val="WW8Num733z2"/>
    <w:rPr>
      <w:b/>
      <w:i w:val="0"/>
      <w:sz w:val="24"/>
    </w:rPr>
  </w:style>
  <w:style w:type="character" w:customStyle="1" w:styleId="WW8Num735z0">
    <w:name w:val="WW8Num735z0"/>
    <w:rPr>
      <w:b/>
      <w:i w:val="0"/>
    </w:rPr>
  </w:style>
  <w:style w:type="character" w:customStyle="1" w:styleId="WW8Num735z1">
    <w:name w:val="WW8Num735z1"/>
    <w:rPr>
      <w:rFonts w:ascii="Times New Roman" w:hAnsi="Times New Roman" w:cs="Times New Roman"/>
      <w:b/>
      <w:i w:val="0"/>
      <w:sz w:val="24"/>
    </w:rPr>
  </w:style>
  <w:style w:type="character" w:customStyle="1" w:styleId="WW8Num735z2">
    <w:name w:val="WW8Num735z2"/>
    <w:rPr>
      <w:b/>
      <w:i w:val="0"/>
      <w:sz w:val="24"/>
    </w:rPr>
  </w:style>
  <w:style w:type="character" w:customStyle="1" w:styleId="WW8Num736z0">
    <w:name w:val="WW8Num736z0"/>
    <w:rPr>
      <w:b/>
    </w:rPr>
  </w:style>
  <w:style w:type="character" w:customStyle="1" w:styleId="WW8Num737z0">
    <w:name w:val="WW8Num737z0"/>
    <w:rPr>
      <w:b/>
      <w:i w:val="0"/>
    </w:rPr>
  </w:style>
  <w:style w:type="character" w:customStyle="1" w:styleId="WW8Num737z1">
    <w:name w:val="WW8Num737z1"/>
    <w:rPr>
      <w:rFonts w:ascii="Times New Roman" w:hAnsi="Times New Roman" w:cs="Times New Roman"/>
      <w:b/>
      <w:i w:val="0"/>
      <w:sz w:val="24"/>
    </w:rPr>
  </w:style>
  <w:style w:type="character" w:customStyle="1" w:styleId="WW8Num737z2">
    <w:name w:val="WW8Num737z2"/>
    <w:rPr>
      <w:b/>
      <w:i w:val="0"/>
      <w:sz w:val="24"/>
    </w:rPr>
  </w:style>
  <w:style w:type="character" w:customStyle="1" w:styleId="WW8Num738z0">
    <w:name w:val="WW8Num738z0"/>
    <w:rPr>
      <w:b/>
      <w:i w:val="0"/>
    </w:rPr>
  </w:style>
  <w:style w:type="character" w:customStyle="1" w:styleId="WW8Num739z0">
    <w:name w:val="WW8Num739z0"/>
    <w:rPr>
      <w:rFonts w:ascii="Symbol" w:hAnsi="Symbol" w:cs="Symbol"/>
    </w:rPr>
  </w:style>
  <w:style w:type="character" w:customStyle="1" w:styleId="WW8Num740z0">
    <w:name w:val="WW8Num740z0"/>
    <w:rPr>
      <w:rFonts w:ascii="Wingdings" w:hAnsi="Wingdings" w:cs="Wingdings"/>
    </w:rPr>
  </w:style>
  <w:style w:type="character" w:customStyle="1" w:styleId="WW8Num741z0">
    <w:name w:val="WW8Num741z0"/>
    <w:rPr>
      <w:b/>
      <w:i w:val="0"/>
    </w:rPr>
  </w:style>
  <w:style w:type="character" w:customStyle="1" w:styleId="WW8Num741z1">
    <w:name w:val="WW8Num741z1"/>
    <w:rPr>
      <w:rFonts w:ascii="Times New Roman" w:hAnsi="Times New Roman" w:cs="Times New Roman"/>
      <w:b/>
      <w:i w:val="0"/>
      <w:sz w:val="24"/>
    </w:rPr>
  </w:style>
  <w:style w:type="character" w:customStyle="1" w:styleId="WW8Num742z0">
    <w:name w:val="WW8Num742z0"/>
    <w:rPr>
      <w:b/>
      <w:i w:val="0"/>
    </w:rPr>
  </w:style>
  <w:style w:type="character" w:customStyle="1" w:styleId="WW8Num742z1">
    <w:name w:val="WW8Num742z1"/>
    <w:rPr>
      <w:rFonts w:ascii="Times New Roman" w:hAnsi="Times New Roman" w:cs="Times New Roman"/>
      <w:b/>
      <w:i w:val="0"/>
      <w:sz w:val="24"/>
    </w:rPr>
  </w:style>
  <w:style w:type="character" w:customStyle="1" w:styleId="WW8Num742z2">
    <w:name w:val="WW8Num742z2"/>
    <w:rPr>
      <w:b/>
      <w:i w:val="0"/>
      <w:sz w:val="24"/>
    </w:rPr>
  </w:style>
  <w:style w:type="character" w:customStyle="1" w:styleId="WW8Num743z0">
    <w:name w:val="WW8Num743z0"/>
    <w:rPr>
      <w:b/>
    </w:rPr>
  </w:style>
  <w:style w:type="character" w:customStyle="1" w:styleId="WW8Num745z0">
    <w:name w:val="WW8Num745z0"/>
    <w:rPr>
      <w:b/>
    </w:rPr>
  </w:style>
  <w:style w:type="character" w:customStyle="1" w:styleId="WW8Num748z0">
    <w:name w:val="WW8Num748z0"/>
    <w:rPr>
      <w:rFonts w:ascii="Times New Roman" w:eastAsia="Times New Roman" w:hAnsi="Times New Roman" w:cs="Times New Roman"/>
    </w:rPr>
  </w:style>
  <w:style w:type="character" w:customStyle="1" w:styleId="WW8Num748z1">
    <w:name w:val="WW8Num748z1"/>
    <w:rPr>
      <w:rFonts w:ascii="Courier New" w:hAnsi="Courier New" w:cs="Courier New"/>
    </w:rPr>
  </w:style>
  <w:style w:type="character" w:customStyle="1" w:styleId="WW8Num748z2">
    <w:name w:val="WW8Num748z2"/>
    <w:rPr>
      <w:rFonts w:ascii="Wingdings" w:hAnsi="Wingdings" w:cs="Wingdings"/>
    </w:rPr>
  </w:style>
  <w:style w:type="character" w:customStyle="1" w:styleId="WW8Num748z3">
    <w:name w:val="WW8Num748z3"/>
    <w:rPr>
      <w:rFonts w:ascii="Symbol" w:hAnsi="Symbol" w:cs="Symbol"/>
    </w:rPr>
  </w:style>
  <w:style w:type="character" w:customStyle="1" w:styleId="WW8Num749z0">
    <w:name w:val="WW8Num749z0"/>
    <w:rPr>
      <w:b/>
      <w:i w:val="0"/>
    </w:rPr>
  </w:style>
  <w:style w:type="character" w:customStyle="1" w:styleId="WW8Num749z1">
    <w:name w:val="WW8Num749z1"/>
    <w:rPr>
      <w:rFonts w:ascii="Times New Roman" w:hAnsi="Times New Roman" w:cs="Times New Roman"/>
      <w:b/>
      <w:i w:val="0"/>
      <w:sz w:val="24"/>
    </w:rPr>
  </w:style>
  <w:style w:type="character" w:customStyle="1" w:styleId="WW8Num749z2">
    <w:name w:val="WW8Num749z2"/>
    <w:rPr>
      <w:b/>
      <w:i w:val="0"/>
      <w:sz w:val="24"/>
    </w:rPr>
  </w:style>
  <w:style w:type="character" w:customStyle="1" w:styleId="WW8Num753z0">
    <w:name w:val="WW8Num753z0"/>
    <w:rPr>
      <w:b/>
      <w:i w:val="0"/>
    </w:rPr>
  </w:style>
  <w:style w:type="character" w:customStyle="1" w:styleId="WW8Num753z1">
    <w:name w:val="WW8Num753z1"/>
    <w:rPr>
      <w:rFonts w:ascii="Times New Roman" w:hAnsi="Times New Roman" w:cs="Times New Roman"/>
      <w:b/>
      <w:i w:val="0"/>
      <w:sz w:val="24"/>
    </w:rPr>
  </w:style>
  <w:style w:type="character" w:customStyle="1" w:styleId="WW8Num753z2">
    <w:name w:val="WW8Num753z2"/>
    <w:rPr>
      <w:b/>
      <w:i w:val="0"/>
      <w:sz w:val="24"/>
    </w:rPr>
  </w:style>
  <w:style w:type="character" w:customStyle="1" w:styleId="WW8Num754z0">
    <w:name w:val="WW8Num754z0"/>
    <w:rPr>
      <w:b/>
      <w:i w:val="0"/>
    </w:rPr>
  </w:style>
  <w:style w:type="character" w:customStyle="1" w:styleId="WW8Num754z1">
    <w:name w:val="WW8Num754z1"/>
    <w:rPr>
      <w:rFonts w:ascii="Times New Roman" w:hAnsi="Times New Roman" w:cs="Times New Roman"/>
      <w:b/>
      <w:i w:val="0"/>
      <w:sz w:val="24"/>
    </w:rPr>
  </w:style>
  <w:style w:type="character" w:customStyle="1" w:styleId="WW8Num754z2">
    <w:name w:val="WW8Num754z2"/>
    <w:rPr>
      <w:b/>
      <w:i w:val="0"/>
      <w:sz w:val="24"/>
    </w:rPr>
  </w:style>
  <w:style w:type="character" w:customStyle="1" w:styleId="WW8Num755z0">
    <w:name w:val="WW8Num755z0"/>
    <w:rPr>
      <w:b/>
      <w:i w:val="0"/>
    </w:rPr>
  </w:style>
  <w:style w:type="character" w:customStyle="1" w:styleId="WW8Num755z1">
    <w:name w:val="WW8Num755z1"/>
    <w:rPr>
      <w:rFonts w:ascii="Times New Roman" w:hAnsi="Times New Roman" w:cs="Times New Roman"/>
      <w:b/>
      <w:i w:val="0"/>
      <w:sz w:val="24"/>
    </w:rPr>
  </w:style>
  <w:style w:type="character" w:customStyle="1" w:styleId="WW8Num755z2">
    <w:name w:val="WW8Num755z2"/>
    <w:rPr>
      <w:b/>
      <w:i w:val="0"/>
      <w:sz w:val="24"/>
    </w:rPr>
  </w:style>
  <w:style w:type="character" w:customStyle="1" w:styleId="WW8Num756z0">
    <w:name w:val="WW8Num756z0"/>
    <w:rPr>
      <w:rFonts w:ascii="Symbol" w:hAnsi="Symbol" w:cs="Symbol"/>
    </w:rPr>
  </w:style>
  <w:style w:type="character" w:customStyle="1" w:styleId="WW8Num757z0">
    <w:name w:val="WW8Num757z0"/>
    <w:rPr>
      <w:b/>
      <w:i w:val="0"/>
    </w:rPr>
  </w:style>
  <w:style w:type="character" w:customStyle="1" w:styleId="WW8Num757z1">
    <w:name w:val="WW8Num757z1"/>
    <w:rPr>
      <w:rFonts w:ascii="Times New Roman" w:hAnsi="Times New Roman" w:cs="Times New Roman"/>
      <w:b/>
      <w:i w:val="0"/>
      <w:sz w:val="24"/>
    </w:rPr>
  </w:style>
  <w:style w:type="character" w:customStyle="1" w:styleId="WW8Num757z2">
    <w:name w:val="WW8Num757z2"/>
    <w:rPr>
      <w:b/>
      <w:i w:val="0"/>
      <w:sz w:val="24"/>
    </w:rPr>
  </w:style>
  <w:style w:type="character" w:customStyle="1" w:styleId="WW8Num758z1">
    <w:name w:val="WW8Num758z1"/>
    <w:rPr>
      <w:b/>
    </w:rPr>
  </w:style>
  <w:style w:type="character" w:customStyle="1" w:styleId="WW8Num759z0">
    <w:name w:val="WW8Num759z0"/>
    <w:rPr>
      <w:b/>
      <w:i w:val="0"/>
    </w:rPr>
  </w:style>
  <w:style w:type="character" w:customStyle="1" w:styleId="WW8Num760z0">
    <w:name w:val="WW8Num760z0"/>
    <w:rPr>
      <w:rFonts w:ascii="Wingdings" w:hAnsi="Wingdings" w:cs="Wingdings"/>
    </w:rPr>
  </w:style>
  <w:style w:type="character" w:customStyle="1" w:styleId="WW8Num760z1">
    <w:name w:val="WW8Num760z1"/>
    <w:rPr>
      <w:rFonts w:ascii="Courier New" w:hAnsi="Courier New" w:cs="Courier New"/>
    </w:rPr>
  </w:style>
  <w:style w:type="character" w:customStyle="1" w:styleId="WW8Num760z3">
    <w:name w:val="WW8Num760z3"/>
    <w:rPr>
      <w:rFonts w:ascii="Symbol" w:hAnsi="Symbol" w:cs="Symbol"/>
    </w:rPr>
  </w:style>
  <w:style w:type="character" w:customStyle="1" w:styleId="WW8Num761z0">
    <w:name w:val="WW8Num761z0"/>
    <w:rPr>
      <w:b/>
      <w:i w:val="0"/>
    </w:rPr>
  </w:style>
  <w:style w:type="character" w:customStyle="1" w:styleId="WW8Num761z1">
    <w:name w:val="WW8Num761z1"/>
    <w:rPr>
      <w:rFonts w:ascii="Times New Roman" w:hAnsi="Times New Roman" w:cs="Times New Roman"/>
      <w:b/>
      <w:i w:val="0"/>
      <w:sz w:val="24"/>
    </w:rPr>
  </w:style>
  <w:style w:type="character" w:customStyle="1" w:styleId="WW8Num761z2">
    <w:name w:val="WW8Num761z2"/>
    <w:rPr>
      <w:b/>
      <w:i w:val="0"/>
      <w:sz w:val="24"/>
    </w:rPr>
  </w:style>
  <w:style w:type="character" w:customStyle="1" w:styleId="WW8Num762z0">
    <w:name w:val="WW8Num762z0"/>
    <w:rPr>
      <w:b/>
      <w:i w:val="0"/>
    </w:rPr>
  </w:style>
  <w:style w:type="character" w:customStyle="1" w:styleId="WW8Num762z1">
    <w:name w:val="WW8Num762z1"/>
    <w:rPr>
      <w:rFonts w:ascii="Times New Roman" w:hAnsi="Times New Roman" w:cs="Times New Roman"/>
      <w:b/>
      <w:i w:val="0"/>
      <w:sz w:val="24"/>
    </w:rPr>
  </w:style>
  <w:style w:type="character" w:customStyle="1" w:styleId="WW8Num763z0">
    <w:name w:val="WW8Num763z0"/>
    <w:rPr>
      <w:b/>
      <w:i w:val="0"/>
    </w:rPr>
  </w:style>
  <w:style w:type="character" w:customStyle="1" w:styleId="WW8Num763z1">
    <w:name w:val="WW8Num763z1"/>
    <w:rPr>
      <w:rFonts w:ascii="Times New Roman" w:hAnsi="Times New Roman" w:cs="Times New Roman"/>
      <w:b/>
      <w:i w:val="0"/>
      <w:sz w:val="24"/>
    </w:rPr>
  </w:style>
  <w:style w:type="character" w:customStyle="1" w:styleId="WW8Num763z2">
    <w:name w:val="WW8Num763z2"/>
    <w:rPr>
      <w:b/>
      <w:i w:val="0"/>
      <w:sz w:val="24"/>
    </w:rPr>
  </w:style>
  <w:style w:type="character" w:customStyle="1" w:styleId="WW8Num765z0">
    <w:name w:val="WW8Num765z0"/>
    <w:rPr>
      <w:b/>
      <w:i w:val="0"/>
    </w:rPr>
  </w:style>
  <w:style w:type="character" w:customStyle="1" w:styleId="WW8Num765z1">
    <w:name w:val="WW8Num765z1"/>
    <w:rPr>
      <w:rFonts w:ascii="Times New Roman" w:hAnsi="Times New Roman" w:cs="Times New Roman"/>
      <w:b/>
      <w:i w:val="0"/>
      <w:sz w:val="24"/>
    </w:rPr>
  </w:style>
  <w:style w:type="character" w:customStyle="1" w:styleId="WW8Num765z2">
    <w:name w:val="WW8Num765z2"/>
    <w:rPr>
      <w:b/>
      <w:i w:val="0"/>
      <w:sz w:val="24"/>
    </w:rPr>
  </w:style>
  <w:style w:type="character" w:customStyle="1" w:styleId="WW8Num766z0">
    <w:name w:val="WW8Num766z0"/>
    <w:rPr>
      <w:b/>
      <w:i w:val="0"/>
    </w:rPr>
  </w:style>
  <w:style w:type="character" w:customStyle="1" w:styleId="WW8Num766z1">
    <w:name w:val="WW8Num766z1"/>
    <w:rPr>
      <w:rFonts w:ascii="Times New Roman" w:hAnsi="Times New Roman" w:cs="Times New Roman"/>
      <w:b/>
      <w:i w:val="0"/>
      <w:sz w:val="24"/>
    </w:rPr>
  </w:style>
  <w:style w:type="character" w:customStyle="1" w:styleId="WW8Num766z2">
    <w:name w:val="WW8Num766z2"/>
    <w:rPr>
      <w:b/>
      <w:i w:val="0"/>
      <w:sz w:val="24"/>
    </w:rPr>
  </w:style>
  <w:style w:type="character" w:customStyle="1" w:styleId="WW8Num767z1">
    <w:name w:val="WW8Num767z1"/>
    <w:rPr>
      <w:b/>
      <w:i w:val="0"/>
    </w:rPr>
  </w:style>
  <w:style w:type="character" w:customStyle="1" w:styleId="WW8Num768z0">
    <w:name w:val="WW8Num768z0"/>
    <w:rPr>
      <w:b/>
      <w:i w:val="0"/>
    </w:rPr>
  </w:style>
  <w:style w:type="character" w:customStyle="1" w:styleId="WW8Num768z1">
    <w:name w:val="WW8Num768z1"/>
    <w:rPr>
      <w:rFonts w:ascii="Times New Roman" w:hAnsi="Times New Roman" w:cs="Times New Roman"/>
      <w:b/>
      <w:i w:val="0"/>
      <w:sz w:val="24"/>
    </w:rPr>
  </w:style>
  <w:style w:type="character" w:customStyle="1" w:styleId="WW8Num768z2">
    <w:name w:val="WW8Num768z2"/>
    <w:rPr>
      <w:b/>
      <w:i w:val="0"/>
      <w:sz w:val="24"/>
    </w:rPr>
  </w:style>
  <w:style w:type="character" w:customStyle="1" w:styleId="WW8Num769z0">
    <w:name w:val="WW8Num769z0"/>
    <w:rPr>
      <w:b/>
      <w:i w:val="0"/>
    </w:rPr>
  </w:style>
  <w:style w:type="character" w:customStyle="1" w:styleId="WW8Num769z1">
    <w:name w:val="WW8Num769z1"/>
    <w:rPr>
      <w:rFonts w:ascii="Times New Roman" w:hAnsi="Times New Roman" w:cs="Times New Roman"/>
      <w:b/>
      <w:i w:val="0"/>
      <w:sz w:val="24"/>
    </w:rPr>
  </w:style>
  <w:style w:type="character" w:customStyle="1" w:styleId="WW8Num769z2">
    <w:name w:val="WW8Num769z2"/>
    <w:rPr>
      <w:b/>
      <w:i w:val="0"/>
      <w:sz w:val="24"/>
    </w:rPr>
  </w:style>
  <w:style w:type="character" w:customStyle="1" w:styleId="WW8Num770z0">
    <w:name w:val="WW8Num770z0"/>
    <w:rPr>
      <w:b/>
      <w:i w:val="0"/>
    </w:rPr>
  </w:style>
  <w:style w:type="character" w:customStyle="1" w:styleId="WW8Num770z1">
    <w:name w:val="WW8Num770z1"/>
    <w:rPr>
      <w:rFonts w:ascii="Times New Roman" w:hAnsi="Times New Roman" w:cs="Times New Roman"/>
      <w:b/>
      <w:i w:val="0"/>
      <w:sz w:val="24"/>
    </w:rPr>
  </w:style>
  <w:style w:type="character" w:customStyle="1" w:styleId="WW8Num770z2">
    <w:name w:val="WW8Num770z2"/>
    <w:rPr>
      <w:b/>
      <w:i w:val="0"/>
      <w:sz w:val="24"/>
    </w:rPr>
  </w:style>
  <w:style w:type="character" w:customStyle="1" w:styleId="WW8Num771z0">
    <w:name w:val="WW8Num771z0"/>
    <w:rPr>
      <w:b/>
      <w:i w:val="0"/>
    </w:rPr>
  </w:style>
  <w:style w:type="character" w:customStyle="1" w:styleId="WW8Num771z1">
    <w:name w:val="WW8Num771z1"/>
    <w:rPr>
      <w:rFonts w:ascii="Times New Roman" w:hAnsi="Times New Roman" w:cs="Times New Roman"/>
      <w:b/>
      <w:i w:val="0"/>
      <w:sz w:val="24"/>
    </w:rPr>
  </w:style>
  <w:style w:type="character" w:customStyle="1" w:styleId="WW8Num771z2">
    <w:name w:val="WW8Num771z2"/>
    <w:rPr>
      <w:b/>
      <w:i w:val="0"/>
      <w:sz w:val="24"/>
    </w:rPr>
  </w:style>
  <w:style w:type="character" w:customStyle="1" w:styleId="WW8Num772z0">
    <w:name w:val="WW8Num772z0"/>
    <w:rPr>
      <w:b/>
      <w:i w:val="0"/>
    </w:rPr>
  </w:style>
  <w:style w:type="character" w:customStyle="1" w:styleId="WW8Num773z0">
    <w:name w:val="WW8Num773z0"/>
    <w:rPr>
      <w:b/>
    </w:rPr>
  </w:style>
  <w:style w:type="character" w:customStyle="1" w:styleId="WW8Num774z0">
    <w:name w:val="WW8Num774z0"/>
    <w:rPr>
      <w:b/>
      <w:i w:val="0"/>
    </w:rPr>
  </w:style>
  <w:style w:type="character" w:customStyle="1" w:styleId="WW8Num774z1">
    <w:name w:val="WW8Num774z1"/>
    <w:rPr>
      <w:rFonts w:ascii="Times New Roman" w:hAnsi="Times New Roman" w:cs="Times New Roman"/>
      <w:b/>
      <w:i w:val="0"/>
      <w:sz w:val="24"/>
    </w:rPr>
  </w:style>
  <w:style w:type="character" w:customStyle="1" w:styleId="WW8Num775z0">
    <w:name w:val="WW8Num775z0"/>
    <w:rPr>
      <w:b/>
      <w:i w:val="0"/>
    </w:rPr>
  </w:style>
  <w:style w:type="character" w:customStyle="1" w:styleId="WW8Num775z1">
    <w:name w:val="WW8Num775z1"/>
    <w:rPr>
      <w:rFonts w:ascii="Times New Roman" w:hAnsi="Times New Roman" w:cs="Times New Roman"/>
      <w:b/>
      <w:i w:val="0"/>
      <w:sz w:val="24"/>
    </w:rPr>
  </w:style>
  <w:style w:type="character" w:customStyle="1" w:styleId="WW8Num777z0">
    <w:name w:val="WW8Num777z0"/>
    <w:rPr>
      <w:b/>
      <w:i w:val="0"/>
    </w:rPr>
  </w:style>
  <w:style w:type="character" w:customStyle="1" w:styleId="WW8Num777z1">
    <w:name w:val="WW8Num777z1"/>
    <w:rPr>
      <w:rFonts w:ascii="Times New Roman" w:hAnsi="Times New Roman" w:cs="Times New Roman"/>
      <w:b/>
      <w:i w:val="0"/>
      <w:sz w:val="24"/>
    </w:rPr>
  </w:style>
  <w:style w:type="character" w:customStyle="1" w:styleId="WW8Num777z2">
    <w:name w:val="WW8Num777z2"/>
    <w:rPr>
      <w:b/>
      <w:i w:val="0"/>
      <w:sz w:val="24"/>
    </w:rPr>
  </w:style>
  <w:style w:type="character" w:customStyle="1" w:styleId="WW8Num780z0">
    <w:name w:val="WW8Num780z0"/>
    <w:rPr>
      <w:rFonts w:ascii="Symbol" w:hAnsi="Symbol" w:cs="Symbol"/>
    </w:rPr>
  </w:style>
  <w:style w:type="character" w:customStyle="1" w:styleId="WW8Num781z0">
    <w:name w:val="WW8Num781z0"/>
    <w:rPr>
      <w:b/>
      <w:i w:val="0"/>
    </w:rPr>
  </w:style>
  <w:style w:type="character" w:customStyle="1" w:styleId="WW8Num781z1">
    <w:name w:val="WW8Num781z1"/>
    <w:rPr>
      <w:rFonts w:ascii="Times New Roman" w:hAnsi="Times New Roman" w:cs="Times New Roman"/>
      <w:b/>
      <w:i w:val="0"/>
      <w:sz w:val="24"/>
    </w:rPr>
  </w:style>
  <w:style w:type="character" w:customStyle="1" w:styleId="WW8Num781z2">
    <w:name w:val="WW8Num781z2"/>
    <w:rPr>
      <w:b/>
      <w:i w:val="0"/>
      <w:sz w:val="24"/>
    </w:rPr>
  </w:style>
  <w:style w:type="character" w:customStyle="1" w:styleId="WW8Num783z0">
    <w:name w:val="WW8Num783z0"/>
    <w:rPr>
      <w:b/>
      <w:i w:val="0"/>
    </w:rPr>
  </w:style>
  <w:style w:type="character" w:customStyle="1" w:styleId="WW8Num783z1">
    <w:name w:val="WW8Num783z1"/>
    <w:rPr>
      <w:rFonts w:ascii="Times New Roman" w:hAnsi="Times New Roman" w:cs="Times New Roman"/>
      <w:b/>
      <w:i w:val="0"/>
      <w:sz w:val="24"/>
    </w:rPr>
  </w:style>
  <w:style w:type="character" w:customStyle="1" w:styleId="WW8Num783z2">
    <w:name w:val="WW8Num783z2"/>
    <w:rPr>
      <w:b/>
      <w:i w:val="0"/>
      <w:sz w:val="24"/>
    </w:rPr>
  </w:style>
  <w:style w:type="character" w:customStyle="1" w:styleId="WW8Num784z0">
    <w:name w:val="WW8Num784z0"/>
    <w:rPr>
      <w:b/>
      <w:i w:val="0"/>
    </w:rPr>
  </w:style>
  <w:style w:type="character" w:customStyle="1" w:styleId="WW8Num784z1">
    <w:name w:val="WW8Num784z1"/>
    <w:rPr>
      <w:rFonts w:ascii="Times New Roman" w:hAnsi="Times New Roman" w:cs="Times New Roman"/>
      <w:b/>
      <w:i w:val="0"/>
      <w:sz w:val="24"/>
    </w:rPr>
  </w:style>
  <w:style w:type="character" w:customStyle="1" w:styleId="WW8Num784z2">
    <w:name w:val="WW8Num784z2"/>
    <w:rPr>
      <w:b/>
      <w:i w:val="0"/>
      <w:sz w:val="24"/>
    </w:rPr>
  </w:style>
  <w:style w:type="character" w:customStyle="1" w:styleId="WW8Num785z0">
    <w:name w:val="WW8Num785z0"/>
    <w:rPr>
      <w:b/>
    </w:rPr>
  </w:style>
  <w:style w:type="character" w:customStyle="1" w:styleId="WW8Num786z0">
    <w:name w:val="WW8Num786z0"/>
    <w:rPr>
      <w:b/>
    </w:rPr>
  </w:style>
  <w:style w:type="character" w:customStyle="1" w:styleId="WW8Num787z0">
    <w:name w:val="WW8Num787z0"/>
    <w:rPr>
      <w:b/>
    </w:rPr>
  </w:style>
  <w:style w:type="character" w:customStyle="1" w:styleId="WW8Num788z0">
    <w:name w:val="WW8Num788z0"/>
    <w:rPr>
      <w:rFonts w:ascii="Symbol" w:hAnsi="Symbol" w:cs="Symbol"/>
    </w:rPr>
  </w:style>
  <w:style w:type="character" w:customStyle="1" w:styleId="WW8Num788z1">
    <w:name w:val="WW8Num788z1"/>
    <w:rPr>
      <w:rFonts w:ascii="Courier New" w:hAnsi="Courier New" w:cs="Courier New"/>
    </w:rPr>
  </w:style>
  <w:style w:type="character" w:customStyle="1" w:styleId="WW8Num788z2">
    <w:name w:val="WW8Num788z2"/>
    <w:rPr>
      <w:rFonts w:ascii="Wingdings" w:hAnsi="Wingdings" w:cs="Wingdings"/>
    </w:rPr>
  </w:style>
  <w:style w:type="character" w:customStyle="1" w:styleId="WW8Num789z0">
    <w:name w:val="WW8Num789z0"/>
    <w:rPr>
      <w:b/>
      <w:i w:val="0"/>
    </w:rPr>
  </w:style>
  <w:style w:type="character" w:customStyle="1" w:styleId="WW8Num789z1">
    <w:name w:val="WW8Num789z1"/>
    <w:rPr>
      <w:rFonts w:ascii="Times New Roman" w:hAnsi="Times New Roman" w:cs="Times New Roman"/>
      <w:b/>
      <w:i w:val="0"/>
      <w:sz w:val="24"/>
    </w:rPr>
  </w:style>
  <w:style w:type="character" w:customStyle="1" w:styleId="WW8Num790z0">
    <w:name w:val="WW8Num790z0"/>
    <w:rPr>
      <w:b/>
      <w:i w:val="0"/>
    </w:rPr>
  </w:style>
  <w:style w:type="character" w:customStyle="1" w:styleId="WW8Num790z1">
    <w:name w:val="WW8Num790z1"/>
    <w:rPr>
      <w:rFonts w:ascii="Times New Roman" w:hAnsi="Times New Roman" w:cs="Times New Roman"/>
      <w:b/>
      <w:i w:val="0"/>
      <w:sz w:val="24"/>
    </w:rPr>
  </w:style>
  <w:style w:type="character" w:customStyle="1" w:styleId="WW8Num790z2">
    <w:name w:val="WW8Num790z2"/>
    <w:rPr>
      <w:b/>
      <w:i w:val="0"/>
      <w:sz w:val="24"/>
    </w:rPr>
  </w:style>
  <w:style w:type="character" w:customStyle="1" w:styleId="WW8Num791z0">
    <w:name w:val="WW8Num791z0"/>
    <w:rPr>
      <w:b/>
    </w:rPr>
  </w:style>
  <w:style w:type="character" w:customStyle="1" w:styleId="WW8Num792z0">
    <w:name w:val="WW8Num792z0"/>
    <w:rPr>
      <w:b/>
      <w:i w:val="0"/>
    </w:rPr>
  </w:style>
  <w:style w:type="character" w:customStyle="1" w:styleId="WW8Num792z1">
    <w:name w:val="WW8Num792z1"/>
    <w:rPr>
      <w:rFonts w:ascii="Arial" w:hAnsi="Arial" w:cs="Arial"/>
      <w:b/>
      <w:i w:val="0"/>
      <w:sz w:val="22"/>
    </w:rPr>
  </w:style>
  <w:style w:type="character" w:customStyle="1" w:styleId="WW8Num792z2">
    <w:name w:val="WW8Num792z2"/>
    <w:rPr>
      <w:rFonts w:ascii="Times New Roman" w:hAnsi="Times New Roman" w:cs="Times New Roman"/>
      <w:b/>
      <w:i w:val="0"/>
      <w:sz w:val="24"/>
    </w:rPr>
  </w:style>
  <w:style w:type="character" w:customStyle="1" w:styleId="WW8Num793z0">
    <w:name w:val="WW8Num793z0"/>
    <w:rPr>
      <w:b/>
    </w:rPr>
  </w:style>
  <w:style w:type="character" w:customStyle="1" w:styleId="WW8Num794z0">
    <w:name w:val="WW8Num794z0"/>
    <w:rPr>
      <w:b/>
    </w:rPr>
  </w:style>
  <w:style w:type="character" w:customStyle="1" w:styleId="WW8Num795z0">
    <w:name w:val="WW8Num795z0"/>
    <w:rPr>
      <w:rFonts w:ascii="Symbol" w:hAnsi="Symbol" w:cs="Symbol"/>
    </w:rPr>
  </w:style>
  <w:style w:type="character" w:customStyle="1" w:styleId="WW8Num795z1">
    <w:name w:val="WW8Num795z1"/>
    <w:rPr>
      <w:rFonts w:ascii="Courier New" w:hAnsi="Courier New" w:cs="Courier New"/>
    </w:rPr>
  </w:style>
  <w:style w:type="character" w:customStyle="1" w:styleId="WW8Num795z2">
    <w:name w:val="WW8Num795z2"/>
    <w:rPr>
      <w:rFonts w:ascii="Wingdings" w:hAnsi="Wingdings" w:cs="Wingdings"/>
    </w:rPr>
  </w:style>
  <w:style w:type="character" w:customStyle="1" w:styleId="WW8Num796z0">
    <w:name w:val="WW8Num796z0"/>
    <w:rPr>
      <w:b/>
    </w:rPr>
  </w:style>
  <w:style w:type="character" w:customStyle="1" w:styleId="WW8Num797z0">
    <w:name w:val="WW8Num797z0"/>
    <w:rPr>
      <w:b/>
    </w:rPr>
  </w:style>
  <w:style w:type="character" w:customStyle="1" w:styleId="WW8Num798z0">
    <w:name w:val="WW8Num798z0"/>
    <w:rPr>
      <w:b/>
      <w:i w:val="0"/>
    </w:rPr>
  </w:style>
  <w:style w:type="character" w:customStyle="1" w:styleId="WW8Num798z1">
    <w:name w:val="WW8Num798z1"/>
    <w:rPr>
      <w:rFonts w:ascii="Times New Roman" w:hAnsi="Times New Roman" w:cs="Times New Roman"/>
      <w:b/>
      <w:i w:val="0"/>
      <w:sz w:val="24"/>
    </w:rPr>
  </w:style>
  <w:style w:type="character" w:customStyle="1" w:styleId="WW8Num798z2">
    <w:name w:val="WW8Num798z2"/>
    <w:rPr>
      <w:b/>
      <w:i w:val="0"/>
      <w:sz w:val="24"/>
    </w:rPr>
  </w:style>
  <w:style w:type="character" w:customStyle="1" w:styleId="WW8Num799z0">
    <w:name w:val="WW8Num799z0"/>
    <w:rPr>
      <w:b/>
      <w:i w:val="0"/>
    </w:rPr>
  </w:style>
  <w:style w:type="character" w:customStyle="1" w:styleId="WW8Num799z1">
    <w:name w:val="WW8Num799z1"/>
    <w:rPr>
      <w:rFonts w:ascii="Times New Roman" w:hAnsi="Times New Roman" w:cs="Times New Roman"/>
      <w:b/>
      <w:i w:val="0"/>
      <w:sz w:val="24"/>
    </w:rPr>
  </w:style>
  <w:style w:type="character" w:customStyle="1" w:styleId="WW8Num799z2">
    <w:name w:val="WW8Num799z2"/>
    <w:rPr>
      <w:b/>
      <w:i w:val="0"/>
      <w:sz w:val="24"/>
    </w:rPr>
  </w:style>
  <w:style w:type="character" w:customStyle="1" w:styleId="WW8Num800z0">
    <w:name w:val="WW8Num800z0"/>
    <w:rPr>
      <w:b/>
      <w:i w:val="0"/>
    </w:rPr>
  </w:style>
  <w:style w:type="character" w:customStyle="1" w:styleId="WW8Num800z1">
    <w:name w:val="WW8Num800z1"/>
    <w:rPr>
      <w:rFonts w:ascii="Times New Roman" w:hAnsi="Times New Roman" w:cs="Times New Roman"/>
      <w:b/>
      <w:i w:val="0"/>
      <w:sz w:val="24"/>
    </w:rPr>
  </w:style>
  <w:style w:type="character" w:customStyle="1" w:styleId="WW8Num800z2">
    <w:name w:val="WW8Num800z2"/>
    <w:rPr>
      <w:b/>
      <w:i w:val="0"/>
      <w:sz w:val="24"/>
    </w:rPr>
  </w:style>
  <w:style w:type="character" w:customStyle="1" w:styleId="WW8Num801z0">
    <w:name w:val="WW8Num801z0"/>
    <w:rPr>
      <w:rFonts w:ascii="Wingdings" w:hAnsi="Wingdings" w:cs="Wingdings"/>
    </w:rPr>
  </w:style>
  <w:style w:type="character" w:customStyle="1" w:styleId="WW8Num802z0">
    <w:name w:val="WW8Num802z0"/>
    <w:rPr>
      <w:b/>
    </w:rPr>
  </w:style>
  <w:style w:type="character" w:customStyle="1" w:styleId="WW8Num803z0">
    <w:name w:val="WW8Num803z0"/>
    <w:rPr>
      <w:b/>
      <w:i w:val="0"/>
    </w:rPr>
  </w:style>
  <w:style w:type="character" w:customStyle="1" w:styleId="WW8Num803z1">
    <w:name w:val="WW8Num803z1"/>
    <w:rPr>
      <w:rFonts w:ascii="Times New Roman" w:hAnsi="Times New Roman" w:cs="Times New Roman"/>
      <w:b/>
      <w:i w:val="0"/>
      <w:sz w:val="24"/>
    </w:rPr>
  </w:style>
  <w:style w:type="character" w:customStyle="1" w:styleId="WW8Num803z2">
    <w:name w:val="WW8Num803z2"/>
    <w:rPr>
      <w:b/>
      <w:i w:val="0"/>
      <w:sz w:val="24"/>
    </w:rPr>
  </w:style>
  <w:style w:type="character" w:customStyle="1" w:styleId="WW8Num804z0">
    <w:name w:val="WW8Num804z0"/>
    <w:rPr>
      <w:b/>
      <w:i w:val="0"/>
    </w:rPr>
  </w:style>
  <w:style w:type="character" w:customStyle="1" w:styleId="WW8Num805z0">
    <w:name w:val="WW8Num805z0"/>
    <w:rPr>
      <w:b/>
      <w:i w:val="0"/>
    </w:rPr>
  </w:style>
  <w:style w:type="character" w:customStyle="1" w:styleId="WW8Num805z1">
    <w:name w:val="WW8Num805z1"/>
    <w:rPr>
      <w:rFonts w:ascii="Times New Roman" w:hAnsi="Times New Roman" w:cs="Times New Roman"/>
      <w:b/>
      <w:i w:val="0"/>
      <w:sz w:val="24"/>
    </w:rPr>
  </w:style>
  <w:style w:type="character" w:customStyle="1" w:styleId="WW8Num806z0">
    <w:name w:val="WW8Num806z0"/>
    <w:rPr>
      <w:b/>
      <w:i w:val="0"/>
    </w:rPr>
  </w:style>
  <w:style w:type="character" w:customStyle="1" w:styleId="WW8Num806z1">
    <w:name w:val="WW8Num806z1"/>
    <w:rPr>
      <w:rFonts w:ascii="Times New Roman" w:hAnsi="Times New Roman" w:cs="Times New Roman"/>
      <w:b/>
      <w:i w:val="0"/>
      <w:sz w:val="24"/>
    </w:rPr>
  </w:style>
  <w:style w:type="character" w:customStyle="1" w:styleId="WW8Num806z2">
    <w:name w:val="WW8Num806z2"/>
    <w:rPr>
      <w:b/>
      <w:i w:val="0"/>
      <w:sz w:val="24"/>
    </w:rPr>
  </w:style>
  <w:style w:type="character" w:customStyle="1" w:styleId="WW8Num807z0">
    <w:name w:val="WW8Num807z0"/>
    <w:rPr>
      <w:b/>
      <w:i w:val="0"/>
    </w:rPr>
  </w:style>
  <w:style w:type="character" w:customStyle="1" w:styleId="WW8Num807z1">
    <w:name w:val="WW8Num807z1"/>
    <w:rPr>
      <w:rFonts w:ascii="Times New Roman" w:hAnsi="Times New Roman" w:cs="Times New Roman"/>
      <w:b/>
      <w:i w:val="0"/>
      <w:sz w:val="24"/>
    </w:rPr>
  </w:style>
  <w:style w:type="character" w:customStyle="1" w:styleId="WW8Num807z2">
    <w:name w:val="WW8Num807z2"/>
    <w:rPr>
      <w:b/>
      <w:i w:val="0"/>
      <w:sz w:val="24"/>
    </w:rPr>
  </w:style>
  <w:style w:type="character" w:customStyle="1" w:styleId="WW8Num809z0">
    <w:name w:val="WW8Num809z0"/>
    <w:rPr>
      <w:rFonts w:ascii="Symbol" w:hAnsi="Symbol" w:cs="Symbol"/>
    </w:rPr>
  </w:style>
  <w:style w:type="character" w:customStyle="1" w:styleId="WW8Num810z0">
    <w:name w:val="WW8Num810z0"/>
    <w:rPr>
      <w:rFonts w:ascii="Symbol" w:hAnsi="Symbol" w:cs="Symbol"/>
    </w:rPr>
  </w:style>
  <w:style w:type="character" w:customStyle="1" w:styleId="WW8Num812z0">
    <w:name w:val="WW8Num812z0"/>
    <w:rPr>
      <w:rFonts w:ascii="Wingdings" w:hAnsi="Wingdings" w:cs="Wingdings"/>
    </w:rPr>
  </w:style>
  <w:style w:type="character" w:customStyle="1" w:styleId="WW8Num813z0">
    <w:name w:val="WW8Num813z0"/>
    <w:rPr>
      <w:b/>
      <w:i w:val="0"/>
    </w:rPr>
  </w:style>
  <w:style w:type="character" w:customStyle="1" w:styleId="WW8Num813z1">
    <w:name w:val="WW8Num813z1"/>
    <w:rPr>
      <w:rFonts w:ascii="Times New Roman" w:hAnsi="Times New Roman" w:cs="Times New Roman"/>
      <w:b/>
      <w:i w:val="0"/>
      <w:sz w:val="24"/>
    </w:rPr>
  </w:style>
  <w:style w:type="character" w:customStyle="1" w:styleId="WW8Num813z2">
    <w:name w:val="WW8Num813z2"/>
    <w:rPr>
      <w:b/>
      <w:i w:val="0"/>
      <w:sz w:val="24"/>
    </w:rPr>
  </w:style>
  <w:style w:type="character" w:customStyle="1" w:styleId="WW8Num814z0">
    <w:name w:val="WW8Num814z0"/>
    <w:rPr>
      <w:b/>
      <w:i w:val="0"/>
    </w:rPr>
  </w:style>
  <w:style w:type="character" w:customStyle="1" w:styleId="WW8Num814z1">
    <w:name w:val="WW8Num814z1"/>
    <w:rPr>
      <w:rFonts w:ascii="Times New Roman" w:hAnsi="Times New Roman" w:cs="Times New Roman"/>
      <w:b/>
      <w:i w:val="0"/>
      <w:sz w:val="24"/>
    </w:rPr>
  </w:style>
  <w:style w:type="character" w:customStyle="1" w:styleId="WW8Num815z0">
    <w:name w:val="WW8Num815z0"/>
    <w:rPr>
      <w:b/>
      <w:i w:val="0"/>
    </w:rPr>
  </w:style>
  <w:style w:type="character" w:customStyle="1" w:styleId="WW8Num815z1">
    <w:name w:val="WW8Num815z1"/>
    <w:rPr>
      <w:rFonts w:ascii="Times New Roman" w:hAnsi="Times New Roman" w:cs="Times New Roman"/>
      <w:b/>
      <w:i w:val="0"/>
      <w:sz w:val="24"/>
    </w:rPr>
  </w:style>
  <w:style w:type="character" w:customStyle="1" w:styleId="WW8Num815z2">
    <w:name w:val="WW8Num815z2"/>
    <w:rPr>
      <w:b/>
      <w:i w:val="0"/>
      <w:sz w:val="24"/>
    </w:rPr>
  </w:style>
  <w:style w:type="character" w:customStyle="1" w:styleId="WW8Num816z0">
    <w:name w:val="WW8Num816z0"/>
    <w:rPr>
      <w:b/>
      <w:i w:val="0"/>
    </w:rPr>
  </w:style>
  <w:style w:type="character" w:customStyle="1" w:styleId="WW8Num816z1">
    <w:name w:val="WW8Num816z1"/>
    <w:rPr>
      <w:rFonts w:ascii="Times New Roman" w:hAnsi="Times New Roman" w:cs="Times New Roman"/>
      <w:b/>
      <w:i w:val="0"/>
      <w:sz w:val="24"/>
    </w:rPr>
  </w:style>
  <w:style w:type="character" w:customStyle="1" w:styleId="WW8Num816z2">
    <w:name w:val="WW8Num816z2"/>
    <w:rPr>
      <w:b/>
      <w:i w:val="0"/>
      <w:sz w:val="24"/>
    </w:rPr>
  </w:style>
  <w:style w:type="character" w:customStyle="1" w:styleId="WW8Num817z0">
    <w:name w:val="WW8Num817z0"/>
    <w:rPr>
      <w:rFonts w:ascii="Wingdings" w:hAnsi="Wingdings" w:cs="Wingdings"/>
    </w:rPr>
  </w:style>
  <w:style w:type="character" w:customStyle="1" w:styleId="WW8Num818z1">
    <w:name w:val="WW8Num818z1"/>
    <w:rPr>
      <w:b/>
      <w:i w:val="0"/>
    </w:rPr>
  </w:style>
  <w:style w:type="character" w:customStyle="1" w:styleId="WW8Num819z0">
    <w:name w:val="WW8Num819z0"/>
    <w:rPr>
      <w:rFonts w:ascii="Symbol" w:hAnsi="Symbol" w:cs="Symbol"/>
    </w:rPr>
  </w:style>
  <w:style w:type="character" w:customStyle="1" w:styleId="WW8Num819z1">
    <w:name w:val="WW8Num819z1"/>
    <w:rPr>
      <w:rFonts w:ascii="Courier New" w:hAnsi="Courier New" w:cs="Courier New"/>
    </w:rPr>
  </w:style>
  <w:style w:type="character" w:customStyle="1" w:styleId="WW8Num819z2">
    <w:name w:val="WW8Num819z2"/>
    <w:rPr>
      <w:rFonts w:ascii="Wingdings" w:hAnsi="Wingdings" w:cs="Wingdings"/>
    </w:rPr>
  </w:style>
  <w:style w:type="character" w:customStyle="1" w:styleId="WW8Num820z0">
    <w:name w:val="WW8Num820z0"/>
    <w:rPr>
      <w:b/>
      <w:i w:val="0"/>
    </w:rPr>
  </w:style>
  <w:style w:type="character" w:customStyle="1" w:styleId="WW8Num820z1">
    <w:name w:val="WW8Num820z1"/>
    <w:rPr>
      <w:rFonts w:ascii="Times New Roman" w:hAnsi="Times New Roman" w:cs="Times New Roman"/>
      <w:b/>
      <w:i w:val="0"/>
      <w:sz w:val="24"/>
    </w:rPr>
  </w:style>
  <w:style w:type="character" w:customStyle="1" w:styleId="WW8Num820z2">
    <w:name w:val="WW8Num820z2"/>
    <w:rPr>
      <w:b/>
      <w:i w:val="0"/>
      <w:sz w:val="24"/>
    </w:rPr>
  </w:style>
  <w:style w:type="character" w:customStyle="1" w:styleId="WW8Num821z0">
    <w:name w:val="WW8Num821z0"/>
    <w:rPr>
      <w:b/>
      <w:i w:val="0"/>
    </w:rPr>
  </w:style>
  <w:style w:type="character" w:customStyle="1" w:styleId="WW8Num821z1">
    <w:name w:val="WW8Num821z1"/>
    <w:rPr>
      <w:rFonts w:ascii="Times New Roman" w:hAnsi="Times New Roman" w:cs="Times New Roman"/>
      <w:b/>
      <w:i w:val="0"/>
      <w:sz w:val="24"/>
    </w:rPr>
  </w:style>
  <w:style w:type="character" w:customStyle="1" w:styleId="WW8Num821z2">
    <w:name w:val="WW8Num821z2"/>
    <w:rPr>
      <w:b/>
      <w:i w:val="0"/>
      <w:sz w:val="24"/>
    </w:rPr>
  </w:style>
  <w:style w:type="character" w:customStyle="1" w:styleId="WW8Num822z0">
    <w:name w:val="WW8Num822z0"/>
    <w:rPr>
      <w:b/>
    </w:rPr>
  </w:style>
  <w:style w:type="character" w:customStyle="1" w:styleId="WW8Num823z0">
    <w:name w:val="WW8Num823z0"/>
    <w:rPr>
      <w:b/>
      <w:i w:val="0"/>
    </w:rPr>
  </w:style>
  <w:style w:type="character" w:customStyle="1" w:styleId="WW8Num823z1">
    <w:name w:val="WW8Num823z1"/>
    <w:rPr>
      <w:rFonts w:ascii="Times New Roman" w:hAnsi="Times New Roman" w:cs="Times New Roman"/>
      <w:b/>
      <w:i w:val="0"/>
      <w:sz w:val="24"/>
    </w:rPr>
  </w:style>
  <w:style w:type="character" w:customStyle="1" w:styleId="WW8Num823z2">
    <w:name w:val="WW8Num823z2"/>
    <w:rPr>
      <w:b/>
      <w:i w:val="0"/>
      <w:sz w:val="24"/>
    </w:rPr>
  </w:style>
  <w:style w:type="character" w:customStyle="1" w:styleId="WW8Num824z0">
    <w:name w:val="WW8Num824z0"/>
    <w:rPr>
      <w:b/>
      <w:i w:val="0"/>
    </w:rPr>
  </w:style>
  <w:style w:type="character" w:customStyle="1" w:styleId="WW8Num824z1">
    <w:name w:val="WW8Num824z1"/>
    <w:rPr>
      <w:rFonts w:ascii="Times New Roman" w:hAnsi="Times New Roman" w:cs="Times New Roman"/>
      <w:b/>
      <w:i w:val="0"/>
      <w:sz w:val="24"/>
    </w:rPr>
  </w:style>
  <w:style w:type="character" w:customStyle="1" w:styleId="WW8Num824z2">
    <w:name w:val="WW8Num824z2"/>
    <w:rPr>
      <w:b/>
      <w:i w:val="0"/>
      <w:sz w:val="24"/>
    </w:rPr>
  </w:style>
  <w:style w:type="character" w:customStyle="1" w:styleId="WW8Num825z0">
    <w:name w:val="WW8Num825z0"/>
    <w:rPr>
      <w:b/>
      <w:i w:val="0"/>
    </w:rPr>
  </w:style>
  <w:style w:type="character" w:customStyle="1" w:styleId="WW8Num825z1">
    <w:name w:val="WW8Num825z1"/>
    <w:rPr>
      <w:rFonts w:ascii="Times New Roman" w:hAnsi="Times New Roman" w:cs="Times New Roman"/>
      <w:b/>
      <w:i w:val="0"/>
      <w:sz w:val="24"/>
    </w:rPr>
  </w:style>
  <w:style w:type="character" w:customStyle="1" w:styleId="WW8Num825z2">
    <w:name w:val="WW8Num825z2"/>
    <w:rPr>
      <w:b/>
      <w:i w:val="0"/>
      <w:sz w:val="24"/>
    </w:rPr>
  </w:style>
  <w:style w:type="character" w:customStyle="1" w:styleId="WW8Num826z0">
    <w:name w:val="WW8Num826z0"/>
    <w:rPr>
      <w:b/>
      <w:i w:val="0"/>
    </w:rPr>
  </w:style>
  <w:style w:type="character" w:customStyle="1" w:styleId="WW8Num826z1">
    <w:name w:val="WW8Num826z1"/>
    <w:rPr>
      <w:rFonts w:ascii="Times New Roman" w:hAnsi="Times New Roman" w:cs="Times New Roman"/>
      <w:b/>
      <w:i w:val="0"/>
      <w:sz w:val="24"/>
    </w:rPr>
  </w:style>
  <w:style w:type="character" w:customStyle="1" w:styleId="WW8Num826z2">
    <w:name w:val="WW8Num826z2"/>
    <w:rPr>
      <w:b/>
      <w:i w:val="0"/>
      <w:sz w:val="24"/>
    </w:rPr>
  </w:style>
  <w:style w:type="character" w:customStyle="1" w:styleId="WW8Num828z0">
    <w:name w:val="WW8Num828z0"/>
    <w:rPr>
      <w:rFonts w:ascii="Symbol" w:hAnsi="Symbol" w:cs="Symbol"/>
    </w:rPr>
  </w:style>
  <w:style w:type="character" w:customStyle="1" w:styleId="WW8Num829z0">
    <w:name w:val="WW8Num829z0"/>
    <w:rPr>
      <w:b/>
    </w:rPr>
  </w:style>
  <w:style w:type="character" w:customStyle="1" w:styleId="WW8Num830z0">
    <w:name w:val="WW8Num830z0"/>
    <w:rPr>
      <w:b/>
      <w:i w:val="0"/>
    </w:rPr>
  </w:style>
  <w:style w:type="character" w:customStyle="1" w:styleId="WW8Num830z1">
    <w:name w:val="WW8Num830z1"/>
    <w:rPr>
      <w:rFonts w:ascii="Times New Roman" w:hAnsi="Times New Roman" w:cs="Times New Roman"/>
      <w:b/>
      <w:i w:val="0"/>
      <w:sz w:val="24"/>
    </w:rPr>
  </w:style>
  <w:style w:type="character" w:customStyle="1" w:styleId="WW8Num830z2">
    <w:name w:val="WW8Num830z2"/>
    <w:rPr>
      <w:b/>
      <w:i w:val="0"/>
      <w:sz w:val="24"/>
    </w:rPr>
  </w:style>
  <w:style w:type="character" w:customStyle="1" w:styleId="WW8Num831z0">
    <w:name w:val="WW8Num831z0"/>
    <w:rPr>
      <w:rFonts w:ascii="Symbol" w:hAnsi="Symbol" w:cs="Symbol"/>
    </w:rPr>
  </w:style>
  <w:style w:type="character" w:customStyle="1" w:styleId="WW8Num832z0">
    <w:name w:val="WW8Num832z0"/>
    <w:rPr>
      <w:b/>
    </w:rPr>
  </w:style>
  <w:style w:type="character" w:customStyle="1" w:styleId="WW8Num834z0">
    <w:name w:val="WW8Num834z0"/>
    <w:rPr>
      <w:b/>
      <w:i w:val="0"/>
    </w:rPr>
  </w:style>
  <w:style w:type="character" w:customStyle="1" w:styleId="WW8Num834z1">
    <w:name w:val="WW8Num834z1"/>
    <w:rPr>
      <w:rFonts w:ascii="Times New Roman" w:hAnsi="Times New Roman" w:cs="Times New Roman"/>
      <w:b/>
      <w:i w:val="0"/>
      <w:sz w:val="24"/>
    </w:rPr>
  </w:style>
  <w:style w:type="character" w:customStyle="1" w:styleId="WW8Num834z2">
    <w:name w:val="WW8Num834z2"/>
    <w:rPr>
      <w:b/>
      <w:i w:val="0"/>
      <w:sz w:val="24"/>
    </w:rPr>
  </w:style>
  <w:style w:type="character" w:customStyle="1" w:styleId="WW8Num835z0">
    <w:name w:val="WW8Num835z0"/>
    <w:rPr>
      <w:b/>
      <w:i w:val="0"/>
    </w:rPr>
  </w:style>
  <w:style w:type="character" w:customStyle="1" w:styleId="WW8Num835z1">
    <w:name w:val="WW8Num835z1"/>
    <w:rPr>
      <w:rFonts w:ascii="Times New Roman" w:hAnsi="Times New Roman" w:cs="Times New Roman"/>
      <w:b/>
      <w:i w:val="0"/>
      <w:sz w:val="24"/>
    </w:rPr>
  </w:style>
  <w:style w:type="character" w:customStyle="1" w:styleId="WW8Num835z2">
    <w:name w:val="WW8Num835z2"/>
    <w:rPr>
      <w:b/>
      <w:i w:val="0"/>
      <w:sz w:val="24"/>
    </w:rPr>
  </w:style>
  <w:style w:type="character" w:customStyle="1" w:styleId="WW8Num836z0">
    <w:name w:val="WW8Num836z0"/>
    <w:rPr>
      <w:b/>
      <w:i w:val="0"/>
    </w:rPr>
  </w:style>
  <w:style w:type="character" w:customStyle="1" w:styleId="WW8Num836z1">
    <w:name w:val="WW8Num836z1"/>
    <w:rPr>
      <w:rFonts w:ascii="Times New Roman" w:hAnsi="Times New Roman" w:cs="Times New Roman"/>
      <w:b/>
      <w:i w:val="0"/>
      <w:sz w:val="24"/>
    </w:rPr>
  </w:style>
  <w:style w:type="character" w:customStyle="1" w:styleId="WW8Num837z0">
    <w:name w:val="WW8Num837z0"/>
    <w:rPr>
      <w:b/>
    </w:rPr>
  </w:style>
  <w:style w:type="character" w:customStyle="1" w:styleId="WW8Num838z0">
    <w:name w:val="WW8Num838z0"/>
    <w:rPr>
      <w:b/>
      <w:i w:val="0"/>
    </w:rPr>
  </w:style>
  <w:style w:type="character" w:customStyle="1" w:styleId="WW8Num838z1">
    <w:name w:val="WW8Num838z1"/>
    <w:rPr>
      <w:rFonts w:ascii="Times New Roman" w:hAnsi="Times New Roman" w:cs="Times New Roman"/>
      <w:b/>
      <w:i w:val="0"/>
      <w:sz w:val="24"/>
    </w:rPr>
  </w:style>
  <w:style w:type="character" w:customStyle="1" w:styleId="WW8Num838z2">
    <w:name w:val="WW8Num838z2"/>
    <w:rPr>
      <w:b/>
      <w:i w:val="0"/>
      <w:sz w:val="24"/>
    </w:rPr>
  </w:style>
  <w:style w:type="character" w:customStyle="1" w:styleId="WW8Num839z0">
    <w:name w:val="WW8Num839z0"/>
    <w:rPr>
      <w:b/>
      <w:i w:val="0"/>
    </w:rPr>
  </w:style>
  <w:style w:type="character" w:customStyle="1" w:styleId="WW8Num839z1">
    <w:name w:val="WW8Num839z1"/>
    <w:rPr>
      <w:rFonts w:ascii="Times New Roman" w:hAnsi="Times New Roman" w:cs="Times New Roman"/>
      <w:b/>
      <w:i w:val="0"/>
      <w:sz w:val="24"/>
    </w:rPr>
  </w:style>
  <w:style w:type="character" w:customStyle="1" w:styleId="WW8Num840z0">
    <w:name w:val="WW8Num840z0"/>
    <w:rPr>
      <w:b/>
      <w:i w:val="0"/>
    </w:rPr>
  </w:style>
  <w:style w:type="character" w:customStyle="1" w:styleId="WW8Num840z1">
    <w:name w:val="WW8Num840z1"/>
    <w:rPr>
      <w:rFonts w:ascii="Times New Roman" w:hAnsi="Times New Roman" w:cs="Times New Roman"/>
      <w:b/>
      <w:i w:val="0"/>
      <w:sz w:val="24"/>
    </w:rPr>
  </w:style>
  <w:style w:type="character" w:customStyle="1" w:styleId="WW8Num841z0">
    <w:name w:val="WW8Num841z0"/>
    <w:rPr>
      <w:rFonts w:ascii="Symbol" w:hAnsi="Symbol" w:cs="Symbol"/>
    </w:rPr>
  </w:style>
  <w:style w:type="character" w:customStyle="1" w:styleId="WW8Num841z1">
    <w:name w:val="WW8Num841z1"/>
    <w:rPr>
      <w:rFonts w:ascii="Courier New" w:hAnsi="Courier New" w:cs="Courier New"/>
    </w:rPr>
  </w:style>
  <w:style w:type="character" w:customStyle="1" w:styleId="WW8Num841z2">
    <w:name w:val="WW8Num841z2"/>
    <w:rPr>
      <w:rFonts w:ascii="Wingdings" w:hAnsi="Wingdings" w:cs="Wingdings"/>
    </w:rPr>
  </w:style>
  <w:style w:type="character" w:customStyle="1" w:styleId="WW8Num842z0">
    <w:name w:val="WW8Num842z0"/>
    <w:rPr>
      <w:rFonts w:ascii="Symbol" w:hAnsi="Symbol" w:cs="Symbol"/>
    </w:rPr>
  </w:style>
  <w:style w:type="character" w:customStyle="1" w:styleId="WW8Num843z0">
    <w:name w:val="WW8Num843z0"/>
    <w:rPr>
      <w:b/>
    </w:rPr>
  </w:style>
  <w:style w:type="character" w:customStyle="1" w:styleId="WW8Num844z0">
    <w:name w:val="WW8Num844z0"/>
    <w:rPr>
      <w:b/>
    </w:rPr>
  </w:style>
  <w:style w:type="character" w:customStyle="1" w:styleId="WW8Num845z0">
    <w:name w:val="WW8Num845z0"/>
    <w:rPr>
      <w:b/>
      <w:i w:val="0"/>
    </w:rPr>
  </w:style>
  <w:style w:type="character" w:customStyle="1" w:styleId="WW8Num845z1">
    <w:name w:val="WW8Num845z1"/>
    <w:rPr>
      <w:rFonts w:ascii="Times New Roman" w:hAnsi="Times New Roman" w:cs="Times New Roman"/>
      <w:b/>
      <w:i w:val="0"/>
      <w:sz w:val="22"/>
    </w:rPr>
  </w:style>
  <w:style w:type="character" w:customStyle="1" w:styleId="WW8Num845z2">
    <w:name w:val="WW8Num845z2"/>
    <w:rPr>
      <w:b/>
      <w:i w:val="0"/>
      <w:sz w:val="24"/>
    </w:rPr>
  </w:style>
  <w:style w:type="character" w:customStyle="1" w:styleId="WW8Num846z0">
    <w:name w:val="WW8Num846z0"/>
    <w:rPr>
      <w:b/>
    </w:rPr>
  </w:style>
  <w:style w:type="character" w:customStyle="1" w:styleId="WW8Num847z0">
    <w:name w:val="WW8Num847z0"/>
    <w:rPr>
      <w:rFonts w:ascii="Symbol" w:hAnsi="Symbol" w:cs="Symbol"/>
    </w:rPr>
  </w:style>
  <w:style w:type="character" w:customStyle="1" w:styleId="WW8Num847z1">
    <w:name w:val="WW8Num847z1"/>
    <w:rPr>
      <w:rFonts w:ascii="Courier New" w:hAnsi="Courier New" w:cs="Courier New"/>
    </w:rPr>
  </w:style>
  <w:style w:type="character" w:customStyle="1" w:styleId="WW8Num847z2">
    <w:name w:val="WW8Num847z2"/>
    <w:rPr>
      <w:rFonts w:ascii="Wingdings" w:hAnsi="Wingdings" w:cs="Wingdings"/>
    </w:rPr>
  </w:style>
  <w:style w:type="character" w:customStyle="1" w:styleId="WW8Num848z0">
    <w:name w:val="WW8Num848z0"/>
    <w:rPr>
      <w:b/>
      <w:i w:val="0"/>
    </w:rPr>
  </w:style>
  <w:style w:type="character" w:customStyle="1" w:styleId="WW8Num848z1">
    <w:name w:val="WW8Num848z1"/>
    <w:rPr>
      <w:rFonts w:ascii="Times New Roman" w:hAnsi="Times New Roman" w:cs="Times New Roman"/>
      <w:b/>
      <w:i w:val="0"/>
      <w:sz w:val="24"/>
    </w:rPr>
  </w:style>
  <w:style w:type="character" w:customStyle="1" w:styleId="WW8Num848z2">
    <w:name w:val="WW8Num848z2"/>
    <w:rPr>
      <w:b/>
      <w:i w:val="0"/>
      <w:sz w:val="24"/>
    </w:rPr>
  </w:style>
  <w:style w:type="character" w:customStyle="1" w:styleId="WW8Num849z0">
    <w:name w:val="WW8Num849z0"/>
    <w:rPr>
      <w:b/>
      <w:i w:val="0"/>
    </w:rPr>
  </w:style>
  <w:style w:type="character" w:customStyle="1" w:styleId="WW8Num849z1">
    <w:name w:val="WW8Num849z1"/>
    <w:rPr>
      <w:rFonts w:ascii="Times New Roman" w:hAnsi="Times New Roman" w:cs="Times New Roman"/>
      <w:b/>
      <w:i w:val="0"/>
      <w:sz w:val="24"/>
    </w:rPr>
  </w:style>
  <w:style w:type="character" w:customStyle="1" w:styleId="WW8Num850z0">
    <w:name w:val="WW8Num850z0"/>
    <w:rPr>
      <w:b/>
    </w:rPr>
  </w:style>
  <w:style w:type="character" w:customStyle="1" w:styleId="WW8Num852z0">
    <w:name w:val="WW8Num852z0"/>
    <w:rPr>
      <w:b/>
    </w:rPr>
  </w:style>
  <w:style w:type="character" w:customStyle="1" w:styleId="WW8Num853z0">
    <w:name w:val="WW8Num853z0"/>
    <w:rPr>
      <w:b/>
    </w:rPr>
  </w:style>
  <w:style w:type="character" w:customStyle="1" w:styleId="WW8Num854z0">
    <w:name w:val="WW8Num854z0"/>
    <w:rPr>
      <w:b/>
      <w:i w:val="0"/>
    </w:rPr>
  </w:style>
  <w:style w:type="character" w:customStyle="1" w:styleId="WW8Num854z1">
    <w:name w:val="WW8Num854z1"/>
    <w:rPr>
      <w:rFonts w:ascii="Times New Roman" w:hAnsi="Times New Roman" w:cs="Times New Roman"/>
      <w:b/>
      <w:i w:val="0"/>
      <w:sz w:val="24"/>
    </w:rPr>
  </w:style>
  <w:style w:type="character" w:customStyle="1" w:styleId="WW8Num854z2">
    <w:name w:val="WW8Num854z2"/>
    <w:rPr>
      <w:b/>
      <w:i w:val="0"/>
      <w:sz w:val="24"/>
    </w:rPr>
  </w:style>
  <w:style w:type="character" w:customStyle="1" w:styleId="WW8Num855z0">
    <w:name w:val="WW8Num855z0"/>
    <w:rPr>
      <w:rFonts w:ascii="Symbol" w:hAnsi="Symbol" w:cs="Symbol"/>
    </w:rPr>
  </w:style>
  <w:style w:type="character" w:customStyle="1" w:styleId="WW8Num855z1">
    <w:name w:val="WW8Num855z1"/>
    <w:rPr>
      <w:rFonts w:ascii="Courier New" w:hAnsi="Courier New" w:cs="Courier New"/>
    </w:rPr>
  </w:style>
  <w:style w:type="character" w:customStyle="1" w:styleId="WW8Num855z2">
    <w:name w:val="WW8Num855z2"/>
    <w:rPr>
      <w:rFonts w:ascii="Wingdings" w:hAnsi="Wingdings" w:cs="Wingdings"/>
    </w:rPr>
  </w:style>
  <w:style w:type="character" w:customStyle="1" w:styleId="WW8Num856z0">
    <w:name w:val="WW8Num856z0"/>
    <w:rPr>
      <w:b/>
      <w:i w:val="0"/>
    </w:rPr>
  </w:style>
  <w:style w:type="character" w:customStyle="1" w:styleId="WW8Num856z1">
    <w:name w:val="WW8Num856z1"/>
    <w:rPr>
      <w:rFonts w:ascii="Times New Roman" w:hAnsi="Times New Roman" w:cs="Times New Roman"/>
      <w:b/>
      <w:i w:val="0"/>
      <w:sz w:val="24"/>
    </w:rPr>
  </w:style>
  <w:style w:type="character" w:customStyle="1" w:styleId="WW8Num857z0">
    <w:name w:val="WW8Num857z0"/>
    <w:rPr>
      <w:b/>
      <w:i w:val="0"/>
    </w:rPr>
  </w:style>
  <w:style w:type="character" w:customStyle="1" w:styleId="WW8Num857z1">
    <w:name w:val="WW8Num857z1"/>
    <w:rPr>
      <w:rFonts w:ascii="Times New Roman" w:hAnsi="Times New Roman" w:cs="Times New Roman"/>
      <w:b/>
      <w:i w:val="0"/>
      <w:sz w:val="24"/>
    </w:rPr>
  </w:style>
  <w:style w:type="character" w:customStyle="1" w:styleId="WW8Num858z0">
    <w:name w:val="WW8Num858z0"/>
    <w:rPr>
      <w:rFonts w:ascii="Times New Roman" w:hAnsi="Times New Roman" w:cs="Times New Roman"/>
    </w:rPr>
  </w:style>
  <w:style w:type="character" w:customStyle="1" w:styleId="WW8Num859z0">
    <w:name w:val="WW8Num859z0"/>
    <w:rPr>
      <w:b/>
    </w:rPr>
  </w:style>
  <w:style w:type="character" w:customStyle="1" w:styleId="WW8Num860z0">
    <w:name w:val="WW8Num860z0"/>
    <w:rPr>
      <w:b/>
      <w:i w:val="0"/>
    </w:rPr>
  </w:style>
  <w:style w:type="character" w:customStyle="1" w:styleId="WW8Num860z1">
    <w:name w:val="WW8Num860z1"/>
    <w:rPr>
      <w:rFonts w:ascii="Times New Roman" w:hAnsi="Times New Roman" w:cs="Times New Roman"/>
      <w:b/>
      <w:i w:val="0"/>
      <w:sz w:val="22"/>
    </w:rPr>
  </w:style>
  <w:style w:type="character" w:customStyle="1" w:styleId="WW8Num860z2">
    <w:name w:val="WW8Num860z2"/>
    <w:rPr>
      <w:b/>
      <w:i w:val="0"/>
      <w:sz w:val="24"/>
    </w:rPr>
  </w:style>
  <w:style w:type="character" w:customStyle="1" w:styleId="WW8Num861z0">
    <w:name w:val="WW8Num861z0"/>
    <w:rPr>
      <w:rFonts w:ascii="Wingdings" w:hAnsi="Wingdings" w:cs="Wingdings"/>
    </w:rPr>
  </w:style>
  <w:style w:type="character" w:customStyle="1" w:styleId="WW8Num862z0">
    <w:name w:val="WW8Num862z0"/>
    <w:rPr>
      <w:b/>
      <w:i w:val="0"/>
    </w:rPr>
  </w:style>
  <w:style w:type="character" w:customStyle="1" w:styleId="WW8Num862z1">
    <w:name w:val="WW8Num862z1"/>
    <w:rPr>
      <w:rFonts w:ascii="Times New Roman" w:hAnsi="Times New Roman" w:cs="Times New Roman"/>
      <w:b/>
      <w:i w:val="0"/>
      <w:sz w:val="24"/>
    </w:rPr>
  </w:style>
  <w:style w:type="character" w:customStyle="1" w:styleId="WW8Num862z2">
    <w:name w:val="WW8Num862z2"/>
    <w:rPr>
      <w:b/>
      <w:i w:val="0"/>
      <w:sz w:val="24"/>
    </w:rPr>
  </w:style>
  <w:style w:type="character" w:customStyle="1" w:styleId="WW8Num863z0">
    <w:name w:val="WW8Num863z0"/>
    <w:rPr>
      <w:b/>
      <w:i w:val="0"/>
    </w:rPr>
  </w:style>
  <w:style w:type="character" w:customStyle="1" w:styleId="WW8Num863z1">
    <w:name w:val="WW8Num863z1"/>
    <w:rPr>
      <w:rFonts w:ascii="Times New Roman" w:hAnsi="Times New Roman" w:cs="Times New Roman"/>
      <w:b/>
      <w:i w:val="0"/>
      <w:sz w:val="24"/>
    </w:rPr>
  </w:style>
  <w:style w:type="character" w:customStyle="1" w:styleId="WW8Num863z2">
    <w:name w:val="WW8Num863z2"/>
    <w:rPr>
      <w:b/>
      <w:i w:val="0"/>
      <w:sz w:val="24"/>
    </w:rPr>
  </w:style>
  <w:style w:type="character" w:customStyle="1" w:styleId="WW8Num864z0">
    <w:name w:val="WW8Num864z0"/>
    <w:rPr>
      <w:b/>
      <w:i w:val="0"/>
    </w:rPr>
  </w:style>
  <w:style w:type="character" w:customStyle="1" w:styleId="WW8Num864z1">
    <w:name w:val="WW8Num864z1"/>
    <w:rPr>
      <w:rFonts w:ascii="Times New Roman" w:hAnsi="Times New Roman" w:cs="Times New Roman"/>
      <w:b/>
      <w:i w:val="0"/>
      <w:sz w:val="24"/>
    </w:rPr>
  </w:style>
  <w:style w:type="character" w:customStyle="1" w:styleId="WW8Num864z2">
    <w:name w:val="WW8Num864z2"/>
    <w:rPr>
      <w:b/>
      <w:i w:val="0"/>
      <w:sz w:val="24"/>
    </w:rPr>
  </w:style>
  <w:style w:type="character" w:customStyle="1" w:styleId="WW8Num865z0">
    <w:name w:val="WW8Num865z0"/>
    <w:rPr>
      <w:b/>
      <w:i w:val="0"/>
    </w:rPr>
  </w:style>
  <w:style w:type="character" w:customStyle="1" w:styleId="WW8Num865z1">
    <w:name w:val="WW8Num865z1"/>
    <w:rPr>
      <w:rFonts w:ascii="Times New Roman" w:hAnsi="Times New Roman" w:cs="Times New Roman"/>
      <w:b/>
      <w:i w:val="0"/>
      <w:sz w:val="24"/>
    </w:rPr>
  </w:style>
  <w:style w:type="character" w:customStyle="1" w:styleId="WW8Num866z0">
    <w:name w:val="WW8Num866z0"/>
    <w:rPr>
      <w:rFonts w:ascii="Century Gothic" w:hAnsi="Century Gothic" w:cs="Century Gothic"/>
    </w:rPr>
  </w:style>
  <w:style w:type="character" w:customStyle="1" w:styleId="WW8Num867z0">
    <w:name w:val="WW8Num867z0"/>
    <w:rPr>
      <w:b/>
      <w:i w:val="0"/>
    </w:rPr>
  </w:style>
  <w:style w:type="character" w:customStyle="1" w:styleId="WW8Num867z1">
    <w:name w:val="WW8Num867z1"/>
    <w:rPr>
      <w:rFonts w:ascii="Times New Roman" w:hAnsi="Times New Roman" w:cs="Times New Roman"/>
      <w:b/>
      <w:i w:val="0"/>
      <w:sz w:val="24"/>
    </w:rPr>
  </w:style>
  <w:style w:type="character" w:customStyle="1" w:styleId="WW8Num867z2">
    <w:name w:val="WW8Num867z2"/>
    <w:rPr>
      <w:b/>
      <w:i w:val="0"/>
      <w:sz w:val="24"/>
    </w:rPr>
  </w:style>
  <w:style w:type="character" w:customStyle="1" w:styleId="WW8Num869z0">
    <w:name w:val="WW8Num869z0"/>
    <w:rPr>
      <w:b/>
    </w:rPr>
  </w:style>
  <w:style w:type="character" w:customStyle="1" w:styleId="WW8Num870z0">
    <w:name w:val="WW8Num870z0"/>
    <w:rPr>
      <w:b/>
      <w:i w:val="0"/>
    </w:rPr>
  </w:style>
  <w:style w:type="character" w:customStyle="1" w:styleId="WW8Num870z1">
    <w:name w:val="WW8Num870z1"/>
    <w:rPr>
      <w:rFonts w:ascii="Times New Roman" w:hAnsi="Times New Roman" w:cs="Times New Roman"/>
      <w:b/>
      <w:i w:val="0"/>
      <w:sz w:val="24"/>
    </w:rPr>
  </w:style>
  <w:style w:type="character" w:customStyle="1" w:styleId="WW8Num871z0">
    <w:name w:val="WW8Num871z0"/>
    <w:rPr>
      <w:b/>
      <w:i w:val="0"/>
    </w:rPr>
  </w:style>
  <w:style w:type="character" w:customStyle="1" w:styleId="WW8Num871z1">
    <w:name w:val="WW8Num871z1"/>
    <w:rPr>
      <w:rFonts w:ascii="Times New Roman" w:hAnsi="Times New Roman" w:cs="Times New Roman"/>
      <w:b/>
      <w:i w:val="0"/>
      <w:sz w:val="24"/>
    </w:rPr>
  </w:style>
  <w:style w:type="character" w:customStyle="1" w:styleId="WW8Num872z0">
    <w:name w:val="WW8Num872z0"/>
    <w:rPr>
      <w:rFonts w:ascii="Symbol" w:hAnsi="Symbol" w:cs="Symbol"/>
    </w:rPr>
  </w:style>
  <w:style w:type="character" w:customStyle="1" w:styleId="WW8Num873z0">
    <w:name w:val="WW8Num873z0"/>
    <w:rPr>
      <w:b/>
      <w:i w:val="0"/>
    </w:rPr>
  </w:style>
  <w:style w:type="character" w:customStyle="1" w:styleId="WW8Num873z1">
    <w:name w:val="WW8Num873z1"/>
    <w:rPr>
      <w:rFonts w:ascii="Times New Roman" w:hAnsi="Times New Roman" w:cs="Times New Roman"/>
      <w:b/>
      <w:i w:val="0"/>
      <w:sz w:val="24"/>
    </w:rPr>
  </w:style>
  <w:style w:type="character" w:customStyle="1" w:styleId="WW8Num873z2">
    <w:name w:val="WW8Num873z2"/>
    <w:rPr>
      <w:b/>
      <w:i w:val="0"/>
      <w:sz w:val="24"/>
    </w:rPr>
  </w:style>
  <w:style w:type="character" w:customStyle="1" w:styleId="WW8Num874z0">
    <w:name w:val="WW8Num874z0"/>
    <w:rPr>
      <w:b/>
      <w:i w:val="0"/>
    </w:rPr>
  </w:style>
  <w:style w:type="character" w:customStyle="1" w:styleId="WW8Num874z1">
    <w:name w:val="WW8Num874z1"/>
    <w:rPr>
      <w:rFonts w:ascii="Times New Roman" w:hAnsi="Times New Roman" w:cs="Times New Roman"/>
      <w:b/>
      <w:i w:val="0"/>
      <w:sz w:val="24"/>
    </w:rPr>
  </w:style>
  <w:style w:type="character" w:customStyle="1" w:styleId="WW8Num874z2">
    <w:name w:val="WW8Num874z2"/>
    <w:rPr>
      <w:b/>
      <w:i w:val="0"/>
      <w:sz w:val="24"/>
    </w:rPr>
  </w:style>
  <w:style w:type="character" w:customStyle="1" w:styleId="WW8Num875z0">
    <w:name w:val="WW8Num875z0"/>
    <w:rPr>
      <w:rFonts w:ascii="Wingdings" w:hAnsi="Wingdings" w:cs="Wingdings"/>
    </w:rPr>
  </w:style>
  <w:style w:type="character" w:customStyle="1" w:styleId="WW8Num875z1">
    <w:name w:val="WW8Num875z1"/>
    <w:rPr>
      <w:rFonts w:ascii="Courier New" w:hAnsi="Courier New" w:cs="Courier New"/>
    </w:rPr>
  </w:style>
  <w:style w:type="character" w:customStyle="1" w:styleId="WW8Num875z3">
    <w:name w:val="WW8Num875z3"/>
    <w:rPr>
      <w:rFonts w:ascii="Symbol" w:hAnsi="Symbol" w:cs="Symbol"/>
    </w:rPr>
  </w:style>
  <w:style w:type="character" w:customStyle="1" w:styleId="WW8Num876z0">
    <w:name w:val="WW8Num876z0"/>
    <w:rPr>
      <w:b/>
    </w:rPr>
  </w:style>
  <w:style w:type="character" w:customStyle="1" w:styleId="WW8Num879z0">
    <w:name w:val="WW8Num879z0"/>
    <w:rPr>
      <w:rFonts w:ascii="Symbol" w:hAnsi="Symbol" w:cs="Symbol"/>
    </w:rPr>
  </w:style>
  <w:style w:type="character" w:customStyle="1" w:styleId="WW8Num881z0">
    <w:name w:val="WW8Num881z0"/>
    <w:rPr>
      <w:b/>
      <w:i w:val="0"/>
    </w:rPr>
  </w:style>
  <w:style w:type="character" w:customStyle="1" w:styleId="WW8Num881z1">
    <w:name w:val="WW8Num881z1"/>
    <w:rPr>
      <w:rFonts w:ascii="Times New Roman" w:hAnsi="Times New Roman" w:cs="Times New Roman"/>
      <w:b/>
      <w:i w:val="0"/>
      <w:sz w:val="24"/>
    </w:rPr>
  </w:style>
  <w:style w:type="character" w:customStyle="1" w:styleId="WW8Num881z2">
    <w:name w:val="WW8Num881z2"/>
    <w:rPr>
      <w:b/>
      <w:i w:val="0"/>
      <w:sz w:val="24"/>
    </w:rPr>
  </w:style>
  <w:style w:type="character" w:customStyle="1" w:styleId="WW8Num882z0">
    <w:name w:val="WW8Num882z0"/>
    <w:rPr>
      <w:b/>
      <w:i w:val="0"/>
    </w:rPr>
  </w:style>
  <w:style w:type="character" w:customStyle="1" w:styleId="WW8Num882z1">
    <w:name w:val="WW8Num882z1"/>
    <w:rPr>
      <w:rFonts w:ascii="Times New Roman" w:hAnsi="Times New Roman" w:cs="Times New Roman"/>
      <w:b/>
      <w:i w:val="0"/>
      <w:sz w:val="24"/>
    </w:rPr>
  </w:style>
  <w:style w:type="character" w:customStyle="1" w:styleId="WW8Num882z2">
    <w:name w:val="WW8Num882z2"/>
    <w:rPr>
      <w:b/>
      <w:i w:val="0"/>
      <w:sz w:val="24"/>
    </w:rPr>
  </w:style>
  <w:style w:type="character" w:customStyle="1" w:styleId="WW8Num883z0">
    <w:name w:val="WW8Num883z0"/>
    <w:rPr>
      <w:b/>
      <w:i w:val="0"/>
    </w:rPr>
  </w:style>
  <w:style w:type="character" w:customStyle="1" w:styleId="WW8Num883z1">
    <w:name w:val="WW8Num883z1"/>
    <w:rPr>
      <w:rFonts w:ascii="Times New Roman" w:hAnsi="Times New Roman" w:cs="Times New Roman"/>
      <w:b/>
      <w:i w:val="0"/>
      <w:sz w:val="24"/>
    </w:rPr>
  </w:style>
  <w:style w:type="character" w:customStyle="1" w:styleId="WW8Num883z2">
    <w:name w:val="WW8Num883z2"/>
    <w:rPr>
      <w:b/>
      <w:i w:val="0"/>
      <w:sz w:val="24"/>
    </w:rPr>
  </w:style>
  <w:style w:type="character" w:customStyle="1" w:styleId="WW8Num884z0">
    <w:name w:val="WW8Num884z0"/>
    <w:rPr>
      <w:rFonts w:ascii="Symbol" w:hAnsi="Symbol" w:cs="Symbol"/>
    </w:rPr>
  </w:style>
  <w:style w:type="character" w:customStyle="1" w:styleId="WW8Num884z1">
    <w:name w:val="WW8Num884z1"/>
    <w:rPr>
      <w:rFonts w:ascii="Courier New" w:hAnsi="Courier New" w:cs="Courier New"/>
    </w:rPr>
  </w:style>
  <w:style w:type="character" w:customStyle="1" w:styleId="WW8Num884z2">
    <w:name w:val="WW8Num884z2"/>
    <w:rPr>
      <w:rFonts w:ascii="Wingdings" w:hAnsi="Wingdings" w:cs="Wingdings"/>
    </w:rPr>
  </w:style>
  <w:style w:type="character" w:customStyle="1" w:styleId="WW8Num885z0">
    <w:name w:val="WW8Num885z0"/>
    <w:rPr>
      <w:b/>
      <w:i w:val="0"/>
    </w:rPr>
  </w:style>
  <w:style w:type="character" w:customStyle="1" w:styleId="WW8Num885z1">
    <w:name w:val="WW8Num885z1"/>
    <w:rPr>
      <w:rFonts w:ascii="Times New Roman" w:hAnsi="Times New Roman" w:cs="Times New Roman"/>
      <w:b/>
      <w:i w:val="0"/>
      <w:sz w:val="24"/>
    </w:rPr>
  </w:style>
  <w:style w:type="character" w:customStyle="1" w:styleId="WW8Num885z2">
    <w:name w:val="WW8Num885z2"/>
    <w:rPr>
      <w:b/>
      <w:i w:val="0"/>
      <w:sz w:val="24"/>
    </w:rPr>
  </w:style>
  <w:style w:type="character" w:customStyle="1" w:styleId="WW8Num887z0">
    <w:name w:val="WW8Num887z0"/>
    <w:rPr>
      <w:b/>
    </w:rPr>
  </w:style>
  <w:style w:type="character" w:customStyle="1" w:styleId="WW8Num888z0">
    <w:name w:val="WW8Num888z0"/>
    <w:rPr>
      <w:b/>
      <w:i w:val="0"/>
    </w:rPr>
  </w:style>
  <w:style w:type="character" w:customStyle="1" w:styleId="WW8Num888z1">
    <w:name w:val="WW8Num888z1"/>
    <w:rPr>
      <w:rFonts w:ascii="Times New Roman" w:hAnsi="Times New Roman" w:cs="Times New Roman"/>
      <w:b/>
      <w:i w:val="0"/>
      <w:sz w:val="24"/>
    </w:rPr>
  </w:style>
  <w:style w:type="character" w:customStyle="1" w:styleId="WW8Num888z2">
    <w:name w:val="WW8Num888z2"/>
    <w:rPr>
      <w:b/>
      <w:i w:val="0"/>
      <w:sz w:val="24"/>
    </w:rPr>
  </w:style>
  <w:style w:type="character" w:customStyle="1" w:styleId="WW8Num889z1">
    <w:name w:val="WW8Num889z1"/>
    <w:rPr>
      <w:b/>
      <w:i w:val="0"/>
    </w:rPr>
  </w:style>
  <w:style w:type="character" w:customStyle="1" w:styleId="WW8Num890z0">
    <w:name w:val="WW8Num890z0"/>
    <w:rPr>
      <w:b/>
    </w:rPr>
  </w:style>
  <w:style w:type="character" w:customStyle="1" w:styleId="WW8Num891z0">
    <w:name w:val="WW8Num891z0"/>
    <w:rPr>
      <w:b/>
      <w:i w:val="0"/>
    </w:rPr>
  </w:style>
  <w:style w:type="character" w:customStyle="1" w:styleId="WW8Num891z1">
    <w:name w:val="WW8Num891z1"/>
    <w:rPr>
      <w:rFonts w:ascii="Times New Roman" w:hAnsi="Times New Roman" w:cs="Times New Roman"/>
      <w:b/>
      <w:i w:val="0"/>
      <w:sz w:val="24"/>
    </w:rPr>
  </w:style>
  <w:style w:type="character" w:customStyle="1" w:styleId="WW8Num891z2">
    <w:name w:val="WW8Num891z2"/>
    <w:rPr>
      <w:b/>
      <w:i w:val="0"/>
      <w:sz w:val="24"/>
    </w:rPr>
  </w:style>
  <w:style w:type="character" w:customStyle="1" w:styleId="WW8Num892z0">
    <w:name w:val="WW8Num892z0"/>
    <w:rPr>
      <w:rFonts w:ascii="Symbol" w:hAnsi="Symbol" w:cs="Symbol"/>
    </w:rPr>
  </w:style>
  <w:style w:type="character" w:customStyle="1" w:styleId="WW8Num892z1">
    <w:name w:val="WW8Num892z1"/>
    <w:rPr>
      <w:rFonts w:ascii="Courier New" w:hAnsi="Courier New" w:cs="Courier New"/>
    </w:rPr>
  </w:style>
  <w:style w:type="character" w:customStyle="1" w:styleId="WW8Num892z2">
    <w:name w:val="WW8Num892z2"/>
    <w:rPr>
      <w:rFonts w:ascii="Wingdings" w:hAnsi="Wingdings" w:cs="Wingdings"/>
    </w:rPr>
  </w:style>
  <w:style w:type="character" w:customStyle="1" w:styleId="WW8Num893z0">
    <w:name w:val="WW8Num893z0"/>
    <w:rPr>
      <w:b/>
      <w:i w:val="0"/>
    </w:rPr>
  </w:style>
  <w:style w:type="character" w:customStyle="1" w:styleId="WW8Num893z1">
    <w:name w:val="WW8Num893z1"/>
    <w:rPr>
      <w:rFonts w:ascii="Times New Roman" w:hAnsi="Times New Roman" w:cs="Times New Roman"/>
      <w:b/>
      <w:i w:val="0"/>
      <w:sz w:val="24"/>
    </w:rPr>
  </w:style>
  <w:style w:type="character" w:customStyle="1" w:styleId="WW8Num893z2">
    <w:name w:val="WW8Num893z2"/>
    <w:rPr>
      <w:b/>
      <w:i w:val="0"/>
      <w:sz w:val="24"/>
    </w:rPr>
  </w:style>
  <w:style w:type="character" w:customStyle="1" w:styleId="WW8Num894z0">
    <w:name w:val="WW8Num894z0"/>
    <w:rPr>
      <w:b/>
      <w:i w:val="0"/>
    </w:rPr>
  </w:style>
  <w:style w:type="character" w:customStyle="1" w:styleId="WW8Num894z1">
    <w:name w:val="WW8Num894z1"/>
    <w:rPr>
      <w:rFonts w:ascii="Times New Roman" w:hAnsi="Times New Roman" w:cs="Times New Roman"/>
      <w:b/>
      <w:i w:val="0"/>
      <w:sz w:val="24"/>
    </w:rPr>
  </w:style>
  <w:style w:type="character" w:customStyle="1" w:styleId="WW8Num894z2">
    <w:name w:val="WW8Num894z2"/>
    <w:rPr>
      <w:b/>
      <w:i w:val="0"/>
      <w:sz w:val="24"/>
    </w:rPr>
  </w:style>
  <w:style w:type="character" w:customStyle="1" w:styleId="WW8Num895z0">
    <w:name w:val="WW8Num895z0"/>
    <w:rPr>
      <w:b/>
    </w:rPr>
  </w:style>
  <w:style w:type="character" w:customStyle="1" w:styleId="WW8Num896z0">
    <w:name w:val="WW8Num896z0"/>
    <w:rPr>
      <w:b/>
    </w:rPr>
  </w:style>
  <w:style w:type="character" w:customStyle="1" w:styleId="WW8Num897z0">
    <w:name w:val="WW8Num897z0"/>
    <w:rPr>
      <w:b/>
    </w:rPr>
  </w:style>
  <w:style w:type="character" w:customStyle="1" w:styleId="WW8Num898z0">
    <w:name w:val="WW8Num898z0"/>
    <w:rPr>
      <w:rFonts w:ascii="Symbol" w:hAnsi="Symbol" w:cs="Symbol"/>
    </w:rPr>
  </w:style>
  <w:style w:type="character" w:customStyle="1" w:styleId="WW8Num898z1">
    <w:name w:val="WW8Num898z1"/>
    <w:rPr>
      <w:rFonts w:ascii="Courier New" w:hAnsi="Courier New" w:cs="Courier New"/>
    </w:rPr>
  </w:style>
  <w:style w:type="character" w:customStyle="1" w:styleId="WW8Num898z2">
    <w:name w:val="WW8Num898z2"/>
    <w:rPr>
      <w:rFonts w:ascii="Wingdings" w:hAnsi="Wingdings" w:cs="Wingdings"/>
    </w:rPr>
  </w:style>
  <w:style w:type="character" w:customStyle="1" w:styleId="WW8Num899z0">
    <w:name w:val="WW8Num899z0"/>
    <w:rPr>
      <w:b/>
      <w:i w:val="0"/>
    </w:rPr>
  </w:style>
  <w:style w:type="character" w:customStyle="1" w:styleId="WW8Num899z1">
    <w:name w:val="WW8Num899z1"/>
    <w:rPr>
      <w:rFonts w:ascii="Times New Roman" w:hAnsi="Times New Roman" w:cs="Times New Roman"/>
      <w:b/>
      <w:i w:val="0"/>
      <w:sz w:val="24"/>
    </w:rPr>
  </w:style>
  <w:style w:type="character" w:customStyle="1" w:styleId="WW8Num900z0">
    <w:name w:val="WW8Num900z0"/>
    <w:rPr>
      <w:b/>
    </w:rPr>
  </w:style>
  <w:style w:type="character" w:customStyle="1" w:styleId="WW8Num901z0">
    <w:name w:val="WW8Num901z0"/>
    <w:rPr>
      <w:b/>
      <w:i w:val="0"/>
    </w:rPr>
  </w:style>
  <w:style w:type="character" w:customStyle="1" w:styleId="WW8Num901z1">
    <w:name w:val="WW8Num901z1"/>
    <w:rPr>
      <w:rFonts w:ascii="Times New Roman" w:hAnsi="Times New Roman" w:cs="Times New Roman"/>
      <w:b/>
      <w:i w:val="0"/>
      <w:sz w:val="24"/>
    </w:rPr>
  </w:style>
  <w:style w:type="character" w:customStyle="1" w:styleId="WW8Num901z2">
    <w:name w:val="WW8Num901z2"/>
    <w:rPr>
      <w:b/>
      <w:i w:val="0"/>
      <w:sz w:val="24"/>
    </w:rPr>
  </w:style>
  <w:style w:type="character" w:customStyle="1" w:styleId="WW8Num903z0">
    <w:name w:val="WW8Num903z0"/>
    <w:rPr>
      <w:b/>
      <w:i w:val="0"/>
    </w:rPr>
  </w:style>
  <w:style w:type="character" w:customStyle="1" w:styleId="WW8Num903z1">
    <w:name w:val="WW8Num903z1"/>
    <w:rPr>
      <w:rFonts w:ascii="Times New Roman" w:hAnsi="Times New Roman" w:cs="Times New Roman"/>
      <w:b/>
      <w:i w:val="0"/>
      <w:sz w:val="24"/>
    </w:rPr>
  </w:style>
  <w:style w:type="character" w:customStyle="1" w:styleId="WW8Num903z2">
    <w:name w:val="WW8Num903z2"/>
    <w:rPr>
      <w:b/>
      <w:i w:val="0"/>
      <w:sz w:val="24"/>
    </w:rPr>
  </w:style>
  <w:style w:type="character" w:customStyle="1" w:styleId="WW8Num904z0">
    <w:name w:val="WW8Num904z0"/>
    <w:rPr>
      <w:b/>
    </w:rPr>
  </w:style>
  <w:style w:type="character" w:customStyle="1" w:styleId="WW8Num905z0">
    <w:name w:val="WW8Num905z0"/>
    <w:rPr>
      <w:b/>
      <w:i w:val="0"/>
    </w:rPr>
  </w:style>
  <w:style w:type="character" w:customStyle="1" w:styleId="WW8Num905z1">
    <w:name w:val="WW8Num905z1"/>
    <w:rPr>
      <w:rFonts w:ascii="Times New Roman" w:hAnsi="Times New Roman" w:cs="Times New Roman"/>
      <w:b/>
      <w:i w:val="0"/>
      <w:sz w:val="24"/>
    </w:rPr>
  </w:style>
  <w:style w:type="character" w:customStyle="1" w:styleId="WW8Num905z2">
    <w:name w:val="WW8Num905z2"/>
    <w:rPr>
      <w:b/>
      <w:i w:val="0"/>
      <w:sz w:val="24"/>
    </w:rPr>
  </w:style>
  <w:style w:type="character" w:customStyle="1" w:styleId="WW8Num906z0">
    <w:name w:val="WW8Num906z0"/>
    <w:rPr>
      <w:b/>
      <w:i w:val="0"/>
    </w:rPr>
  </w:style>
  <w:style w:type="character" w:customStyle="1" w:styleId="WW8Num906z1">
    <w:name w:val="WW8Num906z1"/>
    <w:rPr>
      <w:rFonts w:ascii="Times New Roman" w:hAnsi="Times New Roman" w:cs="Times New Roman"/>
      <w:b/>
      <w:i w:val="0"/>
      <w:sz w:val="24"/>
    </w:rPr>
  </w:style>
  <w:style w:type="character" w:customStyle="1" w:styleId="WW8Num906z2">
    <w:name w:val="WW8Num906z2"/>
    <w:rPr>
      <w:b/>
      <w:i w:val="0"/>
      <w:sz w:val="24"/>
    </w:rPr>
  </w:style>
  <w:style w:type="character" w:customStyle="1" w:styleId="WW8Num907z0">
    <w:name w:val="WW8Num907z0"/>
    <w:rPr>
      <w:b/>
      <w:i w:val="0"/>
    </w:rPr>
  </w:style>
  <w:style w:type="character" w:customStyle="1" w:styleId="WW8Num907z1">
    <w:name w:val="WW8Num907z1"/>
    <w:rPr>
      <w:rFonts w:ascii="Times New Roman" w:hAnsi="Times New Roman" w:cs="Times New Roman"/>
      <w:b/>
      <w:i w:val="0"/>
      <w:sz w:val="24"/>
    </w:rPr>
  </w:style>
  <w:style w:type="character" w:customStyle="1" w:styleId="WW8Num907z2">
    <w:name w:val="WW8Num907z2"/>
    <w:rPr>
      <w:b/>
      <w:i w:val="0"/>
      <w:sz w:val="24"/>
    </w:rPr>
  </w:style>
  <w:style w:type="character" w:customStyle="1" w:styleId="WW8Num908z0">
    <w:name w:val="WW8Num908z0"/>
    <w:rPr>
      <w:b/>
      <w:i w:val="0"/>
    </w:rPr>
  </w:style>
  <w:style w:type="character" w:customStyle="1" w:styleId="WW8Num908z1">
    <w:name w:val="WW8Num908z1"/>
    <w:rPr>
      <w:rFonts w:ascii="Times New Roman" w:hAnsi="Times New Roman" w:cs="Times New Roman"/>
      <w:b/>
      <w:i w:val="0"/>
      <w:sz w:val="24"/>
    </w:rPr>
  </w:style>
  <w:style w:type="character" w:customStyle="1" w:styleId="WW8Num908z2">
    <w:name w:val="WW8Num908z2"/>
    <w:rPr>
      <w:b/>
      <w:i w:val="0"/>
      <w:sz w:val="24"/>
    </w:rPr>
  </w:style>
  <w:style w:type="character" w:customStyle="1" w:styleId="WW8Num909z0">
    <w:name w:val="WW8Num909z0"/>
    <w:rPr>
      <w:b/>
      <w:i w:val="0"/>
    </w:rPr>
  </w:style>
  <w:style w:type="character" w:customStyle="1" w:styleId="WW8Num909z1">
    <w:name w:val="WW8Num909z1"/>
    <w:rPr>
      <w:rFonts w:ascii="Times New Roman" w:hAnsi="Times New Roman" w:cs="Times New Roman"/>
      <w:b/>
      <w:i w:val="0"/>
      <w:sz w:val="24"/>
    </w:rPr>
  </w:style>
  <w:style w:type="character" w:customStyle="1" w:styleId="WW8Num909z2">
    <w:name w:val="WW8Num909z2"/>
    <w:rPr>
      <w:b/>
      <w:i w:val="0"/>
      <w:sz w:val="24"/>
    </w:rPr>
  </w:style>
  <w:style w:type="character" w:customStyle="1" w:styleId="WW8Num910z0">
    <w:name w:val="WW8Num910z0"/>
    <w:rPr>
      <w:rFonts w:ascii="Symbol" w:hAnsi="Symbol" w:cs="Symbol"/>
    </w:rPr>
  </w:style>
  <w:style w:type="character" w:customStyle="1" w:styleId="WW8Num910z1">
    <w:name w:val="WW8Num910z1"/>
    <w:rPr>
      <w:rFonts w:ascii="Courier New" w:hAnsi="Courier New" w:cs="Courier New"/>
    </w:rPr>
  </w:style>
  <w:style w:type="character" w:customStyle="1" w:styleId="WW8Num910z2">
    <w:name w:val="WW8Num910z2"/>
    <w:rPr>
      <w:rFonts w:ascii="Wingdings" w:hAnsi="Wingdings" w:cs="Wingdings"/>
    </w:rPr>
  </w:style>
  <w:style w:type="character" w:customStyle="1" w:styleId="WW8Num911z0">
    <w:name w:val="WW8Num911z0"/>
    <w:rPr>
      <w:rFonts w:ascii="Wingdings" w:hAnsi="Wingdings" w:cs="Wingdings"/>
    </w:rPr>
  </w:style>
  <w:style w:type="character" w:customStyle="1" w:styleId="WW8Num912z0">
    <w:name w:val="WW8Num912z0"/>
    <w:rPr>
      <w:b/>
      <w:i w:val="0"/>
    </w:rPr>
  </w:style>
  <w:style w:type="character" w:customStyle="1" w:styleId="WW8Num912z1">
    <w:name w:val="WW8Num912z1"/>
    <w:rPr>
      <w:rFonts w:ascii="Times New Roman" w:hAnsi="Times New Roman" w:cs="Times New Roman"/>
      <w:b/>
      <w:i w:val="0"/>
      <w:sz w:val="24"/>
    </w:rPr>
  </w:style>
  <w:style w:type="character" w:customStyle="1" w:styleId="WW8Num912z2">
    <w:name w:val="WW8Num912z2"/>
    <w:rPr>
      <w:b/>
      <w:i w:val="0"/>
      <w:sz w:val="24"/>
    </w:rPr>
  </w:style>
  <w:style w:type="character" w:customStyle="1" w:styleId="WW8Num913z0">
    <w:name w:val="WW8Num913z0"/>
    <w:rPr>
      <w:b/>
      <w:i w:val="0"/>
    </w:rPr>
  </w:style>
  <w:style w:type="character" w:customStyle="1" w:styleId="WW8Num913z1">
    <w:name w:val="WW8Num913z1"/>
    <w:rPr>
      <w:rFonts w:ascii="Times New Roman" w:hAnsi="Times New Roman" w:cs="Times New Roman"/>
      <w:b/>
      <w:i w:val="0"/>
      <w:sz w:val="24"/>
    </w:rPr>
  </w:style>
  <w:style w:type="character" w:customStyle="1" w:styleId="WW8Num914z0">
    <w:name w:val="WW8Num914z0"/>
    <w:rPr>
      <w:b/>
      <w:i w:val="0"/>
    </w:rPr>
  </w:style>
  <w:style w:type="character" w:customStyle="1" w:styleId="WW8Num914z1">
    <w:name w:val="WW8Num914z1"/>
    <w:rPr>
      <w:rFonts w:ascii="Times New Roman" w:hAnsi="Times New Roman" w:cs="Times New Roman"/>
      <w:b/>
      <w:i w:val="0"/>
      <w:sz w:val="24"/>
    </w:rPr>
  </w:style>
  <w:style w:type="character" w:customStyle="1" w:styleId="WW8Num915z0">
    <w:name w:val="WW8Num915z0"/>
    <w:rPr>
      <w:b/>
      <w:i w:val="0"/>
    </w:rPr>
  </w:style>
  <w:style w:type="character" w:customStyle="1" w:styleId="WW8Num915z1">
    <w:name w:val="WW8Num915z1"/>
    <w:rPr>
      <w:rFonts w:ascii="Times New Roman" w:hAnsi="Times New Roman" w:cs="Times New Roman"/>
      <w:b/>
      <w:i w:val="0"/>
      <w:sz w:val="24"/>
    </w:rPr>
  </w:style>
  <w:style w:type="character" w:customStyle="1" w:styleId="WW8Num915z2">
    <w:name w:val="WW8Num915z2"/>
    <w:rPr>
      <w:b/>
      <w:i w:val="0"/>
      <w:sz w:val="24"/>
    </w:rPr>
  </w:style>
  <w:style w:type="character" w:customStyle="1" w:styleId="WW8Num917z0">
    <w:name w:val="WW8Num917z0"/>
    <w:rPr>
      <w:rFonts w:ascii="Symbol" w:hAnsi="Symbol" w:cs="Symbol"/>
    </w:rPr>
  </w:style>
  <w:style w:type="character" w:customStyle="1" w:styleId="WW8Num918z0">
    <w:name w:val="WW8Num918z0"/>
    <w:rPr>
      <w:b/>
      <w:i w:val="0"/>
    </w:rPr>
  </w:style>
  <w:style w:type="character" w:customStyle="1" w:styleId="WW8Num918z1">
    <w:name w:val="WW8Num918z1"/>
    <w:rPr>
      <w:rFonts w:ascii="Times New Roman" w:hAnsi="Times New Roman" w:cs="Times New Roman"/>
      <w:b/>
      <w:i w:val="0"/>
      <w:sz w:val="24"/>
    </w:rPr>
  </w:style>
  <w:style w:type="character" w:customStyle="1" w:styleId="WW8Num918z2">
    <w:name w:val="WW8Num918z2"/>
    <w:rPr>
      <w:b/>
      <w:i w:val="0"/>
      <w:sz w:val="24"/>
    </w:rPr>
  </w:style>
  <w:style w:type="character" w:customStyle="1" w:styleId="WW8Num919z0">
    <w:name w:val="WW8Num919z0"/>
    <w:rPr>
      <w:rFonts w:ascii="Symbol" w:hAnsi="Symbol" w:cs="Symbol"/>
      <w:sz w:val="28"/>
    </w:rPr>
  </w:style>
  <w:style w:type="character" w:customStyle="1" w:styleId="WW8Num920z0">
    <w:name w:val="WW8Num920z0"/>
    <w:rPr>
      <w:b/>
      <w:i w:val="0"/>
    </w:rPr>
  </w:style>
  <w:style w:type="character" w:customStyle="1" w:styleId="WW8Num920z1">
    <w:name w:val="WW8Num920z1"/>
    <w:rPr>
      <w:rFonts w:ascii="Times New Roman" w:hAnsi="Times New Roman" w:cs="Times New Roman"/>
      <w:b/>
      <w:i w:val="0"/>
      <w:sz w:val="22"/>
    </w:rPr>
  </w:style>
  <w:style w:type="character" w:customStyle="1" w:styleId="WW8Num920z2">
    <w:name w:val="WW8Num920z2"/>
    <w:rPr>
      <w:b/>
      <w:i w:val="0"/>
      <w:sz w:val="24"/>
    </w:rPr>
  </w:style>
  <w:style w:type="character" w:customStyle="1" w:styleId="WW8Num921z0">
    <w:name w:val="WW8Num921z0"/>
    <w:rPr>
      <w:b/>
      <w:i w:val="0"/>
    </w:rPr>
  </w:style>
  <w:style w:type="character" w:customStyle="1" w:styleId="WW8Num921z1">
    <w:name w:val="WW8Num921z1"/>
    <w:rPr>
      <w:rFonts w:ascii="Times New Roman" w:hAnsi="Times New Roman" w:cs="Times New Roman"/>
      <w:b/>
      <w:i w:val="0"/>
      <w:sz w:val="22"/>
    </w:rPr>
  </w:style>
  <w:style w:type="character" w:customStyle="1" w:styleId="WW8Num921z2">
    <w:name w:val="WW8Num921z2"/>
    <w:rPr>
      <w:b/>
      <w:i w:val="0"/>
      <w:sz w:val="24"/>
    </w:rPr>
  </w:style>
  <w:style w:type="character" w:customStyle="1" w:styleId="WW8Num922z0">
    <w:name w:val="WW8Num922z0"/>
    <w:rPr>
      <w:b/>
      <w:i w:val="0"/>
    </w:rPr>
  </w:style>
  <w:style w:type="character" w:customStyle="1" w:styleId="WW8Num922z1">
    <w:name w:val="WW8Num922z1"/>
    <w:rPr>
      <w:rFonts w:ascii="Times New Roman" w:hAnsi="Times New Roman" w:cs="Times New Roman"/>
      <w:b/>
      <w:i w:val="0"/>
      <w:sz w:val="24"/>
    </w:rPr>
  </w:style>
  <w:style w:type="character" w:customStyle="1" w:styleId="WW8Num923z0">
    <w:name w:val="WW8Num923z0"/>
    <w:rPr>
      <w:b/>
      <w:i w:val="0"/>
    </w:rPr>
  </w:style>
  <w:style w:type="character" w:customStyle="1" w:styleId="WW8Num923z1">
    <w:name w:val="WW8Num923z1"/>
    <w:rPr>
      <w:rFonts w:ascii="Times New Roman" w:hAnsi="Times New Roman" w:cs="Times New Roman"/>
      <w:b/>
      <w:i w:val="0"/>
      <w:sz w:val="24"/>
    </w:rPr>
  </w:style>
  <w:style w:type="character" w:customStyle="1" w:styleId="WW8Num923z2">
    <w:name w:val="WW8Num923z2"/>
    <w:rPr>
      <w:b/>
      <w:i w:val="0"/>
      <w:sz w:val="24"/>
    </w:rPr>
  </w:style>
  <w:style w:type="character" w:customStyle="1" w:styleId="WW8Num924z0">
    <w:name w:val="WW8Num924z0"/>
    <w:rPr>
      <w:b/>
      <w:i w:val="0"/>
    </w:rPr>
  </w:style>
  <w:style w:type="character" w:customStyle="1" w:styleId="WW8Num924z1">
    <w:name w:val="WW8Num924z1"/>
    <w:rPr>
      <w:rFonts w:ascii="Times New Roman" w:hAnsi="Times New Roman" w:cs="Times New Roman"/>
      <w:b/>
      <w:i w:val="0"/>
      <w:sz w:val="24"/>
    </w:rPr>
  </w:style>
  <w:style w:type="character" w:customStyle="1" w:styleId="WW8Num924z2">
    <w:name w:val="WW8Num924z2"/>
    <w:rPr>
      <w:b/>
      <w:i w:val="0"/>
      <w:sz w:val="24"/>
    </w:rPr>
  </w:style>
  <w:style w:type="character" w:customStyle="1" w:styleId="WW8Num925z0">
    <w:name w:val="WW8Num925z0"/>
    <w:rPr>
      <w:b/>
      <w:i w:val="0"/>
    </w:rPr>
  </w:style>
  <w:style w:type="character" w:customStyle="1" w:styleId="WW8Num925z1">
    <w:name w:val="WW8Num925z1"/>
    <w:rPr>
      <w:rFonts w:ascii="Times New Roman" w:hAnsi="Times New Roman" w:cs="Times New Roman"/>
      <w:b/>
      <w:i w:val="0"/>
      <w:sz w:val="22"/>
    </w:rPr>
  </w:style>
  <w:style w:type="character" w:customStyle="1" w:styleId="WW8Num925z2">
    <w:name w:val="WW8Num925z2"/>
    <w:rPr>
      <w:b/>
      <w:i w:val="0"/>
      <w:sz w:val="24"/>
    </w:rPr>
  </w:style>
  <w:style w:type="character" w:customStyle="1" w:styleId="WW8Num926z0">
    <w:name w:val="WW8Num926z0"/>
    <w:rPr>
      <w:b/>
      <w:i w:val="0"/>
    </w:rPr>
  </w:style>
  <w:style w:type="character" w:customStyle="1" w:styleId="WW8Num926z1">
    <w:name w:val="WW8Num926z1"/>
    <w:rPr>
      <w:rFonts w:ascii="Times New Roman" w:hAnsi="Times New Roman" w:cs="Times New Roman"/>
      <w:b/>
      <w:i w:val="0"/>
      <w:sz w:val="24"/>
    </w:rPr>
  </w:style>
  <w:style w:type="character" w:customStyle="1" w:styleId="WW8Num926z2">
    <w:name w:val="WW8Num926z2"/>
    <w:rPr>
      <w:b/>
      <w:i w:val="0"/>
      <w:sz w:val="24"/>
    </w:rPr>
  </w:style>
  <w:style w:type="character" w:customStyle="1" w:styleId="WW8Num927z0">
    <w:name w:val="WW8Num927z0"/>
    <w:rPr>
      <w:b/>
      <w:i w:val="0"/>
    </w:rPr>
  </w:style>
  <w:style w:type="character" w:customStyle="1" w:styleId="WW8Num927z1">
    <w:name w:val="WW8Num927z1"/>
    <w:rPr>
      <w:rFonts w:ascii="Times New Roman" w:hAnsi="Times New Roman" w:cs="Times New Roman"/>
      <w:b/>
      <w:i w:val="0"/>
      <w:sz w:val="24"/>
    </w:rPr>
  </w:style>
  <w:style w:type="character" w:customStyle="1" w:styleId="WW8Num927z2">
    <w:name w:val="WW8Num927z2"/>
    <w:rPr>
      <w:b/>
      <w:i w:val="0"/>
      <w:sz w:val="24"/>
    </w:rPr>
  </w:style>
  <w:style w:type="character" w:customStyle="1" w:styleId="WW8Num928z0">
    <w:name w:val="WW8Num928z0"/>
    <w:rPr>
      <w:rFonts w:ascii="Symbol" w:hAnsi="Symbol" w:cs="Symbol"/>
    </w:rPr>
  </w:style>
  <w:style w:type="character" w:customStyle="1" w:styleId="WW8Num928z1">
    <w:name w:val="WW8Num928z1"/>
    <w:rPr>
      <w:rFonts w:ascii="Courier New" w:hAnsi="Courier New" w:cs="Courier New"/>
    </w:rPr>
  </w:style>
  <w:style w:type="character" w:customStyle="1" w:styleId="WW8Num928z2">
    <w:name w:val="WW8Num928z2"/>
    <w:rPr>
      <w:rFonts w:ascii="Wingdings" w:hAnsi="Wingdings" w:cs="Wingdings"/>
    </w:rPr>
  </w:style>
  <w:style w:type="character" w:customStyle="1" w:styleId="WW8Num929z0">
    <w:name w:val="WW8Num929z0"/>
    <w:rPr>
      <w:b/>
      <w:sz w:val="24"/>
    </w:rPr>
  </w:style>
  <w:style w:type="character" w:customStyle="1" w:styleId="WW8Num930z0">
    <w:name w:val="WW8Num930z0"/>
    <w:rPr>
      <w:b/>
    </w:rPr>
  </w:style>
  <w:style w:type="character" w:customStyle="1" w:styleId="WW8Num931z0">
    <w:name w:val="WW8Num931z0"/>
    <w:rPr>
      <w:b/>
    </w:rPr>
  </w:style>
  <w:style w:type="character" w:customStyle="1" w:styleId="WW8Num932z0">
    <w:name w:val="WW8Num932z0"/>
    <w:rPr>
      <w:b/>
      <w:i w:val="0"/>
    </w:rPr>
  </w:style>
  <w:style w:type="character" w:customStyle="1" w:styleId="WW8Num932z1">
    <w:name w:val="WW8Num932z1"/>
    <w:rPr>
      <w:rFonts w:ascii="Times New Roman" w:hAnsi="Times New Roman" w:cs="Times New Roman"/>
      <w:b/>
      <w:i w:val="0"/>
      <w:sz w:val="24"/>
    </w:rPr>
  </w:style>
  <w:style w:type="character" w:customStyle="1" w:styleId="WW8Num932z2">
    <w:name w:val="WW8Num932z2"/>
    <w:rPr>
      <w:b/>
      <w:i w:val="0"/>
      <w:sz w:val="24"/>
    </w:rPr>
  </w:style>
  <w:style w:type="character" w:customStyle="1" w:styleId="WW8Num933z0">
    <w:name w:val="WW8Num933z0"/>
    <w:rPr>
      <w:rFonts w:ascii="Symbol" w:hAnsi="Symbol" w:cs="Symbol"/>
    </w:rPr>
  </w:style>
  <w:style w:type="character" w:customStyle="1" w:styleId="WW8Num933z1">
    <w:name w:val="WW8Num933z1"/>
    <w:rPr>
      <w:rFonts w:ascii="Courier New" w:hAnsi="Courier New" w:cs="Courier New"/>
    </w:rPr>
  </w:style>
  <w:style w:type="character" w:customStyle="1" w:styleId="WW8Num933z2">
    <w:name w:val="WW8Num933z2"/>
    <w:rPr>
      <w:rFonts w:ascii="Wingdings" w:hAnsi="Wingdings" w:cs="Wingdings"/>
    </w:rPr>
  </w:style>
  <w:style w:type="character" w:customStyle="1" w:styleId="WW8Num934z0">
    <w:name w:val="WW8Num934z0"/>
    <w:rPr>
      <w:b/>
    </w:rPr>
  </w:style>
  <w:style w:type="character" w:customStyle="1" w:styleId="WW8Num935z0">
    <w:name w:val="WW8Num935z0"/>
    <w:rPr>
      <w:b/>
    </w:rPr>
  </w:style>
  <w:style w:type="character" w:customStyle="1" w:styleId="WW8Num936z0">
    <w:name w:val="WW8Num936z0"/>
    <w:rPr>
      <w:b/>
      <w:i w:val="0"/>
    </w:rPr>
  </w:style>
  <w:style w:type="character" w:customStyle="1" w:styleId="WW8Num936z1">
    <w:name w:val="WW8Num936z1"/>
    <w:rPr>
      <w:rFonts w:ascii="Times New Roman" w:hAnsi="Times New Roman" w:cs="Times New Roman"/>
      <w:b/>
      <w:i w:val="0"/>
      <w:sz w:val="24"/>
    </w:rPr>
  </w:style>
  <w:style w:type="character" w:customStyle="1" w:styleId="WW8Num936z2">
    <w:name w:val="WW8Num936z2"/>
    <w:rPr>
      <w:b/>
      <w:i w:val="0"/>
      <w:sz w:val="24"/>
    </w:rPr>
  </w:style>
  <w:style w:type="character" w:customStyle="1" w:styleId="WW8Num937z0">
    <w:name w:val="WW8Num937z0"/>
    <w:rPr>
      <w:b/>
    </w:rPr>
  </w:style>
  <w:style w:type="character" w:customStyle="1" w:styleId="WW8Num938z0">
    <w:name w:val="WW8Num938z0"/>
    <w:rPr>
      <w:b/>
    </w:rPr>
  </w:style>
  <w:style w:type="character" w:customStyle="1" w:styleId="WW8Num939z0">
    <w:name w:val="WW8Num939z0"/>
    <w:rPr>
      <w:b/>
    </w:rPr>
  </w:style>
  <w:style w:type="character" w:customStyle="1" w:styleId="WW8Num941z0">
    <w:name w:val="WW8Num941z0"/>
    <w:rPr>
      <w:b/>
    </w:rPr>
  </w:style>
  <w:style w:type="character" w:customStyle="1" w:styleId="WW8Num944z0">
    <w:name w:val="WW8Num944z0"/>
    <w:rPr>
      <w:b/>
      <w:i w:val="0"/>
    </w:rPr>
  </w:style>
  <w:style w:type="character" w:customStyle="1" w:styleId="WW8Num944z1">
    <w:name w:val="WW8Num944z1"/>
    <w:rPr>
      <w:rFonts w:ascii="Times New Roman" w:hAnsi="Times New Roman" w:cs="Times New Roman"/>
      <w:b/>
      <w:i w:val="0"/>
      <w:sz w:val="24"/>
    </w:rPr>
  </w:style>
  <w:style w:type="character" w:customStyle="1" w:styleId="WW8Num944z2">
    <w:name w:val="WW8Num944z2"/>
    <w:rPr>
      <w:b/>
      <w:i w:val="0"/>
      <w:sz w:val="24"/>
    </w:rPr>
  </w:style>
  <w:style w:type="character" w:customStyle="1" w:styleId="WW8Num946z0">
    <w:name w:val="WW8Num946z0"/>
    <w:rPr>
      <w:b/>
      <w:i w:val="0"/>
    </w:rPr>
  </w:style>
  <w:style w:type="character" w:customStyle="1" w:styleId="WW8Num946z1">
    <w:name w:val="WW8Num946z1"/>
    <w:rPr>
      <w:rFonts w:ascii="Times New Roman" w:hAnsi="Times New Roman" w:cs="Times New Roman"/>
      <w:b/>
      <w:i w:val="0"/>
      <w:sz w:val="24"/>
    </w:rPr>
  </w:style>
  <w:style w:type="character" w:customStyle="1" w:styleId="WW8Num946z2">
    <w:name w:val="WW8Num946z2"/>
    <w:rPr>
      <w:b/>
      <w:i w:val="0"/>
      <w:sz w:val="24"/>
    </w:rPr>
  </w:style>
  <w:style w:type="character" w:customStyle="1" w:styleId="WW8Num949z0">
    <w:name w:val="WW8Num949z0"/>
    <w:rPr>
      <w:b/>
    </w:rPr>
  </w:style>
  <w:style w:type="character" w:customStyle="1" w:styleId="WW8Num950z0">
    <w:name w:val="WW8Num950z0"/>
    <w:rPr>
      <w:b/>
      <w:i w:val="0"/>
    </w:rPr>
  </w:style>
  <w:style w:type="character" w:customStyle="1" w:styleId="WW8Num950z1">
    <w:name w:val="WW8Num950z1"/>
    <w:rPr>
      <w:rFonts w:ascii="Times New Roman" w:hAnsi="Times New Roman" w:cs="Times New Roman"/>
      <w:b/>
      <w:i w:val="0"/>
      <w:sz w:val="24"/>
    </w:rPr>
  </w:style>
  <w:style w:type="character" w:customStyle="1" w:styleId="WW8Num950z2">
    <w:name w:val="WW8Num950z2"/>
    <w:rPr>
      <w:b/>
      <w:i w:val="0"/>
      <w:sz w:val="24"/>
    </w:rPr>
  </w:style>
  <w:style w:type="character" w:customStyle="1" w:styleId="WW8Num952z0">
    <w:name w:val="WW8Num952z0"/>
    <w:rPr>
      <w:b/>
      <w:i w:val="0"/>
    </w:rPr>
  </w:style>
  <w:style w:type="character" w:customStyle="1" w:styleId="WW8Num952z1">
    <w:name w:val="WW8Num952z1"/>
    <w:rPr>
      <w:rFonts w:ascii="Times New Roman" w:hAnsi="Times New Roman" w:cs="Times New Roman"/>
      <w:b/>
      <w:i w:val="0"/>
      <w:sz w:val="24"/>
    </w:rPr>
  </w:style>
  <w:style w:type="character" w:customStyle="1" w:styleId="WW8Num952z2">
    <w:name w:val="WW8Num952z2"/>
    <w:rPr>
      <w:b/>
      <w:i w:val="0"/>
      <w:sz w:val="24"/>
    </w:rPr>
  </w:style>
  <w:style w:type="character" w:customStyle="1" w:styleId="WW8Num954z0">
    <w:name w:val="WW8Num954z0"/>
    <w:rPr>
      <w:b/>
      <w:i w:val="0"/>
    </w:rPr>
  </w:style>
  <w:style w:type="character" w:customStyle="1" w:styleId="WW8Num954z1">
    <w:name w:val="WW8Num954z1"/>
    <w:rPr>
      <w:rFonts w:ascii="Times New Roman" w:hAnsi="Times New Roman" w:cs="Times New Roman"/>
      <w:b/>
      <w:i w:val="0"/>
      <w:sz w:val="24"/>
    </w:rPr>
  </w:style>
  <w:style w:type="character" w:customStyle="1" w:styleId="WW8Num954z2">
    <w:name w:val="WW8Num954z2"/>
    <w:rPr>
      <w:b/>
      <w:i w:val="0"/>
      <w:sz w:val="24"/>
    </w:rPr>
  </w:style>
  <w:style w:type="character" w:customStyle="1" w:styleId="WW8Num955z0">
    <w:name w:val="WW8Num955z0"/>
    <w:rPr>
      <w:b/>
      <w:i w:val="0"/>
    </w:rPr>
  </w:style>
  <w:style w:type="character" w:customStyle="1" w:styleId="WW8Num955z1">
    <w:name w:val="WW8Num955z1"/>
    <w:rPr>
      <w:rFonts w:ascii="Times New Roman" w:hAnsi="Times New Roman" w:cs="Times New Roman"/>
      <w:b/>
      <w:i w:val="0"/>
      <w:sz w:val="24"/>
    </w:rPr>
  </w:style>
  <w:style w:type="character" w:customStyle="1" w:styleId="WW8Num955z2">
    <w:name w:val="WW8Num955z2"/>
    <w:rPr>
      <w:b/>
      <w:i w:val="0"/>
      <w:sz w:val="24"/>
    </w:rPr>
  </w:style>
  <w:style w:type="character" w:customStyle="1" w:styleId="WW8Num956z0">
    <w:name w:val="WW8Num956z0"/>
    <w:rPr>
      <w:b/>
      <w:i w:val="0"/>
    </w:rPr>
  </w:style>
  <w:style w:type="character" w:customStyle="1" w:styleId="WW8Num956z1">
    <w:name w:val="WW8Num956z1"/>
    <w:rPr>
      <w:rFonts w:ascii="Times New Roman" w:hAnsi="Times New Roman" w:cs="Times New Roman"/>
      <w:b/>
      <w:i w:val="0"/>
      <w:sz w:val="24"/>
    </w:rPr>
  </w:style>
  <w:style w:type="character" w:customStyle="1" w:styleId="WW8Num957z0">
    <w:name w:val="WW8Num957z0"/>
    <w:rPr>
      <w:b/>
      <w:i w:val="0"/>
    </w:rPr>
  </w:style>
  <w:style w:type="character" w:customStyle="1" w:styleId="WW8Num957z1">
    <w:name w:val="WW8Num957z1"/>
    <w:rPr>
      <w:rFonts w:ascii="Times New Roman" w:hAnsi="Times New Roman" w:cs="Times New Roman"/>
      <w:b/>
      <w:i w:val="0"/>
      <w:sz w:val="24"/>
    </w:rPr>
  </w:style>
  <w:style w:type="character" w:customStyle="1" w:styleId="WW8Num957z2">
    <w:name w:val="WW8Num957z2"/>
    <w:rPr>
      <w:b/>
      <w:i w:val="0"/>
      <w:sz w:val="24"/>
    </w:rPr>
  </w:style>
  <w:style w:type="character" w:customStyle="1" w:styleId="WW8Num959z0">
    <w:name w:val="WW8Num959z0"/>
    <w:rPr>
      <w:b/>
      <w:i w:val="0"/>
    </w:rPr>
  </w:style>
  <w:style w:type="character" w:customStyle="1" w:styleId="WW8Num959z1">
    <w:name w:val="WW8Num959z1"/>
    <w:rPr>
      <w:rFonts w:ascii="Times New Roman" w:hAnsi="Times New Roman" w:cs="Times New Roman"/>
      <w:b/>
      <w:i w:val="0"/>
      <w:sz w:val="24"/>
    </w:rPr>
  </w:style>
  <w:style w:type="character" w:customStyle="1" w:styleId="WW8Num959z2">
    <w:name w:val="WW8Num959z2"/>
    <w:rPr>
      <w:b/>
      <w:i w:val="0"/>
      <w:sz w:val="24"/>
    </w:rPr>
  </w:style>
  <w:style w:type="character" w:customStyle="1" w:styleId="WW8Num960z0">
    <w:name w:val="WW8Num960z0"/>
    <w:rPr>
      <w:b/>
      <w:i w:val="0"/>
    </w:rPr>
  </w:style>
  <w:style w:type="character" w:customStyle="1" w:styleId="WW8Num960z1">
    <w:name w:val="WW8Num960z1"/>
    <w:rPr>
      <w:rFonts w:ascii="Times New Roman" w:hAnsi="Times New Roman" w:cs="Times New Roman"/>
      <w:b/>
      <w:i w:val="0"/>
      <w:sz w:val="24"/>
    </w:rPr>
  </w:style>
  <w:style w:type="character" w:customStyle="1" w:styleId="WW8Num961z0">
    <w:name w:val="WW8Num961z0"/>
    <w:rPr>
      <w:b/>
    </w:rPr>
  </w:style>
  <w:style w:type="character" w:customStyle="1" w:styleId="WW8Num962z0">
    <w:name w:val="WW8Num962z0"/>
    <w:rPr>
      <w:b/>
      <w:i w:val="0"/>
    </w:rPr>
  </w:style>
  <w:style w:type="character" w:customStyle="1" w:styleId="WW8Num962z1">
    <w:name w:val="WW8Num962z1"/>
    <w:rPr>
      <w:rFonts w:ascii="Times New Roman" w:hAnsi="Times New Roman" w:cs="Times New Roman"/>
      <w:b/>
      <w:i w:val="0"/>
      <w:sz w:val="24"/>
    </w:rPr>
  </w:style>
  <w:style w:type="character" w:customStyle="1" w:styleId="WW8Num962z2">
    <w:name w:val="WW8Num962z2"/>
    <w:rPr>
      <w:b/>
      <w:i w:val="0"/>
      <w:sz w:val="24"/>
    </w:rPr>
  </w:style>
  <w:style w:type="character" w:customStyle="1" w:styleId="WW8Num963z0">
    <w:name w:val="WW8Num963z0"/>
    <w:rPr>
      <w:rFonts w:ascii="Symbol" w:hAnsi="Symbol" w:cs="Symbol"/>
    </w:rPr>
  </w:style>
  <w:style w:type="character" w:customStyle="1" w:styleId="WW8Num963z1">
    <w:name w:val="WW8Num963z1"/>
    <w:rPr>
      <w:rFonts w:ascii="Courier New" w:hAnsi="Courier New" w:cs="Courier New"/>
    </w:rPr>
  </w:style>
  <w:style w:type="character" w:customStyle="1" w:styleId="WW8Num963z2">
    <w:name w:val="WW8Num963z2"/>
    <w:rPr>
      <w:rFonts w:ascii="Wingdings" w:hAnsi="Wingdings" w:cs="Wingdings"/>
    </w:rPr>
  </w:style>
  <w:style w:type="character" w:customStyle="1" w:styleId="WW8Num964z0">
    <w:name w:val="WW8Num964z0"/>
    <w:rPr>
      <w:b/>
    </w:rPr>
  </w:style>
  <w:style w:type="character" w:customStyle="1" w:styleId="WW8Num965z0">
    <w:name w:val="WW8Num965z0"/>
    <w:rPr>
      <w:b/>
      <w:i w:val="0"/>
    </w:rPr>
  </w:style>
  <w:style w:type="character" w:customStyle="1" w:styleId="WW8Num965z1">
    <w:name w:val="WW8Num965z1"/>
    <w:rPr>
      <w:rFonts w:ascii="Times New Roman" w:hAnsi="Times New Roman" w:cs="Times New Roman"/>
      <w:b/>
      <w:i w:val="0"/>
      <w:sz w:val="24"/>
    </w:rPr>
  </w:style>
  <w:style w:type="character" w:customStyle="1" w:styleId="WW8Num966z0">
    <w:name w:val="WW8Num966z0"/>
    <w:rPr>
      <w:b/>
      <w:i w:val="0"/>
    </w:rPr>
  </w:style>
  <w:style w:type="character" w:customStyle="1" w:styleId="WW8Num966z1">
    <w:name w:val="WW8Num966z1"/>
    <w:rPr>
      <w:rFonts w:ascii="Times New Roman" w:hAnsi="Times New Roman" w:cs="Times New Roman"/>
      <w:b/>
      <w:i w:val="0"/>
      <w:sz w:val="24"/>
    </w:rPr>
  </w:style>
  <w:style w:type="character" w:customStyle="1" w:styleId="WW8Num966z2">
    <w:name w:val="WW8Num966z2"/>
    <w:rPr>
      <w:b/>
      <w:i w:val="0"/>
      <w:sz w:val="24"/>
    </w:rPr>
  </w:style>
  <w:style w:type="character" w:customStyle="1" w:styleId="WW8Num967z0">
    <w:name w:val="WW8Num967z0"/>
    <w:rPr>
      <w:b/>
      <w:i w:val="0"/>
    </w:rPr>
  </w:style>
  <w:style w:type="character" w:customStyle="1" w:styleId="WW8Num967z1">
    <w:name w:val="WW8Num967z1"/>
    <w:rPr>
      <w:rFonts w:ascii="Times New Roman" w:hAnsi="Times New Roman" w:cs="Times New Roman"/>
      <w:b/>
      <w:i w:val="0"/>
      <w:sz w:val="24"/>
    </w:rPr>
  </w:style>
  <w:style w:type="character" w:customStyle="1" w:styleId="WW8Num967z2">
    <w:name w:val="WW8Num967z2"/>
    <w:rPr>
      <w:b/>
      <w:i w:val="0"/>
      <w:sz w:val="24"/>
    </w:rPr>
  </w:style>
  <w:style w:type="character" w:customStyle="1" w:styleId="WW8Num969z0">
    <w:name w:val="WW8Num969z0"/>
    <w:rPr>
      <w:rFonts w:ascii="Symbol" w:hAnsi="Symbol" w:cs="Symbol"/>
    </w:rPr>
  </w:style>
  <w:style w:type="character" w:customStyle="1" w:styleId="WW8Num970z0">
    <w:name w:val="WW8Num970z0"/>
    <w:rPr>
      <w:b/>
      <w:i w:val="0"/>
    </w:rPr>
  </w:style>
  <w:style w:type="character" w:customStyle="1" w:styleId="WW8Num970z1">
    <w:name w:val="WW8Num970z1"/>
    <w:rPr>
      <w:rFonts w:ascii="Times New Roman" w:hAnsi="Times New Roman" w:cs="Times New Roman"/>
      <w:b/>
      <w:i w:val="0"/>
      <w:sz w:val="24"/>
    </w:rPr>
  </w:style>
  <w:style w:type="character" w:customStyle="1" w:styleId="WW8Num970z2">
    <w:name w:val="WW8Num970z2"/>
    <w:rPr>
      <w:b/>
      <w:i w:val="0"/>
      <w:sz w:val="24"/>
    </w:rPr>
  </w:style>
  <w:style w:type="character" w:customStyle="1" w:styleId="WW8Num971z0">
    <w:name w:val="WW8Num971z0"/>
    <w:rPr>
      <w:b/>
    </w:rPr>
  </w:style>
  <w:style w:type="character" w:customStyle="1" w:styleId="WW8Num972z0">
    <w:name w:val="WW8Num972z0"/>
    <w:rPr>
      <w:rFonts w:ascii="Wingdings" w:hAnsi="Wingdings" w:cs="Wingdings"/>
    </w:rPr>
  </w:style>
  <w:style w:type="character" w:customStyle="1" w:styleId="WW8Num973z0">
    <w:name w:val="WW8Num973z0"/>
    <w:rPr>
      <w:rFonts w:ascii="Wingdings" w:hAnsi="Wingdings" w:cs="Wingdings"/>
    </w:rPr>
  </w:style>
  <w:style w:type="character" w:customStyle="1" w:styleId="WW8Num974z0">
    <w:name w:val="WW8Num974z0"/>
    <w:rPr>
      <w:b/>
    </w:rPr>
  </w:style>
  <w:style w:type="character" w:customStyle="1" w:styleId="WW8Num975z0">
    <w:name w:val="WW8Num975z0"/>
    <w:rPr>
      <w:b/>
      <w:i w:val="0"/>
    </w:rPr>
  </w:style>
  <w:style w:type="character" w:customStyle="1" w:styleId="WW8Num975z1">
    <w:name w:val="WW8Num975z1"/>
    <w:rPr>
      <w:rFonts w:ascii="Times New Roman" w:hAnsi="Times New Roman" w:cs="Times New Roman"/>
      <w:b/>
      <w:i w:val="0"/>
      <w:sz w:val="24"/>
    </w:rPr>
  </w:style>
  <w:style w:type="character" w:customStyle="1" w:styleId="WW8Num975z2">
    <w:name w:val="WW8Num975z2"/>
    <w:rPr>
      <w:b/>
      <w:i w:val="0"/>
      <w:sz w:val="24"/>
    </w:rPr>
  </w:style>
  <w:style w:type="character" w:customStyle="1" w:styleId="WW8Num976z0">
    <w:name w:val="WW8Num976z0"/>
    <w:rPr>
      <w:b/>
      <w:i w:val="0"/>
    </w:rPr>
  </w:style>
  <w:style w:type="character" w:customStyle="1" w:styleId="WW8Num976z1">
    <w:name w:val="WW8Num976z1"/>
    <w:rPr>
      <w:rFonts w:ascii="Times New Roman" w:hAnsi="Times New Roman" w:cs="Times New Roman"/>
      <w:b/>
      <w:i w:val="0"/>
      <w:sz w:val="24"/>
    </w:rPr>
  </w:style>
  <w:style w:type="character" w:customStyle="1" w:styleId="WW8Num976z2">
    <w:name w:val="WW8Num976z2"/>
    <w:rPr>
      <w:b/>
      <w:i w:val="0"/>
      <w:sz w:val="24"/>
    </w:rPr>
  </w:style>
  <w:style w:type="character" w:customStyle="1" w:styleId="WW8Num978z0">
    <w:name w:val="WW8Num978z0"/>
    <w:rPr>
      <w:b/>
      <w:i w:val="0"/>
    </w:rPr>
  </w:style>
  <w:style w:type="character" w:customStyle="1" w:styleId="WW8Num979z0">
    <w:name w:val="WW8Num979z0"/>
    <w:rPr>
      <w:b/>
      <w:i w:val="0"/>
    </w:rPr>
  </w:style>
  <w:style w:type="character" w:customStyle="1" w:styleId="WW8Num979z1">
    <w:name w:val="WW8Num979z1"/>
    <w:rPr>
      <w:rFonts w:ascii="Times New Roman" w:hAnsi="Times New Roman" w:cs="Times New Roman"/>
      <w:b/>
      <w:i w:val="0"/>
      <w:sz w:val="24"/>
    </w:rPr>
  </w:style>
  <w:style w:type="character" w:customStyle="1" w:styleId="WW8Num979z2">
    <w:name w:val="WW8Num979z2"/>
    <w:rPr>
      <w:b/>
      <w:i w:val="0"/>
      <w:sz w:val="24"/>
    </w:rPr>
  </w:style>
  <w:style w:type="character" w:customStyle="1" w:styleId="WW8Num980z0">
    <w:name w:val="WW8Num980z0"/>
    <w:rPr>
      <w:rFonts w:ascii="Arial" w:eastAsia="Times New Roman" w:hAnsi="Arial" w:cs="Arial"/>
      <w:b/>
    </w:rPr>
  </w:style>
  <w:style w:type="character" w:customStyle="1" w:styleId="WW8Num980z1">
    <w:name w:val="WW8Num980z1"/>
    <w:rPr>
      <w:rFonts w:ascii="Courier New" w:hAnsi="Courier New" w:cs="Courier New"/>
    </w:rPr>
  </w:style>
  <w:style w:type="character" w:customStyle="1" w:styleId="WW8Num980z2">
    <w:name w:val="WW8Num980z2"/>
    <w:rPr>
      <w:rFonts w:ascii="Wingdings" w:hAnsi="Wingdings" w:cs="Wingdings"/>
    </w:rPr>
  </w:style>
  <w:style w:type="character" w:customStyle="1" w:styleId="WW8Num980z3">
    <w:name w:val="WW8Num980z3"/>
    <w:rPr>
      <w:rFonts w:ascii="Symbol" w:hAnsi="Symbol" w:cs="Symbol"/>
    </w:rPr>
  </w:style>
  <w:style w:type="character" w:customStyle="1" w:styleId="WW8Num981z0">
    <w:name w:val="WW8Num981z0"/>
    <w:rPr>
      <w:b/>
    </w:rPr>
  </w:style>
  <w:style w:type="character" w:customStyle="1" w:styleId="WW8Num982z0">
    <w:name w:val="WW8Num982z0"/>
    <w:rPr>
      <w:b/>
      <w:i w:val="0"/>
    </w:rPr>
  </w:style>
  <w:style w:type="character" w:customStyle="1" w:styleId="WW8Num982z1">
    <w:name w:val="WW8Num982z1"/>
    <w:rPr>
      <w:rFonts w:ascii="Times New Roman" w:hAnsi="Times New Roman" w:cs="Times New Roman"/>
      <w:b/>
      <w:i w:val="0"/>
      <w:sz w:val="24"/>
    </w:rPr>
  </w:style>
  <w:style w:type="character" w:customStyle="1" w:styleId="WW8Num982z2">
    <w:name w:val="WW8Num982z2"/>
    <w:rPr>
      <w:b/>
      <w:i w:val="0"/>
      <w:sz w:val="24"/>
    </w:rPr>
  </w:style>
  <w:style w:type="character" w:customStyle="1" w:styleId="WW8Num983z0">
    <w:name w:val="WW8Num983z0"/>
    <w:rPr>
      <w:b/>
      <w:i w:val="0"/>
    </w:rPr>
  </w:style>
  <w:style w:type="character" w:customStyle="1" w:styleId="WW8Num983z1">
    <w:name w:val="WW8Num983z1"/>
    <w:rPr>
      <w:rFonts w:ascii="Times New Roman" w:hAnsi="Times New Roman" w:cs="Times New Roman"/>
      <w:b/>
      <w:i w:val="0"/>
      <w:sz w:val="24"/>
    </w:rPr>
  </w:style>
  <w:style w:type="character" w:customStyle="1" w:styleId="WW8Num983z2">
    <w:name w:val="WW8Num983z2"/>
    <w:rPr>
      <w:b/>
      <w:i w:val="0"/>
      <w:sz w:val="24"/>
    </w:rPr>
  </w:style>
  <w:style w:type="character" w:customStyle="1" w:styleId="WW8Num984z0">
    <w:name w:val="WW8Num984z0"/>
    <w:rPr>
      <w:b/>
      <w:i w:val="0"/>
    </w:rPr>
  </w:style>
  <w:style w:type="character" w:customStyle="1" w:styleId="WW8Num984z1">
    <w:name w:val="WW8Num984z1"/>
    <w:rPr>
      <w:rFonts w:ascii="Times New Roman" w:hAnsi="Times New Roman" w:cs="Times New Roman"/>
      <w:b/>
      <w:i w:val="0"/>
      <w:sz w:val="24"/>
    </w:rPr>
  </w:style>
  <w:style w:type="character" w:customStyle="1" w:styleId="WW8Num984z2">
    <w:name w:val="WW8Num984z2"/>
    <w:rPr>
      <w:b/>
      <w:i w:val="0"/>
      <w:sz w:val="24"/>
    </w:rPr>
  </w:style>
  <w:style w:type="character" w:customStyle="1" w:styleId="WW8Num985z0">
    <w:name w:val="WW8Num985z0"/>
    <w:rPr>
      <w:b/>
      <w:i w:val="0"/>
    </w:rPr>
  </w:style>
  <w:style w:type="character" w:customStyle="1" w:styleId="WW8Num985z1">
    <w:name w:val="WW8Num985z1"/>
    <w:rPr>
      <w:rFonts w:ascii="Times New Roman" w:hAnsi="Times New Roman" w:cs="Times New Roman"/>
      <w:b/>
      <w:i w:val="0"/>
      <w:sz w:val="24"/>
    </w:rPr>
  </w:style>
  <w:style w:type="character" w:customStyle="1" w:styleId="WW8Num985z2">
    <w:name w:val="WW8Num985z2"/>
    <w:rPr>
      <w:b/>
      <w:i w:val="0"/>
      <w:sz w:val="24"/>
    </w:rPr>
  </w:style>
  <w:style w:type="character" w:customStyle="1" w:styleId="WW8Num986z0">
    <w:name w:val="WW8Num986z0"/>
    <w:rPr>
      <w:rFonts w:ascii="Symbol" w:hAnsi="Symbol" w:cs="Symbol"/>
    </w:rPr>
  </w:style>
  <w:style w:type="character" w:customStyle="1" w:styleId="WW8Num986z1">
    <w:name w:val="WW8Num986z1"/>
    <w:rPr>
      <w:rFonts w:ascii="Courier New" w:hAnsi="Courier New" w:cs="Courier New"/>
    </w:rPr>
  </w:style>
  <w:style w:type="character" w:customStyle="1" w:styleId="WW8Num986z2">
    <w:name w:val="WW8Num986z2"/>
    <w:rPr>
      <w:rFonts w:ascii="Wingdings" w:hAnsi="Wingdings" w:cs="Wingdings"/>
    </w:rPr>
  </w:style>
  <w:style w:type="character" w:customStyle="1" w:styleId="WW8Num987z0">
    <w:name w:val="WW8Num987z0"/>
    <w:rPr>
      <w:b/>
      <w:i w:val="0"/>
    </w:rPr>
  </w:style>
  <w:style w:type="character" w:customStyle="1" w:styleId="WW8Num987z1">
    <w:name w:val="WW8Num987z1"/>
    <w:rPr>
      <w:rFonts w:ascii="Times New Roman" w:hAnsi="Times New Roman" w:cs="Times New Roman"/>
      <w:b/>
      <w:i w:val="0"/>
      <w:sz w:val="24"/>
    </w:rPr>
  </w:style>
  <w:style w:type="character" w:customStyle="1" w:styleId="WW8Num987z2">
    <w:name w:val="WW8Num987z2"/>
    <w:rPr>
      <w:b/>
      <w:i w:val="0"/>
      <w:sz w:val="24"/>
    </w:rPr>
  </w:style>
  <w:style w:type="character" w:customStyle="1" w:styleId="WW8Num988z0">
    <w:name w:val="WW8Num988z0"/>
    <w:rPr>
      <w:b/>
      <w:i w:val="0"/>
    </w:rPr>
  </w:style>
  <w:style w:type="character" w:customStyle="1" w:styleId="WW8Num988z1">
    <w:name w:val="WW8Num988z1"/>
    <w:rPr>
      <w:rFonts w:ascii="Times New Roman" w:hAnsi="Times New Roman" w:cs="Times New Roman"/>
      <w:b/>
      <w:i w:val="0"/>
      <w:sz w:val="22"/>
    </w:rPr>
  </w:style>
  <w:style w:type="character" w:customStyle="1" w:styleId="WW8Num988z2">
    <w:name w:val="WW8Num988z2"/>
    <w:rPr>
      <w:b/>
      <w:i w:val="0"/>
      <w:sz w:val="24"/>
    </w:rPr>
  </w:style>
  <w:style w:type="character" w:customStyle="1" w:styleId="WW8Num989z0">
    <w:name w:val="WW8Num989z0"/>
    <w:rPr>
      <w:b/>
      <w:i w:val="0"/>
    </w:rPr>
  </w:style>
  <w:style w:type="character" w:customStyle="1" w:styleId="WW8Num989z1">
    <w:name w:val="WW8Num989z1"/>
    <w:rPr>
      <w:rFonts w:ascii="Times New Roman" w:hAnsi="Times New Roman" w:cs="Times New Roman"/>
      <w:b/>
      <w:i w:val="0"/>
      <w:sz w:val="24"/>
    </w:rPr>
  </w:style>
  <w:style w:type="character" w:customStyle="1" w:styleId="WW8Num989z2">
    <w:name w:val="WW8Num989z2"/>
    <w:rPr>
      <w:b/>
      <w:i w:val="0"/>
      <w:sz w:val="24"/>
    </w:rPr>
  </w:style>
  <w:style w:type="character" w:customStyle="1" w:styleId="WW8Num990z0">
    <w:name w:val="WW8Num990z0"/>
    <w:rPr>
      <w:b/>
      <w:i w:val="0"/>
    </w:rPr>
  </w:style>
  <w:style w:type="character" w:customStyle="1" w:styleId="WW8Num990z1">
    <w:name w:val="WW8Num990z1"/>
    <w:rPr>
      <w:rFonts w:ascii="Times New Roman" w:hAnsi="Times New Roman" w:cs="Times New Roman"/>
      <w:b/>
      <w:i w:val="0"/>
      <w:sz w:val="24"/>
    </w:rPr>
  </w:style>
  <w:style w:type="character" w:customStyle="1" w:styleId="WW8Num990z2">
    <w:name w:val="WW8Num990z2"/>
    <w:rPr>
      <w:b/>
      <w:i w:val="0"/>
      <w:sz w:val="24"/>
    </w:rPr>
  </w:style>
  <w:style w:type="character" w:customStyle="1" w:styleId="WW8Num991z0">
    <w:name w:val="WW8Num991z0"/>
    <w:rPr>
      <w:b/>
    </w:rPr>
  </w:style>
  <w:style w:type="character" w:customStyle="1" w:styleId="WW8Num992z0">
    <w:name w:val="WW8Num992z0"/>
    <w:rPr>
      <w:b/>
    </w:rPr>
  </w:style>
  <w:style w:type="character" w:customStyle="1" w:styleId="WW8Num993z0">
    <w:name w:val="WW8Num993z0"/>
    <w:rPr>
      <w:b/>
      <w:i w:val="0"/>
    </w:rPr>
  </w:style>
  <w:style w:type="character" w:customStyle="1" w:styleId="WW8Num993z1">
    <w:name w:val="WW8Num993z1"/>
    <w:rPr>
      <w:rFonts w:ascii="Times New Roman" w:hAnsi="Times New Roman" w:cs="Times New Roman"/>
      <w:b/>
      <w:i w:val="0"/>
      <w:sz w:val="24"/>
    </w:rPr>
  </w:style>
  <w:style w:type="character" w:customStyle="1" w:styleId="WW8Num993z2">
    <w:name w:val="WW8Num993z2"/>
    <w:rPr>
      <w:b/>
      <w:i w:val="0"/>
      <w:sz w:val="24"/>
    </w:rPr>
  </w:style>
  <w:style w:type="character" w:customStyle="1" w:styleId="WW8Num994z0">
    <w:name w:val="WW8Num994z0"/>
    <w:rPr>
      <w:b/>
      <w:i w:val="0"/>
    </w:rPr>
  </w:style>
  <w:style w:type="character" w:customStyle="1" w:styleId="WW8Num994z1">
    <w:name w:val="WW8Num994z1"/>
    <w:rPr>
      <w:rFonts w:ascii="Times New Roman" w:hAnsi="Times New Roman" w:cs="Times New Roman"/>
      <w:b/>
      <w:i w:val="0"/>
      <w:sz w:val="24"/>
    </w:rPr>
  </w:style>
  <w:style w:type="character" w:customStyle="1" w:styleId="WW8Num994z2">
    <w:name w:val="WW8Num994z2"/>
    <w:rPr>
      <w:b/>
      <w:i w:val="0"/>
      <w:sz w:val="24"/>
    </w:rPr>
  </w:style>
  <w:style w:type="character" w:customStyle="1" w:styleId="WW8Num995z0">
    <w:name w:val="WW8Num995z0"/>
    <w:rPr>
      <w:b/>
    </w:rPr>
  </w:style>
  <w:style w:type="character" w:customStyle="1" w:styleId="WW8Num995z3">
    <w:name w:val="WW8Num995z3"/>
    <w:rPr>
      <w:b/>
      <w:sz w:val="24"/>
    </w:rPr>
  </w:style>
  <w:style w:type="character" w:customStyle="1" w:styleId="WW8Num996z0">
    <w:name w:val="WW8Num996z0"/>
    <w:rPr>
      <w:b/>
      <w:i w:val="0"/>
    </w:rPr>
  </w:style>
  <w:style w:type="character" w:customStyle="1" w:styleId="WW8Num996z1">
    <w:name w:val="WW8Num996z1"/>
    <w:rPr>
      <w:rFonts w:ascii="Times New Roman" w:hAnsi="Times New Roman" w:cs="Times New Roman"/>
      <w:b/>
      <w:i w:val="0"/>
      <w:sz w:val="24"/>
    </w:rPr>
  </w:style>
  <w:style w:type="character" w:customStyle="1" w:styleId="WW8Num997z0">
    <w:name w:val="WW8Num997z0"/>
    <w:rPr>
      <w:b/>
      <w:i w:val="0"/>
    </w:rPr>
  </w:style>
  <w:style w:type="character" w:customStyle="1" w:styleId="WW8Num997z1">
    <w:name w:val="WW8Num997z1"/>
    <w:rPr>
      <w:rFonts w:ascii="Times New Roman" w:hAnsi="Times New Roman" w:cs="Times New Roman"/>
      <w:b/>
      <w:i w:val="0"/>
      <w:sz w:val="24"/>
    </w:rPr>
  </w:style>
  <w:style w:type="character" w:customStyle="1" w:styleId="WW8Num997z2">
    <w:name w:val="WW8Num997z2"/>
    <w:rPr>
      <w:b/>
      <w:i w:val="0"/>
      <w:sz w:val="24"/>
    </w:rPr>
  </w:style>
  <w:style w:type="character" w:customStyle="1" w:styleId="WW8Num998z1">
    <w:name w:val="WW8Num998z1"/>
    <w:rPr>
      <w:b/>
    </w:rPr>
  </w:style>
  <w:style w:type="character" w:customStyle="1" w:styleId="WW8Num999z0">
    <w:name w:val="WW8Num999z0"/>
    <w:rPr>
      <w:b/>
    </w:rPr>
  </w:style>
  <w:style w:type="character" w:customStyle="1" w:styleId="WW8Num1000z0">
    <w:name w:val="WW8Num1000z0"/>
    <w:rPr>
      <w:b/>
      <w:i w:val="0"/>
    </w:rPr>
  </w:style>
  <w:style w:type="character" w:customStyle="1" w:styleId="WW8Num1000z1">
    <w:name w:val="WW8Num1000z1"/>
    <w:rPr>
      <w:rFonts w:ascii="Times New Roman" w:hAnsi="Times New Roman" w:cs="Times New Roman"/>
      <w:b/>
      <w:i w:val="0"/>
      <w:sz w:val="24"/>
    </w:rPr>
  </w:style>
  <w:style w:type="character" w:customStyle="1" w:styleId="WW8Num1000z2">
    <w:name w:val="WW8Num1000z2"/>
    <w:rPr>
      <w:b/>
      <w:i w:val="0"/>
      <w:sz w:val="24"/>
    </w:rPr>
  </w:style>
  <w:style w:type="character" w:customStyle="1" w:styleId="WW8Num1002z0">
    <w:name w:val="WW8Num1002z0"/>
    <w:rPr>
      <w:b/>
      <w:i w:val="0"/>
    </w:rPr>
  </w:style>
  <w:style w:type="character" w:customStyle="1" w:styleId="WW8Num1002z1">
    <w:name w:val="WW8Num1002z1"/>
    <w:rPr>
      <w:rFonts w:ascii="Times New Roman" w:hAnsi="Times New Roman" w:cs="Times New Roman"/>
      <w:b/>
      <w:i w:val="0"/>
      <w:sz w:val="24"/>
    </w:rPr>
  </w:style>
  <w:style w:type="character" w:customStyle="1" w:styleId="WW8Num1003z0">
    <w:name w:val="WW8Num1003z0"/>
    <w:rPr>
      <w:rFonts w:ascii="Wingdings" w:hAnsi="Wingdings" w:cs="Wingdings"/>
    </w:rPr>
  </w:style>
  <w:style w:type="character" w:customStyle="1" w:styleId="WW8Num1005z0">
    <w:name w:val="WW8Num1005z0"/>
    <w:rPr>
      <w:b/>
    </w:rPr>
  </w:style>
  <w:style w:type="character" w:customStyle="1" w:styleId="WW8Num1006z0">
    <w:name w:val="WW8Num1006z0"/>
    <w:rPr>
      <w:b/>
    </w:rPr>
  </w:style>
  <w:style w:type="character" w:customStyle="1" w:styleId="WW8Num1008z0">
    <w:name w:val="WW8Num1008z0"/>
    <w:rPr>
      <w:b/>
    </w:rPr>
  </w:style>
  <w:style w:type="character" w:customStyle="1" w:styleId="WW8Num1009z0">
    <w:name w:val="WW8Num1009z0"/>
    <w:rPr>
      <w:rFonts w:ascii="Symbol" w:hAnsi="Symbol" w:cs="Symbol"/>
    </w:rPr>
  </w:style>
  <w:style w:type="character" w:customStyle="1" w:styleId="WW8Num1009z1">
    <w:name w:val="WW8Num1009z1"/>
    <w:rPr>
      <w:rFonts w:ascii="Courier New" w:hAnsi="Courier New" w:cs="Courier New"/>
    </w:rPr>
  </w:style>
  <w:style w:type="character" w:customStyle="1" w:styleId="WW8Num1009z2">
    <w:name w:val="WW8Num1009z2"/>
    <w:rPr>
      <w:rFonts w:ascii="Wingdings" w:hAnsi="Wingdings" w:cs="Wingdings"/>
    </w:rPr>
  </w:style>
  <w:style w:type="character" w:customStyle="1" w:styleId="WW8Num1010z0">
    <w:name w:val="WW8Num1010z0"/>
    <w:rPr>
      <w:b/>
      <w:i w:val="0"/>
    </w:rPr>
  </w:style>
  <w:style w:type="character" w:customStyle="1" w:styleId="WW8Num1010z1">
    <w:name w:val="WW8Num1010z1"/>
    <w:rPr>
      <w:rFonts w:ascii="Times New Roman" w:hAnsi="Times New Roman" w:cs="Times New Roman"/>
      <w:b/>
      <w:i w:val="0"/>
      <w:sz w:val="24"/>
    </w:rPr>
  </w:style>
  <w:style w:type="character" w:customStyle="1" w:styleId="WW8Num1010z2">
    <w:name w:val="WW8Num1010z2"/>
    <w:rPr>
      <w:b/>
      <w:i w:val="0"/>
      <w:sz w:val="24"/>
    </w:rPr>
  </w:style>
  <w:style w:type="character" w:customStyle="1" w:styleId="WW8Num1011z0">
    <w:name w:val="WW8Num1011z0"/>
    <w:rPr>
      <w:b/>
    </w:rPr>
  </w:style>
  <w:style w:type="character" w:customStyle="1" w:styleId="WW8Num1012z0">
    <w:name w:val="WW8Num1012z0"/>
    <w:rPr>
      <w:b/>
      <w:i w:val="0"/>
    </w:rPr>
  </w:style>
  <w:style w:type="character" w:customStyle="1" w:styleId="WW8Num1012z1">
    <w:name w:val="WW8Num1012z1"/>
    <w:rPr>
      <w:rFonts w:ascii="Times New Roman" w:hAnsi="Times New Roman" w:cs="Times New Roman"/>
      <w:b/>
      <w:i w:val="0"/>
      <w:sz w:val="24"/>
    </w:rPr>
  </w:style>
  <w:style w:type="character" w:customStyle="1" w:styleId="WW8Num1013z0">
    <w:name w:val="WW8Num1013z0"/>
    <w:rPr>
      <w:rFonts w:ascii="Symbol" w:hAnsi="Symbol" w:cs="Symbol"/>
    </w:rPr>
  </w:style>
  <w:style w:type="character" w:customStyle="1" w:styleId="WW8Num1013z1">
    <w:name w:val="WW8Num1013z1"/>
    <w:rPr>
      <w:rFonts w:ascii="Courier New" w:hAnsi="Courier New" w:cs="Courier New"/>
    </w:rPr>
  </w:style>
  <w:style w:type="character" w:customStyle="1" w:styleId="WW8Num1013z2">
    <w:name w:val="WW8Num1013z2"/>
    <w:rPr>
      <w:rFonts w:ascii="Wingdings" w:hAnsi="Wingdings" w:cs="Wingdings"/>
    </w:rPr>
  </w:style>
  <w:style w:type="character" w:customStyle="1" w:styleId="WW8Num1014z0">
    <w:name w:val="WW8Num1014z0"/>
    <w:rPr>
      <w:b/>
    </w:rPr>
  </w:style>
  <w:style w:type="character" w:customStyle="1" w:styleId="WW8Num1015z0">
    <w:name w:val="WW8Num1015z0"/>
    <w:rPr>
      <w:b/>
    </w:rPr>
  </w:style>
  <w:style w:type="character" w:customStyle="1" w:styleId="WW8Num1016z0">
    <w:name w:val="WW8Num1016z0"/>
    <w:rPr>
      <w:b/>
      <w:i w:val="0"/>
    </w:rPr>
  </w:style>
  <w:style w:type="character" w:customStyle="1" w:styleId="WW8Num1016z1">
    <w:name w:val="WW8Num1016z1"/>
    <w:rPr>
      <w:rFonts w:ascii="Times New Roman" w:hAnsi="Times New Roman" w:cs="Times New Roman"/>
      <w:b/>
      <w:i w:val="0"/>
      <w:sz w:val="24"/>
    </w:rPr>
  </w:style>
  <w:style w:type="character" w:customStyle="1" w:styleId="WW8Num1016z2">
    <w:name w:val="WW8Num1016z2"/>
    <w:rPr>
      <w:b/>
      <w:i w:val="0"/>
      <w:sz w:val="24"/>
    </w:rPr>
  </w:style>
  <w:style w:type="character" w:customStyle="1" w:styleId="WW8Num1017z0">
    <w:name w:val="WW8Num1017z0"/>
    <w:rPr>
      <w:rFonts w:ascii="Symbol" w:hAnsi="Symbol" w:cs="Symbol"/>
    </w:rPr>
  </w:style>
  <w:style w:type="character" w:customStyle="1" w:styleId="WW8Num1017z1">
    <w:name w:val="WW8Num1017z1"/>
    <w:rPr>
      <w:rFonts w:ascii="Courier New" w:hAnsi="Courier New" w:cs="Courier New"/>
    </w:rPr>
  </w:style>
  <w:style w:type="character" w:customStyle="1" w:styleId="WW8Num1017z2">
    <w:name w:val="WW8Num1017z2"/>
    <w:rPr>
      <w:rFonts w:ascii="Wingdings" w:hAnsi="Wingdings" w:cs="Wingdings"/>
    </w:rPr>
  </w:style>
  <w:style w:type="character" w:customStyle="1" w:styleId="WW8Num1018z0">
    <w:name w:val="WW8Num1018z0"/>
    <w:rPr>
      <w:b/>
    </w:rPr>
  </w:style>
  <w:style w:type="character" w:customStyle="1" w:styleId="WW8Num1019z0">
    <w:name w:val="WW8Num1019z0"/>
    <w:rPr>
      <w:b/>
    </w:rPr>
  </w:style>
  <w:style w:type="character" w:customStyle="1" w:styleId="WW8Num1021z0">
    <w:name w:val="WW8Num1021z0"/>
    <w:rPr>
      <w:b/>
      <w:i w:val="0"/>
    </w:rPr>
  </w:style>
  <w:style w:type="character" w:customStyle="1" w:styleId="WW8Num1021z1">
    <w:name w:val="WW8Num1021z1"/>
    <w:rPr>
      <w:rFonts w:ascii="Times New Roman" w:hAnsi="Times New Roman" w:cs="Times New Roman"/>
      <w:b/>
      <w:i w:val="0"/>
      <w:sz w:val="24"/>
    </w:rPr>
  </w:style>
  <w:style w:type="character" w:customStyle="1" w:styleId="WW8Num1021z2">
    <w:name w:val="WW8Num1021z2"/>
    <w:rPr>
      <w:b/>
      <w:i w:val="0"/>
      <w:sz w:val="24"/>
    </w:rPr>
  </w:style>
  <w:style w:type="character" w:customStyle="1" w:styleId="WW8Num1022z0">
    <w:name w:val="WW8Num1022z0"/>
    <w:rPr>
      <w:b/>
      <w:i w:val="0"/>
    </w:rPr>
  </w:style>
  <w:style w:type="character" w:customStyle="1" w:styleId="WW8Num1022z1">
    <w:name w:val="WW8Num1022z1"/>
    <w:rPr>
      <w:rFonts w:ascii="Times New Roman" w:hAnsi="Times New Roman" w:cs="Times New Roman"/>
      <w:b/>
      <w:i w:val="0"/>
      <w:sz w:val="24"/>
    </w:rPr>
  </w:style>
  <w:style w:type="character" w:customStyle="1" w:styleId="WW8Num1022z2">
    <w:name w:val="WW8Num1022z2"/>
    <w:rPr>
      <w:b/>
      <w:i w:val="0"/>
      <w:sz w:val="24"/>
    </w:rPr>
  </w:style>
  <w:style w:type="character" w:customStyle="1" w:styleId="WW8Num1023z0">
    <w:name w:val="WW8Num1023z0"/>
    <w:rPr>
      <w:b/>
      <w:i w:val="0"/>
    </w:rPr>
  </w:style>
  <w:style w:type="character" w:customStyle="1" w:styleId="WW8Num1023z1">
    <w:name w:val="WW8Num1023z1"/>
    <w:rPr>
      <w:rFonts w:ascii="Times New Roman" w:hAnsi="Times New Roman" w:cs="Times New Roman"/>
      <w:b/>
      <w:i w:val="0"/>
      <w:sz w:val="24"/>
    </w:rPr>
  </w:style>
  <w:style w:type="character" w:customStyle="1" w:styleId="WW8Num1024z0">
    <w:name w:val="WW8Num1024z0"/>
    <w:rPr>
      <w:b/>
      <w:i w:val="0"/>
    </w:rPr>
  </w:style>
  <w:style w:type="character" w:customStyle="1" w:styleId="WW8Num1024z1">
    <w:name w:val="WW8Num1024z1"/>
    <w:rPr>
      <w:rFonts w:ascii="Times New Roman" w:hAnsi="Times New Roman" w:cs="Times New Roman"/>
      <w:b/>
      <w:i w:val="0"/>
      <w:sz w:val="24"/>
    </w:rPr>
  </w:style>
  <w:style w:type="character" w:customStyle="1" w:styleId="WW8Num1024z2">
    <w:name w:val="WW8Num1024z2"/>
    <w:rPr>
      <w:b/>
      <w:i w:val="0"/>
      <w:sz w:val="24"/>
    </w:rPr>
  </w:style>
  <w:style w:type="character" w:customStyle="1" w:styleId="WW8Num1025z0">
    <w:name w:val="WW8Num1025z0"/>
    <w:rPr>
      <w:b/>
      <w:i w:val="0"/>
    </w:rPr>
  </w:style>
  <w:style w:type="character" w:customStyle="1" w:styleId="WW8Num1025z1">
    <w:name w:val="WW8Num1025z1"/>
    <w:rPr>
      <w:rFonts w:ascii="Times New Roman" w:hAnsi="Times New Roman" w:cs="Times New Roman"/>
      <w:b/>
      <w:i w:val="0"/>
      <w:sz w:val="24"/>
    </w:rPr>
  </w:style>
  <w:style w:type="character" w:customStyle="1" w:styleId="WW8Num1025z2">
    <w:name w:val="WW8Num1025z2"/>
    <w:rPr>
      <w:b/>
      <w:i w:val="0"/>
      <w:sz w:val="24"/>
    </w:rPr>
  </w:style>
  <w:style w:type="character" w:customStyle="1" w:styleId="WW8Num1026z0">
    <w:name w:val="WW8Num1026z0"/>
    <w:rPr>
      <w:b/>
      <w:i w:val="0"/>
    </w:rPr>
  </w:style>
  <w:style w:type="character" w:customStyle="1" w:styleId="WW8Num1026z1">
    <w:name w:val="WW8Num1026z1"/>
    <w:rPr>
      <w:rFonts w:ascii="Times New Roman" w:hAnsi="Times New Roman" w:cs="Times New Roman"/>
      <w:b/>
      <w:i w:val="0"/>
      <w:sz w:val="24"/>
    </w:rPr>
  </w:style>
  <w:style w:type="character" w:customStyle="1" w:styleId="WW8Num1026z2">
    <w:name w:val="WW8Num1026z2"/>
    <w:rPr>
      <w:b/>
      <w:i w:val="0"/>
      <w:sz w:val="24"/>
    </w:rPr>
  </w:style>
  <w:style w:type="character" w:customStyle="1" w:styleId="WW8Num1027z0">
    <w:name w:val="WW8Num1027z0"/>
    <w:rPr>
      <w:b/>
      <w:i w:val="0"/>
    </w:rPr>
  </w:style>
  <w:style w:type="character" w:customStyle="1" w:styleId="WW8Num1027z1">
    <w:name w:val="WW8Num1027z1"/>
    <w:rPr>
      <w:rFonts w:ascii="Times New Roman" w:hAnsi="Times New Roman" w:cs="Times New Roman"/>
      <w:b/>
      <w:i w:val="0"/>
      <w:sz w:val="24"/>
    </w:rPr>
  </w:style>
  <w:style w:type="character" w:customStyle="1" w:styleId="WW8Num1027z2">
    <w:name w:val="WW8Num1027z2"/>
    <w:rPr>
      <w:b/>
      <w:i w:val="0"/>
      <w:sz w:val="24"/>
    </w:rPr>
  </w:style>
  <w:style w:type="character" w:customStyle="1" w:styleId="WW8Num1028z0">
    <w:name w:val="WW8Num1028z0"/>
    <w:rPr>
      <w:b/>
      <w:i w:val="0"/>
    </w:rPr>
  </w:style>
  <w:style w:type="character" w:customStyle="1" w:styleId="WW8Num1028z1">
    <w:name w:val="WW8Num1028z1"/>
    <w:rPr>
      <w:rFonts w:ascii="Times New Roman" w:hAnsi="Times New Roman" w:cs="Times New Roman"/>
      <w:b/>
      <w:i w:val="0"/>
      <w:sz w:val="24"/>
    </w:rPr>
  </w:style>
  <w:style w:type="character" w:customStyle="1" w:styleId="WW8Num1028z2">
    <w:name w:val="WW8Num1028z2"/>
    <w:rPr>
      <w:b/>
      <w:i w:val="0"/>
      <w:sz w:val="24"/>
    </w:rPr>
  </w:style>
  <w:style w:type="character" w:customStyle="1" w:styleId="WW8Num1029z0">
    <w:name w:val="WW8Num1029z0"/>
    <w:rPr>
      <w:b/>
      <w:i w:val="0"/>
    </w:rPr>
  </w:style>
  <w:style w:type="character" w:customStyle="1" w:styleId="WW8Num1029z1">
    <w:name w:val="WW8Num1029z1"/>
    <w:rPr>
      <w:rFonts w:ascii="Times New Roman" w:hAnsi="Times New Roman" w:cs="Times New Roman"/>
      <w:b/>
      <w:i w:val="0"/>
      <w:sz w:val="24"/>
    </w:rPr>
  </w:style>
  <w:style w:type="character" w:customStyle="1" w:styleId="WW8Num1029z2">
    <w:name w:val="WW8Num1029z2"/>
    <w:rPr>
      <w:b/>
      <w:i w:val="0"/>
      <w:sz w:val="24"/>
    </w:rPr>
  </w:style>
  <w:style w:type="character" w:customStyle="1" w:styleId="WW8Num1030z0">
    <w:name w:val="WW8Num1030z0"/>
    <w:rPr>
      <w:b/>
      <w:i w:val="0"/>
    </w:rPr>
  </w:style>
  <w:style w:type="character" w:customStyle="1" w:styleId="WW8Num1030z1">
    <w:name w:val="WW8Num1030z1"/>
    <w:rPr>
      <w:rFonts w:ascii="Times New Roman" w:hAnsi="Times New Roman" w:cs="Times New Roman"/>
      <w:b/>
      <w:i w:val="0"/>
      <w:sz w:val="24"/>
    </w:rPr>
  </w:style>
  <w:style w:type="character" w:customStyle="1" w:styleId="WW8Num1030z2">
    <w:name w:val="WW8Num1030z2"/>
    <w:rPr>
      <w:b/>
      <w:i w:val="0"/>
      <w:sz w:val="24"/>
    </w:rPr>
  </w:style>
  <w:style w:type="character" w:customStyle="1" w:styleId="WW8Num1031z0">
    <w:name w:val="WW8Num1031z0"/>
    <w:rPr>
      <w:b/>
      <w:i w:val="0"/>
    </w:rPr>
  </w:style>
  <w:style w:type="character" w:customStyle="1" w:styleId="WW8Num1031z1">
    <w:name w:val="WW8Num1031z1"/>
    <w:rPr>
      <w:rFonts w:ascii="Times New Roman" w:hAnsi="Times New Roman" w:cs="Times New Roman"/>
      <w:b/>
      <w:i w:val="0"/>
      <w:sz w:val="24"/>
    </w:rPr>
  </w:style>
  <w:style w:type="character" w:customStyle="1" w:styleId="WW8Num1032z0">
    <w:name w:val="WW8Num1032z0"/>
    <w:rPr>
      <w:rFonts w:ascii="Wingdings" w:hAnsi="Wingdings" w:cs="Wingdings"/>
    </w:rPr>
  </w:style>
  <w:style w:type="character" w:customStyle="1" w:styleId="WW8Num1033z0">
    <w:name w:val="WW8Num1033z0"/>
    <w:rPr>
      <w:b/>
      <w:i w:val="0"/>
    </w:rPr>
  </w:style>
  <w:style w:type="character" w:customStyle="1" w:styleId="WW8Num1033z1">
    <w:name w:val="WW8Num1033z1"/>
    <w:rPr>
      <w:rFonts w:ascii="Times New Roman" w:hAnsi="Times New Roman" w:cs="Times New Roman"/>
      <w:b/>
      <w:i w:val="0"/>
      <w:sz w:val="24"/>
    </w:rPr>
  </w:style>
  <w:style w:type="character" w:customStyle="1" w:styleId="WW8Num1033z2">
    <w:name w:val="WW8Num1033z2"/>
    <w:rPr>
      <w:b/>
      <w:i w:val="0"/>
      <w:sz w:val="24"/>
    </w:rPr>
  </w:style>
  <w:style w:type="character" w:customStyle="1" w:styleId="WW8Num1035z0">
    <w:name w:val="WW8Num1035z0"/>
    <w:rPr>
      <w:rFonts w:ascii="Symbol" w:hAnsi="Symbol" w:cs="Symbol"/>
    </w:rPr>
  </w:style>
  <w:style w:type="character" w:customStyle="1" w:styleId="WW8Num1035z1">
    <w:name w:val="WW8Num1035z1"/>
    <w:rPr>
      <w:rFonts w:ascii="Courier New" w:hAnsi="Courier New" w:cs="Courier New"/>
    </w:rPr>
  </w:style>
  <w:style w:type="character" w:customStyle="1" w:styleId="WW8Num1035z2">
    <w:name w:val="WW8Num1035z2"/>
    <w:rPr>
      <w:rFonts w:ascii="Wingdings" w:hAnsi="Wingdings" w:cs="Wingdings"/>
    </w:rPr>
  </w:style>
  <w:style w:type="character" w:customStyle="1" w:styleId="WW8Num1036z0">
    <w:name w:val="WW8Num1036z0"/>
    <w:rPr>
      <w:b/>
      <w:i w:val="0"/>
    </w:rPr>
  </w:style>
  <w:style w:type="character" w:customStyle="1" w:styleId="WW8Num1036z1">
    <w:name w:val="WW8Num1036z1"/>
    <w:rPr>
      <w:rFonts w:ascii="Times New Roman" w:hAnsi="Times New Roman" w:cs="Times New Roman"/>
      <w:b/>
      <w:i w:val="0"/>
      <w:sz w:val="24"/>
    </w:rPr>
  </w:style>
  <w:style w:type="character" w:customStyle="1" w:styleId="WW8Num1036z2">
    <w:name w:val="WW8Num1036z2"/>
    <w:rPr>
      <w:b/>
      <w:i w:val="0"/>
      <w:sz w:val="24"/>
    </w:rPr>
  </w:style>
  <w:style w:type="character" w:customStyle="1" w:styleId="WW8Num1037z0">
    <w:name w:val="WW8Num1037z0"/>
    <w:rPr>
      <w:b/>
    </w:rPr>
  </w:style>
  <w:style w:type="character" w:customStyle="1" w:styleId="WW8Num1038z0">
    <w:name w:val="WW8Num1038z0"/>
    <w:rPr>
      <w:b/>
      <w:i w:val="0"/>
    </w:rPr>
  </w:style>
  <w:style w:type="character" w:customStyle="1" w:styleId="WW8Num1038z1">
    <w:name w:val="WW8Num1038z1"/>
    <w:rPr>
      <w:rFonts w:ascii="Times New Roman" w:hAnsi="Times New Roman" w:cs="Times New Roman"/>
      <w:b/>
      <w:i w:val="0"/>
      <w:sz w:val="24"/>
    </w:rPr>
  </w:style>
  <w:style w:type="character" w:customStyle="1" w:styleId="WW8Num1038z2">
    <w:name w:val="WW8Num1038z2"/>
    <w:rPr>
      <w:b/>
      <w:i w:val="0"/>
      <w:sz w:val="24"/>
    </w:rPr>
  </w:style>
  <w:style w:type="character" w:customStyle="1" w:styleId="WW8Num1039z0">
    <w:name w:val="WW8Num1039z0"/>
    <w:rPr>
      <w:b/>
      <w:i w:val="0"/>
    </w:rPr>
  </w:style>
  <w:style w:type="character" w:customStyle="1" w:styleId="WW8Num1039z1">
    <w:name w:val="WW8Num1039z1"/>
    <w:rPr>
      <w:rFonts w:ascii="Times New Roman" w:hAnsi="Times New Roman" w:cs="Times New Roman"/>
      <w:b/>
      <w:i w:val="0"/>
      <w:sz w:val="24"/>
    </w:rPr>
  </w:style>
  <w:style w:type="character" w:customStyle="1" w:styleId="WW8Num1039z2">
    <w:name w:val="WW8Num1039z2"/>
    <w:rPr>
      <w:b/>
      <w:i w:val="0"/>
      <w:sz w:val="24"/>
    </w:rPr>
  </w:style>
  <w:style w:type="character" w:customStyle="1" w:styleId="WW8Num1040z0">
    <w:name w:val="WW8Num1040z0"/>
    <w:rPr>
      <w:b/>
      <w:i w:val="0"/>
    </w:rPr>
  </w:style>
  <w:style w:type="character" w:customStyle="1" w:styleId="WW8Num1040z1">
    <w:name w:val="WW8Num1040z1"/>
    <w:rPr>
      <w:rFonts w:ascii="Times New Roman" w:hAnsi="Times New Roman" w:cs="Times New Roman"/>
      <w:b/>
      <w:i w:val="0"/>
      <w:sz w:val="24"/>
    </w:rPr>
  </w:style>
  <w:style w:type="character" w:customStyle="1" w:styleId="WW8Num1040z2">
    <w:name w:val="WW8Num1040z2"/>
    <w:rPr>
      <w:b/>
      <w:i w:val="0"/>
      <w:sz w:val="24"/>
    </w:rPr>
  </w:style>
  <w:style w:type="character" w:customStyle="1" w:styleId="WW8Num1041z1">
    <w:name w:val="WW8Num1041z1"/>
    <w:rPr>
      <w:b/>
      <w:i w:val="0"/>
    </w:rPr>
  </w:style>
  <w:style w:type="character" w:customStyle="1" w:styleId="WW8Num1042z0">
    <w:name w:val="WW8Num1042z0"/>
    <w:rPr>
      <w:b/>
      <w:i w:val="0"/>
    </w:rPr>
  </w:style>
  <w:style w:type="character" w:customStyle="1" w:styleId="WW8Num1042z1">
    <w:name w:val="WW8Num1042z1"/>
    <w:rPr>
      <w:rFonts w:ascii="Times New Roman" w:hAnsi="Times New Roman" w:cs="Times New Roman"/>
      <w:b/>
      <w:i w:val="0"/>
      <w:sz w:val="24"/>
    </w:rPr>
  </w:style>
  <w:style w:type="character" w:customStyle="1" w:styleId="WW8Num1043z0">
    <w:name w:val="WW8Num1043z0"/>
    <w:rPr>
      <w:b/>
    </w:rPr>
  </w:style>
  <w:style w:type="character" w:customStyle="1" w:styleId="WW8Num1044z0">
    <w:name w:val="WW8Num1044z0"/>
    <w:rPr>
      <w:b/>
      <w:i w:val="0"/>
    </w:rPr>
  </w:style>
  <w:style w:type="character" w:customStyle="1" w:styleId="WW8Num1044z1">
    <w:name w:val="WW8Num1044z1"/>
    <w:rPr>
      <w:rFonts w:ascii="Times New Roman" w:hAnsi="Times New Roman" w:cs="Times New Roman"/>
      <w:b/>
      <w:i w:val="0"/>
      <w:sz w:val="24"/>
    </w:rPr>
  </w:style>
  <w:style w:type="character" w:customStyle="1" w:styleId="WW8Num1044z2">
    <w:name w:val="WW8Num1044z2"/>
    <w:rPr>
      <w:b/>
      <w:i w:val="0"/>
      <w:sz w:val="24"/>
    </w:rPr>
  </w:style>
  <w:style w:type="character" w:customStyle="1" w:styleId="WW8Num1045z0">
    <w:name w:val="WW8Num1045z0"/>
    <w:rPr>
      <w:rFonts w:ascii="Symbol" w:hAnsi="Symbol" w:cs="Symbol"/>
    </w:rPr>
  </w:style>
  <w:style w:type="character" w:customStyle="1" w:styleId="WW8Num1046z0">
    <w:name w:val="WW8Num1046z0"/>
    <w:rPr>
      <w:rFonts w:ascii="Wingdings" w:hAnsi="Wingdings" w:cs="Wingdings"/>
    </w:rPr>
  </w:style>
  <w:style w:type="character" w:customStyle="1" w:styleId="WW8Num1046z1">
    <w:name w:val="WW8Num1046z1"/>
    <w:rPr>
      <w:rFonts w:ascii="Courier New" w:hAnsi="Courier New" w:cs="Courier New"/>
    </w:rPr>
  </w:style>
  <w:style w:type="character" w:customStyle="1" w:styleId="WW8Num1046z3">
    <w:name w:val="WW8Num1046z3"/>
    <w:rPr>
      <w:rFonts w:ascii="Symbol" w:hAnsi="Symbol" w:cs="Symbol"/>
    </w:rPr>
  </w:style>
  <w:style w:type="character" w:customStyle="1" w:styleId="WW8Num1047z0">
    <w:name w:val="WW8Num1047z0"/>
    <w:rPr>
      <w:rFonts w:ascii="Symbol" w:hAnsi="Symbol" w:cs="Symbol"/>
    </w:rPr>
  </w:style>
  <w:style w:type="character" w:customStyle="1" w:styleId="WW8Num1048z0">
    <w:name w:val="WW8Num1048z0"/>
    <w:rPr>
      <w:rFonts w:ascii="Symbol" w:hAnsi="Symbol" w:cs="Symbol"/>
    </w:rPr>
  </w:style>
  <w:style w:type="character" w:customStyle="1" w:styleId="WW8Num1048z1">
    <w:name w:val="WW8Num1048z1"/>
    <w:rPr>
      <w:rFonts w:ascii="Courier New" w:hAnsi="Courier New" w:cs="Courier New"/>
    </w:rPr>
  </w:style>
  <w:style w:type="character" w:customStyle="1" w:styleId="WW8Num1048z2">
    <w:name w:val="WW8Num1048z2"/>
    <w:rPr>
      <w:rFonts w:ascii="Wingdings" w:hAnsi="Wingdings" w:cs="Wingdings"/>
    </w:rPr>
  </w:style>
  <w:style w:type="character" w:customStyle="1" w:styleId="WW8Num1049z0">
    <w:name w:val="WW8Num1049z0"/>
    <w:rPr>
      <w:rFonts w:ascii="Symbol" w:hAnsi="Symbol" w:cs="Symbol"/>
    </w:rPr>
  </w:style>
  <w:style w:type="character" w:customStyle="1" w:styleId="WW8Num1050z0">
    <w:name w:val="WW8Num1050z0"/>
    <w:rPr>
      <w:b/>
      <w:i w:val="0"/>
    </w:rPr>
  </w:style>
  <w:style w:type="character" w:customStyle="1" w:styleId="WW8Num1050z1">
    <w:name w:val="WW8Num1050z1"/>
    <w:rPr>
      <w:rFonts w:ascii="Times New Roman" w:hAnsi="Times New Roman" w:cs="Times New Roman"/>
      <w:b/>
      <w:i w:val="0"/>
      <w:sz w:val="24"/>
    </w:rPr>
  </w:style>
  <w:style w:type="character" w:customStyle="1" w:styleId="WW8Num1051z0">
    <w:name w:val="WW8Num1051z0"/>
    <w:rPr>
      <w:b/>
    </w:rPr>
  </w:style>
  <w:style w:type="character" w:customStyle="1" w:styleId="WW8Num1052z0">
    <w:name w:val="WW8Num1052z0"/>
    <w:rPr>
      <w:rFonts w:ascii="Times New Roman" w:hAnsi="Times New Roman" w:cs="Times New Roman"/>
    </w:rPr>
  </w:style>
  <w:style w:type="character" w:customStyle="1" w:styleId="WW8Num1053z0">
    <w:name w:val="WW8Num1053z0"/>
    <w:rPr>
      <w:b/>
    </w:rPr>
  </w:style>
  <w:style w:type="character" w:customStyle="1" w:styleId="WW8Num1054z0">
    <w:name w:val="WW8Num1054z0"/>
    <w:rPr>
      <w:rFonts w:ascii="Wingdings" w:hAnsi="Wingdings" w:cs="Wingdings"/>
    </w:rPr>
  </w:style>
  <w:style w:type="character" w:customStyle="1" w:styleId="WW8Num1055z0">
    <w:name w:val="WW8Num1055z0"/>
    <w:rPr>
      <w:rFonts w:ascii="Times New Roman" w:eastAsia="Times New Roman" w:hAnsi="Times New Roman" w:cs="Times New Roman"/>
    </w:rPr>
  </w:style>
  <w:style w:type="character" w:customStyle="1" w:styleId="WW8Num1055z1">
    <w:name w:val="WW8Num1055z1"/>
    <w:rPr>
      <w:rFonts w:ascii="Courier New" w:hAnsi="Courier New" w:cs="Courier New"/>
    </w:rPr>
  </w:style>
  <w:style w:type="character" w:customStyle="1" w:styleId="WW8Num1055z2">
    <w:name w:val="WW8Num1055z2"/>
    <w:rPr>
      <w:rFonts w:ascii="Wingdings" w:hAnsi="Wingdings" w:cs="Wingdings"/>
    </w:rPr>
  </w:style>
  <w:style w:type="character" w:customStyle="1" w:styleId="WW8Num1055z3">
    <w:name w:val="WW8Num1055z3"/>
    <w:rPr>
      <w:rFonts w:ascii="Symbol" w:hAnsi="Symbol" w:cs="Symbol"/>
    </w:rPr>
  </w:style>
  <w:style w:type="character" w:customStyle="1" w:styleId="WW8Num1057z0">
    <w:name w:val="WW8Num1057z0"/>
    <w:rPr>
      <w:b/>
      <w:i w:val="0"/>
    </w:rPr>
  </w:style>
  <w:style w:type="character" w:customStyle="1" w:styleId="WW8Num1057z1">
    <w:name w:val="WW8Num1057z1"/>
    <w:rPr>
      <w:rFonts w:ascii="Times New Roman" w:hAnsi="Times New Roman" w:cs="Times New Roman"/>
      <w:b/>
      <w:i w:val="0"/>
      <w:sz w:val="24"/>
    </w:rPr>
  </w:style>
  <w:style w:type="character" w:customStyle="1" w:styleId="WW8Num1057z2">
    <w:name w:val="WW8Num1057z2"/>
    <w:rPr>
      <w:b/>
      <w:i w:val="0"/>
      <w:sz w:val="24"/>
    </w:rPr>
  </w:style>
  <w:style w:type="character" w:customStyle="1" w:styleId="WW8Num1058z0">
    <w:name w:val="WW8Num1058z0"/>
    <w:rPr>
      <w:b/>
    </w:rPr>
  </w:style>
  <w:style w:type="character" w:customStyle="1" w:styleId="WW8Num1059z0">
    <w:name w:val="WW8Num1059z0"/>
    <w:rPr>
      <w:rFonts w:ascii="Wingdings" w:hAnsi="Wingdings" w:cs="Wingdings"/>
    </w:rPr>
  </w:style>
  <w:style w:type="character" w:customStyle="1" w:styleId="WW8Num1060z0">
    <w:name w:val="WW8Num1060z0"/>
    <w:rPr>
      <w:b/>
      <w:i w:val="0"/>
    </w:rPr>
  </w:style>
  <w:style w:type="character" w:customStyle="1" w:styleId="WW8Num1060z1">
    <w:name w:val="WW8Num1060z1"/>
    <w:rPr>
      <w:rFonts w:ascii="Times New Roman" w:hAnsi="Times New Roman" w:cs="Times New Roman"/>
      <w:b/>
      <w:i w:val="0"/>
      <w:sz w:val="24"/>
    </w:rPr>
  </w:style>
  <w:style w:type="character" w:customStyle="1" w:styleId="WW8Num1060z2">
    <w:name w:val="WW8Num1060z2"/>
    <w:rPr>
      <w:b/>
      <w:i w:val="0"/>
      <w:sz w:val="24"/>
    </w:rPr>
  </w:style>
  <w:style w:type="character" w:customStyle="1" w:styleId="WW8Num1062z0">
    <w:name w:val="WW8Num1062z0"/>
    <w:rPr>
      <w:b/>
      <w:i w:val="0"/>
    </w:rPr>
  </w:style>
  <w:style w:type="character" w:customStyle="1" w:styleId="WW8Num1062z1">
    <w:name w:val="WW8Num1062z1"/>
    <w:rPr>
      <w:rFonts w:ascii="Times New Roman" w:hAnsi="Times New Roman" w:cs="Times New Roman"/>
      <w:b/>
      <w:i w:val="0"/>
      <w:sz w:val="24"/>
    </w:rPr>
  </w:style>
  <w:style w:type="character" w:customStyle="1" w:styleId="WW8Num1063z0">
    <w:name w:val="WW8Num1063z0"/>
    <w:rPr>
      <w:b/>
    </w:rPr>
  </w:style>
  <w:style w:type="character" w:customStyle="1" w:styleId="WW8Num1064z0">
    <w:name w:val="WW8Num1064z0"/>
    <w:rPr>
      <w:b/>
      <w:i w:val="0"/>
    </w:rPr>
  </w:style>
  <w:style w:type="character" w:customStyle="1" w:styleId="WW8Num1064z1">
    <w:name w:val="WW8Num1064z1"/>
    <w:rPr>
      <w:rFonts w:ascii="Times New Roman" w:hAnsi="Times New Roman" w:cs="Times New Roman"/>
      <w:b/>
      <w:i w:val="0"/>
      <w:sz w:val="24"/>
    </w:rPr>
  </w:style>
  <w:style w:type="character" w:customStyle="1" w:styleId="WW8Num1064z2">
    <w:name w:val="WW8Num1064z2"/>
    <w:rPr>
      <w:b/>
      <w:i w:val="0"/>
      <w:sz w:val="24"/>
    </w:rPr>
  </w:style>
  <w:style w:type="character" w:customStyle="1" w:styleId="WW8Num1065z0">
    <w:name w:val="WW8Num1065z0"/>
    <w:rPr>
      <w:b/>
      <w:i w:val="0"/>
    </w:rPr>
  </w:style>
  <w:style w:type="character" w:customStyle="1" w:styleId="WW8Num1065z1">
    <w:name w:val="WW8Num1065z1"/>
    <w:rPr>
      <w:rFonts w:ascii="Times New Roman" w:hAnsi="Times New Roman" w:cs="Times New Roman"/>
      <w:b/>
      <w:i w:val="0"/>
      <w:sz w:val="24"/>
    </w:rPr>
  </w:style>
  <w:style w:type="character" w:customStyle="1" w:styleId="WW8Num1066z0">
    <w:name w:val="WW8Num1066z0"/>
    <w:rPr>
      <w:b/>
      <w:i w:val="0"/>
    </w:rPr>
  </w:style>
  <w:style w:type="character" w:customStyle="1" w:styleId="WW8Num1066z1">
    <w:name w:val="WW8Num1066z1"/>
    <w:rPr>
      <w:rFonts w:ascii="Times New Roman" w:hAnsi="Times New Roman" w:cs="Times New Roman"/>
      <w:b/>
      <w:i w:val="0"/>
      <w:sz w:val="24"/>
    </w:rPr>
  </w:style>
  <w:style w:type="character" w:customStyle="1" w:styleId="WW8Num1066z2">
    <w:name w:val="WW8Num1066z2"/>
    <w:rPr>
      <w:b/>
      <w:i w:val="0"/>
      <w:sz w:val="24"/>
    </w:rPr>
  </w:style>
  <w:style w:type="character" w:customStyle="1" w:styleId="WW8Num1067z0">
    <w:name w:val="WW8Num1067z0"/>
    <w:rPr>
      <w:b/>
      <w:i w:val="0"/>
    </w:rPr>
  </w:style>
  <w:style w:type="character" w:customStyle="1" w:styleId="WW8Num1067z1">
    <w:name w:val="WW8Num1067z1"/>
    <w:rPr>
      <w:rFonts w:ascii="Times New Roman" w:hAnsi="Times New Roman" w:cs="Times New Roman"/>
      <w:b/>
      <w:i w:val="0"/>
      <w:sz w:val="24"/>
    </w:rPr>
  </w:style>
  <w:style w:type="character" w:customStyle="1" w:styleId="WW8Num1068z0">
    <w:name w:val="WW8Num1068z0"/>
    <w:rPr>
      <w:b/>
      <w:sz w:val="24"/>
    </w:rPr>
  </w:style>
  <w:style w:type="character" w:customStyle="1" w:styleId="WW8Num1070z0">
    <w:name w:val="WW8Num1070z0"/>
    <w:rPr>
      <w:b/>
      <w:i w:val="0"/>
    </w:rPr>
  </w:style>
  <w:style w:type="character" w:customStyle="1" w:styleId="WW8Num1072z0">
    <w:name w:val="WW8Num1072z0"/>
    <w:rPr>
      <w:rFonts w:ascii="Symbol" w:hAnsi="Symbol" w:cs="Symbol"/>
    </w:rPr>
  </w:style>
  <w:style w:type="character" w:customStyle="1" w:styleId="WW8Num1072z1">
    <w:name w:val="WW8Num1072z1"/>
    <w:rPr>
      <w:rFonts w:ascii="Courier New" w:hAnsi="Courier New" w:cs="Courier New"/>
    </w:rPr>
  </w:style>
  <w:style w:type="character" w:customStyle="1" w:styleId="WW8Num1072z2">
    <w:name w:val="WW8Num1072z2"/>
    <w:rPr>
      <w:rFonts w:ascii="Wingdings" w:hAnsi="Wingdings" w:cs="Wingdings"/>
    </w:rPr>
  </w:style>
  <w:style w:type="character" w:customStyle="1" w:styleId="WW8Num1073z0">
    <w:name w:val="WW8Num1073z0"/>
    <w:rPr>
      <w:b/>
      <w:i w:val="0"/>
    </w:rPr>
  </w:style>
  <w:style w:type="character" w:customStyle="1" w:styleId="WW8Num1073z1">
    <w:name w:val="WW8Num1073z1"/>
    <w:rPr>
      <w:rFonts w:ascii="Times New Roman" w:hAnsi="Times New Roman" w:cs="Times New Roman"/>
      <w:b/>
      <w:i w:val="0"/>
      <w:sz w:val="22"/>
    </w:rPr>
  </w:style>
  <w:style w:type="character" w:customStyle="1" w:styleId="WW8Num1073z2">
    <w:name w:val="WW8Num1073z2"/>
    <w:rPr>
      <w:b/>
      <w:i w:val="0"/>
      <w:sz w:val="24"/>
    </w:rPr>
  </w:style>
  <w:style w:type="character" w:customStyle="1" w:styleId="WW8Num1074z0">
    <w:name w:val="WW8Num1074z0"/>
    <w:rPr>
      <w:rFonts w:ascii="Wingdings" w:hAnsi="Wingdings" w:cs="Wingdings"/>
    </w:rPr>
  </w:style>
  <w:style w:type="character" w:customStyle="1" w:styleId="WW8Num1074z1">
    <w:name w:val="WW8Num1074z1"/>
    <w:rPr>
      <w:rFonts w:ascii="Courier New" w:hAnsi="Courier New" w:cs="Courier New"/>
    </w:rPr>
  </w:style>
  <w:style w:type="character" w:customStyle="1" w:styleId="WW8Num1074z3">
    <w:name w:val="WW8Num1074z3"/>
    <w:rPr>
      <w:rFonts w:ascii="Symbol" w:hAnsi="Symbol" w:cs="Symbol"/>
    </w:rPr>
  </w:style>
  <w:style w:type="character" w:customStyle="1" w:styleId="WW8Num1075z0">
    <w:name w:val="WW8Num1075z0"/>
    <w:rPr>
      <w:b/>
    </w:rPr>
  </w:style>
  <w:style w:type="character" w:customStyle="1" w:styleId="WW8Num1076z0">
    <w:name w:val="WW8Num1076z0"/>
    <w:rPr>
      <w:b/>
      <w:i w:val="0"/>
    </w:rPr>
  </w:style>
  <w:style w:type="character" w:customStyle="1" w:styleId="WW8Num1076z1">
    <w:name w:val="WW8Num1076z1"/>
    <w:rPr>
      <w:rFonts w:ascii="Times New Roman" w:hAnsi="Times New Roman" w:cs="Times New Roman"/>
      <w:b/>
      <w:i w:val="0"/>
      <w:sz w:val="24"/>
    </w:rPr>
  </w:style>
  <w:style w:type="character" w:customStyle="1" w:styleId="WW8Num1076z2">
    <w:name w:val="WW8Num1076z2"/>
    <w:rPr>
      <w:b/>
      <w:i w:val="0"/>
      <w:sz w:val="24"/>
    </w:rPr>
  </w:style>
  <w:style w:type="character" w:customStyle="1" w:styleId="WW8Num1077z0">
    <w:name w:val="WW8Num1077z0"/>
    <w:rPr>
      <w:b/>
    </w:rPr>
  </w:style>
  <w:style w:type="character" w:customStyle="1" w:styleId="WW8Num1078z0">
    <w:name w:val="WW8Num1078z0"/>
    <w:rPr>
      <w:b/>
      <w:i w:val="0"/>
    </w:rPr>
  </w:style>
  <w:style w:type="character" w:customStyle="1" w:styleId="WW8Num1078z1">
    <w:name w:val="WW8Num1078z1"/>
    <w:rPr>
      <w:rFonts w:ascii="Times New Roman" w:hAnsi="Times New Roman" w:cs="Times New Roman"/>
      <w:b/>
      <w:i w:val="0"/>
      <w:sz w:val="24"/>
    </w:rPr>
  </w:style>
  <w:style w:type="character" w:customStyle="1" w:styleId="WW8Num1078z2">
    <w:name w:val="WW8Num1078z2"/>
    <w:rPr>
      <w:b/>
      <w:i w:val="0"/>
      <w:sz w:val="24"/>
    </w:rPr>
  </w:style>
  <w:style w:type="character" w:customStyle="1" w:styleId="WW8Num1079z0">
    <w:name w:val="WW8Num1079z0"/>
    <w:rPr>
      <w:b/>
      <w:i w:val="0"/>
    </w:rPr>
  </w:style>
  <w:style w:type="character" w:customStyle="1" w:styleId="WW8Num1079z1">
    <w:name w:val="WW8Num1079z1"/>
    <w:rPr>
      <w:rFonts w:ascii="Times New Roman" w:hAnsi="Times New Roman" w:cs="Times New Roman"/>
      <w:b/>
      <w:i w:val="0"/>
      <w:sz w:val="24"/>
    </w:rPr>
  </w:style>
  <w:style w:type="character" w:customStyle="1" w:styleId="WW8Num1079z2">
    <w:name w:val="WW8Num1079z2"/>
    <w:rPr>
      <w:b/>
      <w:i w:val="0"/>
      <w:sz w:val="24"/>
    </w:rPr>
  </w:style>
  <w:style w:type="character" w:customStyle="1" w:styleId="WW8Num1080z0">
    <w:name w:val="WW8Num1080z0"/>
    <w:rPr>
      <w:b/>
      <w:i w:val="0"/>
    </w:rPr>
  </w:style>
  <w:style w:type="character" w:customStyle="1" w:styleId="WW8Num1080z1">
    <w:name w:val="WW8Num1080z1"/>
    <w:rPr>
      <w:rFonts w:ascii="Times New Roman" w:hAnsi="Times New Roman" w:cs="Times New Roman"/>
      <w:b/>
      <w:i w:val="0"/>
      <w:sz w:val="24"/>
    </w:rPr>
  </w:style>
  <w:style w:type="character" w:customStyle="1" w:styleId="WW8Num1080z2">
    <w:name w:val="WW8Num1080z2"/>
    <w:rPr>
      <w:b/>
      <w:i w:val="0"/>
      <w:sz w:val="24"/>
    </w:rPr>
  </w:style>
  <w:style w:type="character" w:customStyle="1" w:styleId="WW8Num1081z0">
    <w:name w:val="WW8Num1081z0"/>
    <w:rPr>
      <w:b/>
    </w:rPr>
  </w:style>
  <w:style w:type="character" w:customStyle="1" w:styleId="WW8Num1082z0">
    <w:name w:val="WW8Num1082z0"/>
    <w:rPr>
      <w:b/>
      <w:i w:val="0"/>
    </w:rPr>
  </w:style>
  <w:style w:type="character" w:customStyle="1" w:styleId="WW8Num1082z1">
    <w:name w:val="WW8Num1082z1"/>
    <w:rPr>
      <w:rFonts w:ascii="Times New Roman" w:hAnsi="Times New Roman" w:cs="Times New Roman"/>
      <w:b/>
      <w:i w:val="0"/>
      <w:sz w:val="24"/>
    </w:rPr>
  </w:style>
  <w:style w:type="character" w:customStyle="1" w:styleId="WW8Num1082z2">
    <w:name w:val="WW8Num1082z2"/>
    <w:rPr>
      <w:b/>
      <w:i w:val="0"/>
      <w:sz w:val="24"/>
    </w:rPr>
  </w:style>
  <w:style w:type="character" w:customStyle="1" w:styleId="WW8Num1084z0">
    <w:name w:val="WW8Num1084z0"/>
    <w:rPr>
      <w:b/>
      <w:i w:val="0"/>
    </w:rPr>
  </w:style>
  <w:style w:type="character" w:customStyle="1" w:styleId="WW8Num1084z1">
    <w:name w:val="WW8Num1084z1"/>
    <w:rPr>
      <w:rFonts w:ascii="Times New Roman" w:hAnsi="Times New Roman" w:cs="Times New Roman"/>
      <w:b/>
      <w:i w:val="0"/>
      <w:sz w:val="24"/>
    </w:rPr>
  </w:style>
  <w:style w:type="character" w:customStyle="1" w:styleId="WW8Num1084z2">
    <w:name w:val="WW8Num1084z2"/>
    <w:rPr>
      <w:b/>
      <w:i w:val="0"/>
      <w:sz w:val="24"/>
    </w:rPr>
  </w:style>
  <w:style w:type="character" w:customStyle="1" w:styleId="WW8Num1085z0">
    <w:name w:val="WW8Num1085z0"/>
    <w:rPr>
      <w:b/>
      <w:i w:val="0"/>
    </w:rPr>
  </w:style>
  <w:style w:type="character" w:customStyle="1" w:styleId="WW8Num1085z1">
    <w:name w:val="WW8Num1085z1"/>
    <w:rPr>
      <w:rFonts w:ascii="Times New Roman" w:hAnsi="Times New Roman" w:cs="Times New Roman"/>
      <w:b/>
      <w:i w:val="0"/>
      <w:sz w:val="24"/>
    </w:rPr>
  </w:style>
  <w:style w:type="character" w:customStyle="1" w:styleId="WW8Num1085z2">
    <w:name w:val="WW8Num1085z2"/>
    <w:rPr>
      <w:b/>
      <w:i w:val="0"/>
      <w:sz w:val="24"/>
    </w:rPr>
  </w:style>
  <w:style w:type="character" w:customStyle="1" w:styleId="WW8Num1086z0">
    <w:name w:val="WW8Num1086z0"/>
    <w:rPr>
      <w:rFonts w:ascii="Symbol" w:hAnsi="Symbol" w:cs="Symbol"/>
    </w:rPr>
  </w:style>
  <w:style w:type="character" w:customStyle="1" w:styleId="WW8Num1086z1">
    <w:name w:val="WW8Num1086z1"/>
    <w:rPr>
      <w:rFonts w:ascii="Courier New" w:hAnsi="Courier New" w:cs="Courier New"/>
    </w:rPr>
  </w:style>
  <w:style w:type="character" w:customStyle="1" w:styleId="WW8Num1086z2">
    <w:name w:val="WW8Num1086z2"/>
    <w:rPr>
      <w:rFonts w:ascii="Wingdings" w:hAnsi="Wingdings" w:cs="Wingdings"/>
    </w:rPr>
  </w:style>
  <w:style w:type="character" w:customStyle="1" w:styleId="WW8NumSt53z0">
    <w:name w:val="WW8NumSt53z0"/>
    <w:rPr>
      <w:rFonts w:ascii="Symbol" w:hAnsi="Symbol" w:cs="Symbol"/>
    </w:rPr>
  </w:style>
  <w:style w:type="character" w:customStyle="1" w:styleId="WW8NumSt120z0">
    <w:name w:val="WW8NumSt120z0"/>
    <w:rPr>
      <w:rFonts w:ascii="Symbol" w:hAnsi="Symbol" w:cs="Symbol"/>
    </w:rPr>
  </w:style>
  <w:style w:type="character" w:customStyle="1" w:styleId="WW8NumSt364z0">
    <w:name w:val="WW8NumSt364z0"/>
    <w:rPr>
      <w:rFonts w:ascii="Symbol" w:hAnsi="Symbol" w:cs="Symbol"/>
    </w:rPr>
  </w:style>
  <w:style w:type="character" w:customStyle="1" w:styleId="WW8NumSt389z0">
    <w:name w:val="WW8NumSt389z0"/>
    <w:rPr>
      <w:rFonts w:ascii="Symbol" w:hAnsi="Symbol" w:cs="Symbol"/>
    </w:rPr>
  </w:style>
  <w:style w:type="character" w:customStyle="1" w:styleId="WW8NumSt420z0">
    <w:name w:val="WW8NumSt420z0"/>
    <w:rPr>
      <w:rFonts w:ascii="Symbol" w:hAnsi="Symbol" w:cs="Symbol"/>
    </w:rPr>
  </w:style>
  <w:style w:type="character" w:customStyle="1" w:styleId="WW8NumSt423z0">
    <w:name w:val="WW8NumSt423z0"/>
    <w:rPr>
      <w:rFonts w:ascii="Symbol" w:hAnsi="Symbol" w:cs="Symbol"/>
    </w:rPr>
  </w:style>
  <w:style w:type="character" w:customStyle="1" w:styleId="WW8NumSt439z0">
    <w:name w:val="WW8NumSt439z0"/>
    <w:rPr>
      <w:rFonts w:ascii="Symbol" w:hAnsi="Symbol" w:cs="Symbol"/>
    </w:rPr>
  </w:style>
  <w:style w:type="character" w:customStyle="1" w:styleId="WW8NumSt517z0">
    <w:name w:val="WW8NumSt517z0"/>
    <w:rPr>
      <w:rFonts w:ascii="Symbol" w:hAnsi="Symbol" w:cs="Symbol"/>
    </w:rPr>
  </w:style>
  <w:style w:type="character" w:customStyle="1" w:styleId="WW8NumSt518z0">
    <w:name w:val="WW8NumSt518z0"/>
    <w:rPr>
      <w:rFonts w:ascii="Symbol" w:hAnsi="Symbol" w:cs="Symbol"/>
      <w:sz w:val="28"/>
    </w:rPr>
  </w:style>
  <w:style w:type="character" w:customStyle="1" w:styleId="WW8NumSt789z0">
    <w:name w:val="WW8NumSt789z0"/>
    <w:rPr>
      <w:rFonts w:ascii="Symbol" w:hAnsi="Symbol" w:cs="Symbol"/>
      <w:sz w:val="22"/>
    </w:rPr>
  </w:style>
  <w:style w:type="character" w:customStyle="1" w:styleId="WW8NumSt790z0">
    <w:name w:val="WW8NumSt790z0"/>
    <w:rPr>
      <w:rFonts w:ascii="Symbol" w:hAnsi="Symbol" w:cs="Symbol"/>
      <w:sz w:val="24"/>
    </w:rPr>
  </w:style>
  <w:style w:type="character" w:customStyle="1" w:styleId="WW8NumSt791z0">
    <w:name w:val="WW8NumSt791z0"/>
    <w:rPr>
      <w:rFonts w:ascii="Symbol" w:hAnsi="Symbol" w:cs="Symbol"/>
      <w:sz w:val="24"/>
    </w:rPr>
  </w:style>
  <w:style w:type="character" w:customStyle="1" w:styleId="WW-Fontepargpadro">
    <w:name w:val="WW-Fonte parág. padrão"/>
  </w:style>
  <w:style w:type="character" w:styleId="Nmerodepgina">
    <w:name w:val="page number"/>
    <w:basedOn w:val="WW-Fontepargpadro"/>
    <w:semiHidden/>
  </w:style>
  <w:style w:type="character" w:styleId="Hyperlink">
    <w:name w:val="Hyperlink"/>
    <w:rPr>
      <w:color w:val="0000FF"/>
      <w:u w:val="single"/>
    </w:rPr>
  </w:style>
  <w:style w:type="character" w:styleId="HiperlinkVisitado">
    <w:name w:val="FollowedHyperlink"/>
    <w:semiHidden/>
    <w:rPr>
      <w:color w:val="800080"/>
      <w:u w:val="single"/>
    </w:rPr>
  </w:style>
  <w:style w:type="character" w:customStyle="1" w:styleId="Fontepargpadro0">
    <w:name w:val="Fonte par‡g. padr‹o"/>
    <w:rPr>
      <w:sz w:val="20"/>
    </w:rPr>
  </w:style>
  <w:style w:type="character" w:customStyle="1" w:styleId="Nmerodepgina0">
    <w:name w:val="Nœmero de p‡gina"/>
    <w:basedOn w:val="Fontepargpadro0"/>
    <w:rPr>
      <w:sz w:val="20"/>
    </w:rPr>
  </w:style>
  <w:style w:type="character" w:customStyle="1" w:styleId="WW8Num1099z0">
    <w:name w:val="WW8Num1099z0"/>
    <w:rPr>
      <w:rFonts w:ascii="Wingdings" w:hAnsi="Wingdings" w:cs="Wingdings"/>
    </w:rPr>
  </w:style>
  <w:style w:type="character" w:customStyle="1" w:styleId="Smbolosdenumerao">
    <w:name w:val="Símbolos de numeração"/>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Corpodetexto">
    <w:name w:val="Body Text"/>
    <w:basedOn w:val="Normal"/>
    <w:link w:val="CorpodetextoChar"/>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cs="Arial"/>
      <w:sz w:val="22"/>
    </w:rPr>
  </w:style>
  <w:style w:type="paragraph" w:styleId="Lista">
    <w:name w:val="List"/>
    <w:basedOn w:val="Corpodetexto"/>
    <w:semiHidden/>
    <w:rPr>
      <w:rFonts w:cs="Lucida Sans Unicode"/>
    </w:rPr>
  </w:style>
  <w:style w:type="paragraph" w:styleId="Legenda">
    <w:name w:val="caption"/>
    <w:basedOn w:val="Normal"/>
    <w:qFormat/>
    <w:pPr>
      <w:suppressLineNumbers/>
      <w:spacing w:before="120" w:after="120"/>
    </w:pPr>
    <w:rPr>
      <w:rFonts w:cs="Tahoma"/>
      <w:i/>
      <w:iCs/>
      <w:sz w:val="24"/>
      <w:szCs w:val="24"/>
    </w:rPr>
  </w:style>
  <w:style w:type="paragraph" w:customStyle="1" w:styleId="ndice">
    <w:name w:val="Índice"/>
    <w:basedOn w:val="Normal"/>
    <w:pPr>
      <w:suppressLineNumbers/>
    </w:pPr>
    <w:rPr>
      <w:rFonts w:cs="Lucida Sans Unicode"/>
    </w:rPr>
  </w:style>
  <w:style w:type="paragraph" w:customStyle="1" w:styleId="Captulo">
    <w:name w:val="Capítulo"/>
    <w:basedOn w:val="Normal"/>
    <w:next w:val="Corpodetexto"/>
    <w:pPr>
      <w:keepNext/>
      <w:spacing w:before="240" w:after="120"/>
    </w:pPr>
    <w:rPr>
      <w:rFonts w:eastAsia="MS Mincho" w:cs="Tahoma"/>
      <w:sz w:val="28"/>
      <w:szCs w:val="28"/>
    </w:rPr>
  </w:style>
  <w:style w:type="paragraph" w:customStyle="1" w:styleId="Legenda2">
    <w:name w:val="Legenda2"/>
    <w:basedOn w:val="Normal"/>
    <w:pPr>
      <w:suppressLineNumbers/>
      <w:spacing w:before="120" w:after="120"/>
    </w:pPr>
    <w:rPr>
      <w:rFonts w:cs="Tahoma"/>
      <w:i/>
      <w:iCs/>
      <w:sz w:val="24"/>
      <w:szCs w:val="24"/>
    </w:rPr>
  </w:style>
  <w:style w:type="paragraph" w:customStyle="1" w:styleId="Legenda1">
    <w:name w:val="Legenda1"/>
    <w:basedOn w:val="Normal"/>
    <w:next w:val="Normal"/>
    <w:rPr>
      <w:b/>
      <w:bCs/>
    </w:rPr>
  </w:style>
  <w:style w:type="paragraph" w:styleId="Subttulo">
    <w:name w:val="Subtitle"/>
    <w:basedOn w:val="Ttulo"/>
    <w:next w:val="Corpodetexto"/>
    <w:qFormat/>
    <w:pPr>
      <w:jc w:val="center"/>
    </w:pPr>
    <w:rPr>
      <w:i/>
      <w:iCs/>
    </w:rPr>
  </w:style>
  <w:style w:type="paragraph" w:styleId="Cabealho">
    <w:name w:val="header"/>
    <w:basedOn w:val="Normal"/>
    <w:semiHidden/>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Recuodecorpodetexto">
    <w:name w:val="Body Text Indent"/>
    <w:basedOn w:val="Normal"/>
    <w:link w:val="RecuodecorpodetextoChar"/>
    <w:pPr>
      <w:ind w:firstLine="993"/>
      <w:jc w:val="both"/>
    </w:pPr>
    <w:rPr>
      <w:rFonts w:cs="Arial"/>
      <w:sz w:val="22"/>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rFonts w:cs="Arial"/>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rFonts w:cs="Arial"/>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rFonts w:cs="Arial"/>
      <w:sz w:val="24"/>
    </w:rPr>
  </w:style>
  <w:style w:type="paragraph" w:customStyle="1" w:styleId="WW-Recuodecorpodetexto21">
    <w:name w:val="WW-Recuo de corpo de texto 21"/>
    <w:basedOn w:val="Normal"/>
    <w:pPr>
      <w:spacing w:line="240" w:lineRule="atLeast"/>
      <w:ind w:left="567" w:hanging="567"/>
      <w:jc w:val="both"/>
    </w:pPr>
    <w:rPr>
      <w:rFonts w:cs="Arial"/>
      <w:sz w:val="21"/>
    </w:rPr>
  </w:style>
  <w:style w:type="paragraph" w:customStyle="1" w:styleId="WW-Recuodecorpodetexto31">
    <w:name w:val="WW-Recuo de corpo de texto 31"/>
    <w:basedOn w:val="Normal"/>
    <w:pPr>
      <w:spacing w:line="240" w:lineRule="atLeast"/>
      <w:ind w:hanging="18"/>
      <w:jc w:val="both"/>
    </w:pPr>
    <w:rPr>
      <w:rFonts w:cs="Arial"/>
      <w:sz w:val="21"/>
    </w:rPr>
  </w:style>
  <w:style w:type="paragraph" w:customStyle="1" w:styleId="WW-Corpodetexto21">
    <w:name w:val="WW-Corpo de texto 21"/>
    <w:basedOn w:val="Normal"/>
    <w:pPr>
      <w:jc w:val="both"/>
    </w:pPr>
    <w:rPr>
      <w:rFonts w:cs="Arial"/>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Ttulo20">
    <w:name w:val="T’tulo 2"/>
    <w:basedOn w:val="Normal"/>
    <w:next w:val="Normal"/>
    <w:pPr>
      <w:spacing w:before="120"/>
    </w:pPr>
    <w:rPr>
      <w:b/>
      <w:sz w:val="24"/>
    </w:rPr>
  </w:style>
  <w:style w:type="paragraph" w:customStyle="1" w:styleId="Ttulo10">
    <w:name w:val="T’tulo 1"/>
    <w:basedOn w:val="Normal"/>
    <w:next w:val="Normal"/>
    <w:pPr>
      <w:spacing w:before="240"/>
    </w:pPr>
    <w:rPr>
      <w:b/>
      <w:sz w:val="24"/>
      <w:u w:val="single"/>
    </w:rPr>
  </w:style>
  <w:style w:type="paragraph" w:customStyle="1" w:styleId="Ttulo30">
    <w:name w:val="T’tulo 3"/>
    <w:basedOn w:val="Normal"/>
    <w:next w:val="WW-Recuonormal"/>
    <w:pPr>
      <w:ind w:left="354"/>
    </w:pPr>
    <w:rPr>
      <w:rFonts w:ascii="Times New Roman" w:hAnsi="Times New Roman"/>
      <w:b/>
      <w:sz w:val="24"/>
    </w:rPr>
  </w:style>
  <w:style w:type="paragraph" w:customStyle="1" w:styleId="WW-Recuonormal">
    <w:name w:val="WW-Recuo normal"/>
    <w:basedOn w:val="Normal"/>
    <w:pPr>
      <w:ind w:left="708"/>
    </w:pPr>
    <w:rPr>
      <w:rFonts w:ascii="Times New Roman" w:hAnsi="Times New Roman"/>
    </w:rPr>
  </w:style>
  <w:style w:type="paragraph" w:customStyle="1" w:styleId="Ttulo40">
    <w:name w:val="T’tulo 4"/>
    <w:basedOn w:val="Normal"/>
    <w:next w:val="WW-Recuonormal"/>
    <w:pPr>
      <w:ind w:left="354"/>
    </w:pPr>
    <w:rPr>
      <w:rFonts w:ascii="Times New Roman" w:hAnsi="Times New Roman"/>
      <w:sz w:val="24"/>
      <w:u w:val="single"/>
    </w:rPr>
  </w:style>
  <w:style w:type="paragraph" w:customStyle="1" w:styleId="Ttulo50">
    <w:name w:val="T’tulo 5"/>
    <w:basedOn w:val="Normal"/>
    <w:next w:val="WW-Recuonormal"/>
    <w:pPr>
      <w:ind w:left="708"/>
    </w:pPr>
    <w:rPr>
      <w:rFonts w:ascii="Times New Roman" w:hAnsi="Times New Roman"/>
      <w:b/>
    </w:rPr>
  </w:style>
  <w:style w:type="paragraph" w:customStyle="1" w:styleId="Ttulo60">
    <w:name w:val="T’tulo 6"/>
    <w:basedOn w:val="Normal"/>
    <w:next w:val="WW-Recuonormal"/>
    <w:pPr>
      <w:ind w:left="708"/>
    </w:pPr>
    <w:rPr>
      <w:rFonts w:ascii="Times New Roman" w:hAnsi="Times New Roman"/>
      <w:u w:val="single"/>
    </w:rPr>
  </w:style>
  <w:style w:type="paragraph" w:customStyle="1" w:styleId="Ttulo70">
    <w:name w:val="T’tulo 7"/>
    <w:basedOn w:val="Normal"/>
    <w:next w:val="WW-Recuonormal"/>
    <w:pPr>
      <w:ind w:left="708"/>
    </w:pPr>
    <w:rPr>
      <w:rFonts w:ascii="Times New Roman" w:hAnsi="Times New Roman"/>
      <w:i/>
    </w:rPr>
  </w:style>
  <w:style w:type="paragraph" w:customStyle="1" w:styleId="Ttulo80">
    <w:name w:val="T’tulo 8"/>
    <w:basedOn w:val="Normal"/>
    <w:next w:val="WW-Recuonormal"/>
    <w:pPr>
      <w:ind w:left="708"/>
    </w:pPr>
    <w:rPr>
      <w:rFonts w:ascii="Times New Roman" w:hAnsi="Times New Roman"/>
      <w:i/>
    </w:rPr>
  </w:style>
  <w:style w:type="paragraph" w:customStyle="1" w:styleId="Ttulo90">
    <w:name w:val="T’tulo 9"/>
    <w:basedOn w:val="Normal"/>
    <w:next w:val="WW-Recuonormal"/>
    <w:pPr>
      <w:ind w:left="708"/>
    </w:pPr>
    <w:rPr>
      <w:rFonts w:ascii="Times New Roman" w:hAnsi="Times New Roman"/>
      <w:i/>
    </w:rPr>
  </w:style>
  <w:style w:type="paragraph" w:customStyle="1" w:styleId="Rodap0">
    <w:name w:val="RodapŽ"/>
    <w:basedOn w:val="Normal"/>
    <w:pPr>
      <w:tabs>
        <w:tab w:val="center" w:pos="4819"/>
        <w:tab w:val="right" w:pos="9071"/>
      </w:tabs>
    </w:pPr>
    <w:rPr>
      <w:rFonts w:ascii="Times New Roman" w:hAnsi="Times New Roman"/>
    </w:rPr>
  </w:style>
  <w:style w:type="paragraph" w:customStyle="1" w:styleId="Cabealho0">
    <w:name w:val="Cabealho"/>
    <w:basedOn w:val="Normal"/>
    <w:pPr>
      <w:tabs>
        <w:tab w:val="center" w:pos="4819"/>
        <w:tab w:val="right" w:pos="9071"/>
      </w:tabs>
    </w:pPr>
    <w:rPr>
      <w:rFonts w:ascii="Times New Roman" w:hAnsi="Times New Roman"/>
    </w:rPr>
  </w:style>
  <w:style w:type="paragraph" w:customStyle="1" w:styleId="Textodenotaderodap">
    <w:name w:val="Texto de nota de rodapŽ"/>
    <w:basedOn w:val="Normal"/>
    <w:rPr>
      <w:rFonts w:ascii="Times New Roman" w:hAnsi="Times New Roman"/>
    </w:rPr>
  </w:style>
  <w:style w:type="paragraph" w:customStyle="1" w:styleId="1ALINHA">
    <w:name w:val="1A. LINHA"/>
    <w:basedOn w:val="Normal"/>
    <w:pPr>
      <w:jc w:val="both"/>
    </w:pPr>
    <w:rPr>
      <w:sz w:val="24"/>
    </w:rPr>
  </w:style>
  <w:style w:type="paragraph" w:customStyle="1" w:styleId="WW-Ttulo">
    <w:name w:val="WW-Título"/>
    <w:basedOn w:val="Normal"/>
    <w:next w:val="Subttulo"/>
    <w:pPr>
      <w:widowControl w:val="0"/>
      <w:jc w:val="center"/>
    </w:pPr>
    <w:rPr>
      <w:rFonts w:ascii="Times New Roman" w:hAnsi="Times New Roman"/>
      <w:b/>
      <w:sz w:val="22"/>
    </w:rPr>
  </w:style>
  <w:style w:type="paragraph" w:customStyle="1" w:styleId="H4">
    <w:name w:val="H4"/>
    <w:basedOn w:val="Normal"/>
    <w:next w:val="Normal"/>
    <w:pPr>
      <w:keepNext/>
      <w:spacing w:before="100" w:after="100"/>
    </w:pPr>
    <w:rPr>
      <w:rFonts w:ascii="Times New Roman" w:hAnsi="Times New Roman"/>
      <w:b/>
      <w:sz w:val="24"/>
    </w:rPr>
  </w:style>
  <w:style w:type="paragraph" w:customStyle="1" w:styleId="Corpodetexto21">
    <w:name w:val="Corpo de texto 21"/>
    <w:basedOn w:val="Normal"/>
    <w:pPr>
      <w:suppressAutoHyphens w:val="0"/>
      <w:jc w:val="both"/>
    </w:pPr>
    <w:rPr>
      <w:sz w:val="21"/>
    </w:rPr>
  </w:style>
  <w:style w:type="paragraph" w:customStyle="1" w:styleId="2ALINHA">
    <w:name w:val="2A. LINHA"/>
    <w:basedOn w:val="1ALINHA"/>
    <w:pPr>
      <w:spacing w:after="2640"/>
    </w:pPr>
  </w:style>
  <w:style w:type="paragraph" w:customStyle="1" w:styleId="CENTRALIZADO">
    <w:name w:val="CENTRALIZADO"/>
    <w:basedOn w:val="2ALINHA"/>
    <w:pPr>
      <w:spacing w:after="0"/>
      <w:jc w:val="center"/>
    </w:pPr>
  </w:style>
  <w:style w:type="paragraph" w:customStyle="1" w:styleId="ABJ">
    <w:name w:val="ABJ"/>
    <w:basedOn w:val="Normal"/>
    <w:rPr>
      <w:rFonts w:ascii="Times New Roman" w:hAnsi="Times New Roman"/>
      <w:sz w:val="24"/>
    </w:rPr>
  </w:style>
  <w:style w:type="paragraph" w:customStyle="1" w:styleId="Ttulo0">
    <w:name w:val="TÍtulo"/>
    <w:basedOn w:val="Normal"/>
    <w:pPr>
      <w:widowControl w:val="0"/>
      <w:jc w:val="center"/>
    </w:pPr>
    <w:rPr>
      <w:b/>
      <w:sz w:val="24"/>
    </w:rPr>
  </w:style>
  <w:style w:type="paragraph" w:customStyle="1" w:styleId="Ttulo21">
    <w:name w:val="TÍtulo 2"/>
    <w:basedOn w:val="Normal"/>
    <w:next w:val="Normal"/>
    <w:pPr>
      <w:widowControl w:val="0"/>
      <w:spacing w:before="120"/>
      <w:jc w:val="both"/>
    </w:pPr>
    <w:rPr>
      <w:b/>
      <w:sz w:val="24"/>
    </w:rPr>
  </w:style>
  <w:style w:type="paragraph" w:customStyle="1" w:styleId="xl16">
    <w:name w:val="xl16"/>
    <w:basedOn w:val="Normal"/>
    <w:pPr>
      <w:pBdr>
        <w:top w:val="single" w:sz="1" w:space="0" w:color="000000"/>
        <w:left w:val="single" w:sz="1" w:space="0" w:color="000000"/>
        <w:bottom w:val="single" w:sz="1" w:space="0" w:color="000000"/>
        <w:right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17">
    <w:name w:val="xl17"/>
    <w:basedOn w:val="Normal"/>
    <w:pPr>
      <w:shd w:val="clear" w:color="auto" w:fill="C0C0C0"/>
      <w:spacing w:before="280" w:after="280"/>
    </w:pPr>
    <w:rPr>
      <w:rFonts w:ascii="MS Sans Serif" w:hAnsi="MS Sans Serif" w:cs="MS Sans Serif"/>
      <w:color w:val="000000"/>
      <w:sz w:val="16"/>
      <w:szCs w:val="16"/>
    </w:rPr>
  </w:style>
  <w:style w:type="paragraph" w:customStyle="1" w:styleId="xl18">
    <w:name w:val="xl18"/>
    <w:basedOn w:val="Normal"/>
    <w:pPr>
      <w:pBdr>
        <w:top w:val="single" w:sz="1" w:space="0" w:color="808080"/>
        <w:bottom w:val="single" w:sz="1" w:space="0" w:color="808080"/>
      </w:pBdr>
      <w:shd w:val="clear" w:color="auto" w:fill="C0C0C0"/>
      <w:spacing w:before="280" w:after="280"/>
      <w:jc w:val="center"/>
    </w:pPr>
    <w:rPr>
      <w:rFonts w:ascii="MS Sans Serif" w:hAnsi="MS Sans Serif" w:cs="MS Sans Serif"/>
      <w:color w:val="000000"/>
      <w:sz w:val="16"/>
      <w:szCs w:val="16"/>
    </w:rPr>
  </w:style>
  <w:style w:type="paragraph" w:customStyle="1" w:styleId="xl19">
    <w:name w:val="xl19"/>
    <w:basedOn w:val="Normal"/>
    <w:pPr>
      <w:pBdr>
        <w:top w:val="single" w:sz="1" w:space="0" w:color="000000"/>
        <w:left w:val="single" w:sz="1" w:space="0" w:color="000000"/>
        <w:bottom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20">
    <w:name w:val="xl20"/>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pPr>
    <w:rPr>
      <w:rFonts w:ascii="MS Sans Serif" w:hAnsi="MS Sans Serif" w:cs="MS Sans Serif"/>
      <w:color w:val="000000"/>
      <w:sz w:val="16"/>
      <w:szCs w:val="16"/>
    </w:rPr>
  </w:style>
  <w:style w:type="paragraph" w:customStyle="1" w:styleId="xl21">
    <w:name w:val="xl21"/>
    <w:basedOn w:val="Normal"/>
    <w:pPr>
      <w:spacing w:before="280" w:after="280"/>
    </w:pPr>
    <w:rPr>
      <w:rFonts w:cs="Arial"/>
      <w:b/>
      <w:bCs/>
      <w:sz w:val="24"/>
      <w:szCs w:val="24"/>
    </w:rPr>
  </w:style>
  <w:style w:type="paragraph" w:customStyle="1" w:styleId="xl22">
    <w:name w:val="xl22"/>
    <w:basedOn w:val="Normal"/>
    <w:pPr>
      <w:shd w:val="clear" w:color="auto" w:fill="C0C0C0"/>
      <w:spacing w:before="280" w:after="280"/>
    </w:pPr>
    <w:rPr>
      <w:rFonts w:ascii="MS Sans Serif" w:hAnsi="MS Sans Serif" w:cs="MS Sans Serif"/>
      <w:b/>
      <w:bCs/>
      <w:color w:val="000000"/>
      <w:sz w:val="24"/>
      <w:szCs w:val="24"/>
    </w:rPr>
  </w:style>
  <w:style w:type="paragraph" w:customStyle="1" w:styleId="xl23">
    <w:name w:val="xl23"/>
    <w:basedOn w:val="Normal"/>
    <w:pPr>
      <w:shd w:val="clear" w:color="auto" w:fill="C0C0C0"/>
      <w:spacing w:before="280" w:after="280"/>
      <w:jc w:val="center"/>
    </w:pPr>
    <w:rPr>
      <w:rFonts w:ascii="MS Sans Serif" w:hAnsi="MS Sans Serif" w:cs="MS Sans Serif"/>
      <w:color w:val="000000"/>
      <w:sz w:val="16"/>
      <w:szCs w:val="16"/>
    </w:rPr>
  </w:style>
  <w:style w:type="paragraph" w:customStyle="1" w:styleId="xl24">
    <w:name w:val="xl24"/>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jc w:val="center"/>
    </w:pPr>
    <w:rPr>
      <w:rFonts w:ascii="MS Sans Serif" w:hAnsi="MS Sans Serif" w:cs="MS Sans Serif"/>
      <w:color w:val="000000"/>
      <w:sz w:val="16"/>
      <w:szCs w:val="16"/>
    </w:rPr>
  </w:style>
  <w:style w:type="paragraph" w:customStyle="1" w:styleId="xl25">
    <w:name w:val="xl25"/>
    <w:basedOn w:val="Normal"/>
    <w:pPr>
      <w:spacing w:before="280" w:after="280"/>
      <w:jc w:val="center"/>
    </w:pPr>
    <w:rPr>
      <w:rFonts w:ascii="Times New Roman" w:hAnsi="Times New Roman"/>
      <w:sz w:val="24"/>
      <w:szCs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amoldura">
    <w:name w:val="Conteúdo da moldura"/>
    <w:basedOn w:val="Corpodetexto"/>
  </w:style>
  <w:style w:type="paragraph" w:customStyle="1" w:styleId="font5">
    <w:name w:val="font5"/>
    <w:basedOn w:val="Normal"/>
    <w:pPr>
      <w:suppressAutoHyphens w:val="0"/>
      <w:spacing w:before="100" w:after="100"/>
    </w:pPr>
    <w:rPr>
      <w:rFonts w:cs="Arial"/>
    </w:rPr>
  </w:style>
  <w:style w:type="paragraph" w:customStyle="1" w:styleId="font6">
    <w:name w:val="font6"/>
    <w:basedOn w:val="Normal"/>
    <w:pPr>
      <w:suppressAutoHyphens w:val="0"/>
      <w:spacing w:before="100" w:after="100"/>
    </w:pPr>
    <w:rPr>
      <w:rFonts w:cs="Arial"/>
      <w:b/>
      <w:bCs/>
      <w:color w:val="000000"/>
    </w:rPr>
  </w:style>
  <w:style w:type="paragraph" w:customStyle="1" w:styleId="font7">
    <w:name w:val="font7"/>
    <w:basedOn w:val="Normal"/>
    <w:pPr>
      <w:suppressAutoHyphens w:val="0"/>
      <w:spacing w:before="100" w:after="100"/>
    </w:pPr>
    <w:rPr>
      <w:rFonts w:cs="Arial"/>
      <w:color w:val="000000"/>
    </w:rPr>
  </w:style>
  <w:style w:type="paragraph" w:customStyle="1" w:styleId="font8">
    <w:name w:val="font8"/>
    <w:basedOn w:val="Normal"/>
    <w:pPr>
      <w:suppressAutoHyphens w:val="0"/>
      <w:spacing w:before="100" w:after="100"/>
    </w:pPr>
    <w:rPr>
      <w:rFonts w:cs="Arial"/>
      <w:color w:val="000000"/>
    </w:rPr>
  </w:style>
  <w:style w:type="paragraph" w:customStyle="1" w:styleId="xl26">
    <w:name w:val="xl26"/>
    <w:basedOn w:val="Normal"/>
    <w:pPr>
      <w:suppressAutoHyphens w:val="0"/>
      <w:spacing w:before="100" w:after="100"/>
      <w:jc w:val="right"/>
    </w:pPr>
    <w:rPr>
      <w:rFonts w:cs="Arial"/>
      <w:b/>
      <w:bCs/>
      <w:sz w:val="24"/>
      <w:szCs w:val="24"/>
    </w:rPr>
  </w:style>
  <w:style w:type="paragraph" w:customStyle="1" w:styleId="xl27">
    <w:name w:val="xl27"/>
    <w:basedOn w:val="Normal"/>
    <w:pPr>
      <w:suppressAutoHyphens w:val="0"/>
      <w:spacing w:before="100" w:after="100"/>
    </w:pPr>
    <w:rPr>
      <w:rFonts w:cs="Arial"/>
      <w:b/>
      <w:bCs/>
      <w:sz w:val="24"/>
      <w:szCs w:val="24"/>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pPr>
    <w:rPr>
      <w:rFonts w:cs="Arial"/>
      <w:b/>
      <w:bCs/>
      <w:color w:val="000000"/>
      <w:sz w:val="24"/>
      <w:szCs w:val="24"/>
    </w:rPr>
  </w:style>
  <w:style w:type="paragraph" w:customStyle="1" w:styleId="xl29">
    <w:name w:val="xl29"/>
    <w:basedOn w:val="Normal"/>
    <w:pPr>
      <w:suppressAutoHyphens w:val="0"/>
      <w:spacing w:before="100" w:after="100"/>
    </w:pPr>
    <w:rPr>
      <w:rFonts w:cs="Arial"/>
      <w:color w:val="000000"/>
      <w:sz w:val="24"/>
      <w:szCs w:val="24"/>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uppressAutoHyphens w:val="0"/>
      <w:spacing w:before="100" w:after="100"/>
    </w:pPr>
    <w:rPr>
      <w:rFonts w:cs="Arial"/>
      <w:color w:val="000000"/>
      <w:sz w:val="24"/>
      <w:szCs w:val="24"/>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uppressAutoHyphens w:val="0"/>
      <w:spacing w:before="100" w:after="100"/>
      <w:jc w:val="right"/>
    </w:pPr>
    <w:rPr>
      <w:rFonts w:cs="Arial"/>
      <w:sz w:val="24"/>
      <w:szCs w:val="24"/>
    </w:rPr>
  </w:style>
  <w:style w:type="paragraph" w:customStyle="1" w:styleId="Corpodetexto210">
    <w:name w:val="Corpo de texto 210"/>
    <w:basedOn w:val="Normal"/>
    <w:pPr>
      <w:suppressAutoHyphens w:val="0"/>
      <w:jc w:val="both"/>
    </w:pPr>
    <w:rPr>
      <w:sz w:val="21"/>
    </w:rPr>
  </w:style>
  <w:style w:type="paragraph" w:customStyle="1" w:styleId="Recuodecorpodetexto21">
    <w:name w:val="Recuo de corpo de texto 21"/>
    <w:basedOn w:val="Normal"/>
    <w:pPr>
      <w:ind w:left="567"/>
      <w:jc w:val="both"/>
    </w:pPr>
    <w:rPr>
      <w:rFonts w:ascii="Times New Roman" w:hAnsi="Times New Roman"/>
      <w:b/>
      <w:sz w:val="24"/>
    </w:rPr>
  </w:style>
  <w:style w:type="paragraph" w:customStyle="1" w:styleId="Textoembloco1">
    <w:name w:val="Texto em bloco1"/>
    <w:basedOn w:val="Normal"/>
    <w:pPr>
      <w:suppressAutoHyphens w:val="0"/>
      <w:ind w:left="567" w:right="284"/>
      <w:jc w:val="both"/>
    </w:pPr>
    <w:rPr>
      <w:rFonts w:ascii="Times New Roman" w:hAnsi="Times New Roman"/>
      <w:sz w:val="24"/>
    </w:rPr>
  </w:style>
  <w:style w:type="paragraph" w:customStyle="1" w:styleId="Recuodecorpodetexto31">
    <w:name w:val="Recuo de corpo de texto 31"/>
    <w:basedOn w:val="Normal"/>
    <w:pPr>
      <w:tabs>
        <w:tab w:val="left" w:pos="2834"/>
      </w:tabs>
      <w:spacing w:line="240" w:lineRule="atLeast"/>
      <w:ind w:left="454"/>
      <w:jc w:val="both"/>
    </w:pPr>
    <w:rPr>
      <w:rFonts w:ascii="Times New Roman" w:hAnsi="Times New Roman"/>
      <w:sz w:val="24"/>
    </w:rPr>
  </w:style>
  <w:style w:type="paragraph" w:customStyle="1" w:styleId="Corpodetexto31">
    <w:name w:val="Corpo de texto 31"/>
    <w:basedOn w:val="Normal"/>
    <w:pPr>
      <w:spacing w:after="120"/>
    </w:pPr>
    <w:rPr>
      <w:sz w:val="16"/>
      <w:szCs w:val="16"/>
    </w:rPr>
  </w:style>
  <w:style w:type="paragraph" w:customStyle="1" w:styleId="xl39">
    <w:name w:val="xl39"/>
    <w:basedOn w:val="Normal"/>
    <w:pPr>
      <w:pBdr>
        <w:left w:val="single" w:sz="4" w:space="0" w:color="000000"/>
        <w:bottom w:val="single" w:sz="4" w:space="0" w:color="000000"/>
        <w:right w:val="single" w:sz="4" w:space="0" w:color="000000"/>
      </w:pBdr>
      <w:suppressAutoHyphens w:val="0"/>
      <w:spacing w:before="100" w:after="100"/>
      <w:jc w:val="both"/>
      <w:textAlignment w:val="top"/>
    </w:pPr>
    <w:rPr>
      <w:rFonts w:ascii="Times New Roman" w:hAnsi="Times New Roman"/>
      <w:b/>
      <w:bCs/>
      <w:sz w:val="24"/>
      <w:szCs w:val="24"/>
    </w:rPr>
  </w:style>
  <w:style w:type="paragraph" w:customStyle="1" w:styleId="WW-Corpodetexto212">
    <w:name w:val="WW-Corpo de texto 212"/>
    <w:basedOn w:val="Normal"/>
    <w:pPr>
      <w:spacing w:after="120"/>
      <w:jc w:val="both"/>
    </w:pPr>
    <w:rPr>
      <w:rFonts w:ascii="Times New Roman" w:hAnsi="Times New Roman"/>
      <w:bCs/>
      <w:sz w:val="24"/>
    </w:rPr>
  </w:style>
  <w:style w:type="paragraph" w:customStyle="1" w:styleId="xl35">
    <w:name w:val="xl35"/>
    <w:basedOn w:val="Normal"/>
    <w:pPr>
      <w:pBdr>
        <w:left w:val="single" w:sz="4" w:space="0" w:color="000000"/>
      </w:pBdr>
      <w:suppressAutoHyphens w:val="0"/>
      <w:spacing w:before="100" w:after="100"/>
    </w:pPr>
    <w:rPr>
      <w:rFonts w:ascii="Times New Roman" w:hAnsi="Times New Roman"/>
      <w:b/>
      <w:bCs/>
      <w:sz w:val="24"/>
      <w:szCs w:val="24"/>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semiHidden/>
    <w:pPr>
      <w:spacing w:before="100" w:after="100"/>
    </w:pPr>
    <w:rPr>
      <w:rFonts w:ascii="Times New Roman" w:hAnsi="Times New Roman"/>
      <w:sz w:val="24"/>
    </w:rPr>
  </w:style>
  <w:style w:type="paragraph" w:customStyle="1" w:styleId="WW-Numerada">
    <w:name w:val="WW-Numerada"/>
    <w:basedOn w:val="Normal"/>
    <w:rPr>
      <w:rFonts w:ascii="Times New Roman" w:hAnsi="Times New Roman"/>
      <w:b/>
      <w:sz w:val="24"/>
    </w:rPr>
  </w:style>
  <w:style w:type="paragraph" w:customStyle="1" w:styleId="western">
    <w:name w:val="western"/>
    <w:basedOn w:val="Normal"/>
    <w:pPr>
      <w:suppressAutoHyphens w:val="0"/>
      <w:spacing w:before="100" w:after="119"/>
    </w:pPr>
    <w:rPr>
      <w:rFonts w:ascii="Arial Unicode MS" w:eastAsia="Arial Unicode MS" w:hAnsi="Arial Unicode MS" w:cs="Arial Unicode MS"/>
      <w:sz w:val="24"/>
      <w:szCs w:val="24"/>
    </w:rPr>
  </w:style>
  <w:style w:type="paragraph" w:customStyle="1" w:styleId="Contedodoquadro">
    <w:name w:val="Conteúdo do quadro"/>
    <w:basedOn w:val="Corpodetexto"/>
  </w:style>
  <w:style w:type="paragraph" w:customStyle="1" w:styleId="Ttulodetabela">
    <w:name w:val="Título de tabela"/>
    <w:basedOn w:val="Contedodatabela"/>
    <w:pPr>
      <w:jc w:val="center"/>
    </w:pPr>
    <w:rPr>
      <w:b/>
      <w:bCs/>
    </w:rPr>
  </w:style>
  <w:style w:type="character" w:customStyle="1" w:styleId="CorpodetextoChar">
    <w:name w:val="Corpo de texto Char"/>
    <w:link w:val="Corpodetexto"/>
    <w:rsid w:val="003042AF"/>
    <w:rPr>
      <w:rFonts w:ascii="Arial" w:hAnsi="Arial" w:cs="Arial"/>
      <w:sz w:val="22"/>
    </w:rPr>
  </w:style>
  <w:style w:type="character" w:customStyle="1" w:styleId="RecuodecorpodetextoChar">
    <w:name w:val="Recuo de corpo de texto Char"/>
    <w:link w:val="Recuodecorpodetexto"/>
    <w:rsid w:val="003042AF"/>
    <w:rPr>
      <w:rFonts w:ascii="Arial" w:hAnsi="Arial" w:cs="Arial"/>
      <w:sz w:val="22"/>
    </w:rPr>
  </w:style>
  <w:style w:type="paragraph" w:styleId="PargrafodaLista">
    <w:name w:val="List Paragraph"/>
    <w:basedOn w:val="Normal"/>
    <w:uiPriority w:val="34"/>
    <w:qFormat/>
    <w:rsid w:val="009D41C7"/>
    <w:pPr>
      <w:ind w:left="708"/>
    </w:pPr>
  </w:style>
  <w:style w:type="character" w:styleId="Refdecomentrio">
    <w:name w:val="annotation reference"/>
    <w:uiPriority w:val="99"/>
    <w:semiHidden/>
    <w:unhideWhenUsed/>
    <w:rsid w:val="00B71409"/>
    <w:rPr>
      <w:sz w:val="16"/>
      <w:szCs w:val="16"/>
    </w:rPr>
  </w:style>
  <w:style w:type="paragraph" w:styleId="Textodecomentrio">
    <w:name w:val="annotation text"/>
    <w:basedOn w:val="Normal"/>
    <w:link w:val="TextodecomentrioChar"/>
    <w:uiPriority w:val="99"/>
    <w:unhideWhenUsed/>
    <w:rsid w:val="00B71409"/>
    <w:pPr>
      <w:widowControl w:val="0"/>
    </w:pPr>
    <w:rPr>
      <w:rFonts w:ascii="Times New Roman" w:eastAsia="Lucida Sans Unicode" w:hAnsi="Times New Roman"/>
      <w:kern w:val="1"/>
      <w:lang w:eastAsia="ja-JP"/>
    </w:rPr>
  </w:style>
  <w:style w:type="character" w:customStyle="1" w:styleId="TextodecomentrioChar">
    <w:name w:val="Texto de comentário Char"/>
    <w:link w:val="Textodecomentrio"/>
    <w:uiPriority w:val="99"/>
    <w:rsid w:val="00B71409"/>
    <w:rPr>
      <w:rFonts w:eastAsia="Lucida Sans Unicode"/>
      <w:kern w:val="1"/>
    </w:rPr>
  </w:style>
  <w:style w:type="paragraph" w:customStyle="1" w:styleId="Recuodecorpodetexto1">
    <w:name w:val="Recuo de corpo de texto1"/>
    <w:basedOn w:val="Normal"/>
    <w:rsid w:val="005504F2"/>
    <w:pPr>
      <w:widowControl w:val="0"/>
      <w:ind w:left="426"/>
      <w:jc w:val="both"/>
    </w:pPr>
    <w:rPr>
      <w:rFonts w:ascii="Times New Roman" w:eastAsia="Lucida Sans Unicode" w:hAnsi="Times New Roman"/>
      <w:color w:val="0000FF"/>
      <w:kern w:val="1"/>
      <w:sz w:val="24"/>
      <w:szCs w:val="24"/>
      <w:lang w:eastAsia="ja-JP"/>
    </w:rPr>
  </w:style>
  <w:style w:type="character" w:customStyle="1" w:styleId="Ttulo5Char">
    <w:name w:val="Título 5 Char"/>
    <w:link w:val="Ttulo5"/>
    <w:rsid w:val="00F00C17"/>
    <w:rPr>
      <w:rFonts w:ascii="Arial" w:hAnsi="Arial" w:cs="Arial"/>
      <w:b/>
      <w:sz w:val="22"/>
    </w:rPr>
  </w:style>
  <w:style w:type="character" w:customStyle="1" w:styleId="RodapChar">
    <w:name w:val="Rodapé Char"/>
    <w:link w:val="Rodap"/>
    <w:uiPriority w:val="99"/>
    <w:rsid w:val="001B63DC"/>
    <w:rPr>
      <w:rFonts w:ascii="Arial" w:hAnsi="Arial"/>
    </w:rPr>
  </w:style>
  <w:style w:type="paragraph" w:customStyle="1" w:styleId="Standard">
    <w:name w:val="Standard"/>
    <w:rsid w:val="00137FA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Textbody">
    <w:name w:val="Text body"/>
    <w:basedOn w:val="Standard"/>
    <w:rsid w:val="005A72F3"/>
    <w:pPr>
      <w:spacing w:after="120"/>
    </w:pPr>
  </w:style>
  <w:style w:type="paragraph" w:styleId="Recuodecorpodetexto3">
    <w:name w:val="Body Text Indent 3"/>
    <w:basedOn w:val="Normal"/>
    <w:link w:val="Recuodecorpodetexto3Char"/>
    <w:uiPriority w:val="99"/>
    <w:semiHidden/>
    <w:unhideWhenUsed/>
    <w:rsid w:val="00CB1B1F"/>
    <w:pPr>
      <w:spacing w:after="120"/>
      <w:ind w:left="283"/>
    </w:pPr>
    <w:rPr>
      <w:sz w:val="16"/>
      <w:szCs w:val="16"/>
    </w:rPr>
  </w:style>
  <w:style w:type="character" w:customStyle="1" w:styleId="Recuodecorpodetexto3Char">
    <w:name w:val="Recuo de corpo de texto 3 Char"/>
    <w:link w:val="Recuodecorpodetexto3"/>
    <w:uiPriority w:val="99"/>
    <w:semiHidden/>
    <w:rsid w:val="00CB1B1F"/>
    <w:rPr>
      <w:rFonts w:ascii="Arial" w:hAnsi="Arial"/>
      <w:sz w:val="16"/>
      <w:szCs w:val="16"/>
    </w:rPr>
  </w:style>
  <w:style w:type="paragraph" w:customStyle="1" w:styleId="textbody0">
    <w:name w:val="textbody"/>
    <w:basedOn w:val="Normal"/>
    <w:rsid w:val="003F61EF"/>
    <w:pPr>
      <w:suppressAutoHyphens w:val="0"/>
      <w:spacing w:before="100" w:beforeAutospacing="1" w:after="100" w:afterAutospacing="1"/>
    </w:pPr>
    <w:rPr>
      <w:rFonts w:ascii="Times New Roman" w:hAnsi="Times New Roman"/>
      <w:sz w:val="24"/>
      <w:szCs w:val="24"/>
    </w:rPr>
  </w:style>
  <w:style w:type="paragraph" w:styleId="Assuntodocomentrio">
    <w:name w:val="annotation subject"/>
    <w:basedOn w:val="Textodecomentrio"/>
    <w:next w:val="Textodecomentrio"/>
    <w:link w:val="AssuntodocomentrioChar"/>
    <w:uiPriority w:val="99"/>
    <w:semiHidden/>
    <w:unhideWhenUsed/>
    <w:rsid w:val="00F654D2"/>
    <w:pPr>
      <w:widowControl/>
    </w:pPr>
    <w:rPr>
      <w:rFonts w:ascii="Arial" w:eastAsia="Times New Roman" w:hAnsi="Arial"/>
      <w:b/>
      <w:bCs/>
      <w:kern w:val="0"/>
    </w:rPr>
  </w:style>
  <w:style w:type="character" w:customStyle="1" w:styleId="AssuntodocomentrioChar">
    <w:name w:val="Assunto do comentário Char"/>
    <w:link w:val="Assuntodocomentrio"/>
    <w:uiPriority w:val="99"/>
    <w:semiHidden/>
    <w:rsid w:val="00F654D2"/>
    <w:rPr>
      <w:rFonts w:ascii="Arial" w:eastAsia="Lucida Sans Unicode" w:hAnsi="Arial"/>
      <w:b/>
      <w:bCs/>
      <w:kern w:val="1"/>
    </w:rPr>
  </w:style>
  <w:style w:type="character" w:styleId="MenoPendente">
    <w:name w:val="Unresolved Mention"/>
    <w:uiPriority w:val="99"/>
    <w:semiHidden/>
    <w:unhideWhenUsed/>
    <w:rsid w:val="0055201D"/>
    <w:rPr>
      <w:color w:val="605E5C"/>
      <w:shd w:val="clear" w:color="auto" w:fill="E1DFDD"/>
    </w:rPr>
  </w:style>
  <w:style w:type="paragraph" w:customStyle="1" w:styleId="Textbodyindent">
    <w:name w:val="Text body indent"/>
    <w:basedOn w:val="Standard"/>
    <w:rsid w:val="00EF4AEA"/>
    <w:pPr>
      <w:widowControl/>
      <w:ind w:firstLine="993"/>
      <w:jc w:val="both"/>
    </w:pPr>
    <w:rPr>
      <w:rFonts w:eastAsia="Arial" w:cs="Arial"/>
      <w:sz w:val="22"/>
      <w:szCs w:val="20"/>
      <w:lang w:bidi="ar-SA"/>
    </w:rPr>
  </w:style>
  <w:style w:type="paragraph" w:customStyle="1" w:styleId="Default">
    <w:name w:val="Default"/>
    <w:rsid w:val="00441FC0"/>
    <w:pPr>
      <w:autoSpaceDE w:val="0"/>
      <w:autoSpaceDN w:val="0"/>
      <w:adjustRightInd w:val="0"/>
    </w:pPr>
    <w:rPr>
      <w:rFonts w:ascii="Segoe UI" w:eastAsia="Noto Serif SC" w:hAnsi="Segoe UI" w:cs="Segoe UI"/>
      <w:color w:val="000000"/>
      <w:sz w:val="24"/>
      <w:szCs w:val="24"/>
      <w:lang w:eastAsia="zh-CN"/>
    </w:rPr>
  </w:style>
  <w:style w:type="paragraph" w:styleId="Reviso">
    <w:name w:val="Revision"/>
    <w:hidden/>
    <w:uiPriority w:val="99"/>
    <w:semiHidden/>
    <w:rsid w:val="000E55DC"/>
    <w:rPr>
      <w:rFonts w:ascii="Arial" w:hAnsi="Arial"/>
    </w:rPr>
  </w:style>
  <w:style w:type="paragraph" w:customStyle="1" w:styleId="dou-paragraph">
    <w:name w:val="dou-paragraph"/>
    <w:basedOn w:val="Normal"/>
    <w:rsid w:val="00753E6A"/>
    <w:pPr>
      <w:suppressAutoHyphens w:val="0"/>
      <w:spacing w:before="100" w:beforeAutospacing="1" w:after="100" w:afterAutospacing="1"/>
    </w:pPr>
    <w:rPr>
      <w:rFonts w:ascii="Times New Roman" w:hAnsi="Times New Roman"/>
      <w:sz w:val="24"/>
      <w:szCs w:val="24"/>
    </w:rPr>
  </w:style>
  <w:style w:type="character" w:customStyle="1" w:styleId="ui-provider">
    <w:name w:val="ui-provider"/>
    <w:basedOn w:val="Fontepargpadro"/>
    <w:rsid w:val="000E0A5B"/>
  </w:style>
  <w:style w:type="paragraph" w:customStyle="1" w:styleId="BodyText22">
    <w:name w:val="Body Text 22"/>
    <w:basedOn w:val="Normal"/>
    <w:rsid w:val="00D65EF0"/>
    <w:pPr>
      <w:widowControl w:val="0"/>
      <w:jc w:val="both"/>
    </w:pPr>
    <w:rPr>
      <w:color w:val="000000"/>
      <w:sz w:val="24"/>
    </w:rPr>
  </w:style>
  <w:style w:type="character" w:styleId="Meno">
    <w:name w:val="Mention"/>
    <w:basedOn w:val="Fontepargpadro"/>
    <w:uiPriority w:val="99"/>
    <w:unhideWhenUsed/>
    <w:rsid w:val="00DB28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9793">
      <w:bodyDiv w:val="1"/>
      <w:marLeft w:val="0"/>
      <w:marRight w:val="0"/>
      <w:marTop w:val="0"/>
      <w:marBottom w:val="0"/>
      <w:divBdr>
        <w:top w:val="none" w:sz="0" w:space="0" w:color="auto"/>
        <w:left w:val="none" w:sz="0" w:space="0" w:color="auto"/>
        <w:bottom w:val="none" w:sz="0" w:space="0" w:color="auto"/>
        <w:right w:val="none" w:sz="0" w:space="0" w:color="auto"/>
      </w:divBdr>
    </w:div>
    <w:div w:id="86342819">
      <w:bodyDiv w:val="1"/>
      <w:marLeft w:val="0"/>
      <w:marRight w:val="0"/>
      <w:marTop w:val="0"/>
      <w:marBottom w:val="0"/>
      <w:divBdr>
        <w:top w:val="none" w:sz="0" w:space="0" w:color="auto"/>
        <w:left w:val="none" w:sz="0" w:space="0" w:color="auto"/>
        <w:bottom w:val="none" w:sz="0" w:space="0" w:color="auto"/>
        <w:right w:val="none" w:sz="0" w:space="0" w:color="auto"/>
      </w:divBdr>
    </w:div>
    <w:div w:id="103963962">
      <w:bodyDiv w:val="1"/>
      <w:marLeft w:val="0"/>
      <w:marRight w:val="0"/>
      <w:marTop w:val="0"/>
      <w:marBottom w:val="0"/>
      <w:divBdr>
        <w:top w:val="none" w:sz="0" w:space="0" w:color="auto"/>
        <w:left w:val="none" w:sz="0" w:space="0" w:color="auto"/>
        <w:bottom w:val="none" w:sz="0" w:space="0" w:color="auto"/>
        <w:right w:val="none" w:sz="0" w:space="0" w:color="auto"/>
      </w:divBdr>
    </w:div>
    <w:div w:id="189955967">
      <w:bodyDiv w:val="1"/>
      <w:marLeft w:val="0"/>
      <w:marRight w:val="0"/>
      <w:marTop w:val="0"/>
      <w:marBottom w:val="0"/>
      <w:divBdr>
        <w:top w:val="none" w:sz="0" w:space="0" w:color="auto"/>
        <w:left w:val="none" w:sz="0" w:space="0" w:color="auto"/>
        <w:bottom w:val="none" w:sz="0" w:space="0" w:color="auto"/>
        <w:right w:val="none" w:sz="0" w:space="0" w:color="auto"/>
      </w:divBdr>
    </w:div>
    <w:div w:id="191766745">
      <w:bodyDiv w:val="1"/>
      <w:marLeft w:val="0"/>
      <w:marRight w:val="0"/>
      <w:marTop w:val="0"/>
      <w:marBottom w:val="0"/>
      <w:divBdr>
        <w:top w:val="none" w:sz="0" w:space="0" w:color="auto"/>
        <w:left w:val="none" w:sz="0" w:space="0" w:color="auto"/>
        <w:bottom w:val="none" w:sz="0" w:space="0" w:color="auto"/>
        <w:right w:val="none" w:sz="0" w:space="0" w:color="auto"/>
      </w:divBdr>
    </w:div>
    <w:div w:id="261455452">
      <w:bodyDiv w:val="1"/>
      <w:marLeft w:val="0"/>
      <w:marRight w:val="0"/>
      <w:marTop w:val="0"/>
      <w:marBottom w:val="0"/>
      <w:divBdr>
        <w:top w:val="none" w:sz="0" w:space="0" w:color="auto"/>
        <w:left w:val="none" w:sz="0" w:space="0" w:color="auto"/>
        <w:bottom w:val="none" w:sz="0" w:space="0" w:color="auto"/>
        <w:right w:val="none" w:sz="0" w:space="0" w:color="auto"/>
      </w:divBdr>
    </w:div>
    <w:div w:id="350037191">
      <w:bodyDiv w:val="1"/>
      <w:marLeft w:val="0"/>
      <w:marRight w:val="0"/>
      <w:marTop w:val="0"/>
      <w:marBottom w:val="0"/>
      <w:divBdr>
        <w:top w:val="none" w:sz="0" w:space="0" w:color="auto"/>
        <w:left w:val="none" w:sz="0" w:space="0" w:color="auto"/>
        <w:bottom w:val="none" w:sz="0" w:space="0" w:color="auto"/>
        <w:right w:val="none" w:sz="0" w:space="0" w:color="auto"/>
      </w:divBdr>
    </w:div>
    <w:div w:id="384645589">
      <w:bodyDiv w:val="1"/>
      <w:marLeft w:val="0"/>
      <w:marRight w:val="0"/>
      <w:marTop w:val="0"/>
      <w:marBottom w:val="0"/>
      <w:divBdr>
        <w:top w:val="none" w:sz="0" w:space="0" w:color="auto"/>
        <w:left w:val="none" w:sz="0" w:space="0" w:color="auto"/>
        <w:bottom w:val="none" w:sz="0" w:space="0" w:color="auto"/>
        <w:right w:val="none" w:sz="0" w:space="0" w:color="auto"/>
      </w:divBdr>
    </w:div>
    <w:div w:id="510681598">
      <w:bodyDiv w:val="1"/>
      <w:marLeft w:val="0"/>
      <w:marRight w:val="0"/>
      <w:marTop w:val="0"/>
      <w:marBottom w:val="0"/>
      <w:divBdr>
        <w:top w:val="none" w:sz="0" w:space="0" w:color="auto"/>
        <w:left w:val="none" w:sz="0" w:space="0" w:color="auto"/>
        <w:bottom w:val="none" w:sz="0" w:space="0" w:color="auto"/>
        <w:right w:val="none" w:sz="0" w:space="0" w:color="auto"/>
      </w:divBdr>
    </w:div>
    <w:div w:id="563370640">
      <w:bodyDiv w:val="1"/>
      <w:marLeft w:val="0"/>
      <w:marRight w:val="0"/>
      <w:marTop w:val="0"/>
      <w:marBottom w:val="0"/>
      <w:divBdr>
        <w:top w:val="none" w:sz="0" w:space="0" w:color="auto"/>
        <w:left w:val="none" w:sz="0" w:space="0" w:color="auto"/>
        <w:bottom w:val="none" w:sz="0" w:space="0" w:color="auto"/>
        <w:right w:val="none" w:sz="0" w:space="0" w:color="auto"/>
      </w:divBdr>
    </w:div>
    <w:div w:id="632491942">
      <w:bodyDiv w:val="1"/>
      <w:marLeft w:val="0"/>
      <w:marRight w:val="0"/>
      <w:marTop w:val="0"/>
      <w:marBottom w:val="0"/>
      <w:divBdr>
        <w:top w:val="none" w:sz="0" w:space="0" w:color="auto"/>
        <w:left w:val="none" w:sz="0" w:space="0" w:color="auto"/>
        <w:bottom w:val="none" w:sz="0" w:space="0" w:color="auto"/>
        <w:right w:val="none" w:sz="0" w:space="0" w:color="auto"/>
      </w:divBdr>
    </w:div>
    <w:div w:id="780151140">
      <w:bodyDiv w:val="1"/>
      <w:marLeft w:val="0"/>
      <w:marRight w:val="0"/>
      <w:marTop w:val="0"/>
      <w:marBottom w:val="0"/>
      <w:divBdr>
        <w:top w:val="none" w:sz="0" w:space="0" w:color="auto"/>
        <w:left w:val="none" w:sz="0" w:space="0" w:color="auto"/>
        <w:bottom w:val="none" w:sz="0" w:space="0" w:color="auto"/>
        <w:right w:val="none" w:sz="0" w:space="0" w:color="auto"/>
      </w:divBdr>
    </w:div>
    <w:div w:id="781456818">
      <w:bodyDiv w:val="1"/>
      <w:marLeft w:val="0"/>
      <w:marRight w:val="0"/>
      <w:marTop w:val="0"/>
      <w:marBottom w:val="0"/>
      <w:divBdr>
        <w:top w:val="none" w:sz="0" w:space="0" w:color="auto"/>
        <w:left w:val="none" w:sz="0" w:space="0" w:color="auto"/>
        <w:bottom w:val="none" w:sz="0" w:space="0" w:color="auto"/>
        <w:right w:val="none" w:sz="0" w:space="0" w:color="auto"/>
      </w:divBdr>
    </w:div>
    <w:div w:id="783500379">
      <w:bodyDiv w:val="1"/>
      <w:marLeft w:val="0"/>
      <w:marRight w:val="0"/>
      <w:marTop w:val="0"/>
      <w:marBottom w:val="0"/>
      <w:divBdr>
        <w:top w:val="none" w:sz="0" w:space="0" w:color="auto"/>
        <w:left w:val="none" w:sz="0" w:space="0" w:color="auto"/>
        <w:bottom w:val="none" w:sz="0" w:space="0" w:color="auto"/>
        <w:right w:val="none" w:sz="0" w:space="0" w:color="auto"/>
      </w:divBdr>
    </w:div>
    <w:div w:id="971248716">
      <w:bodyDiv w:val="1"/>
      <w:marLeft w:val="0"/>
      <w:marRight w:val="0"/>
      <w:marTop w:val="0"/>
      <w:marBottom w:val="0"/>
      <w:divBdr>
        <w:top w:val="none" w:sz="0" w:space="0" w:color="auto"/>
        <w:left w:val="none" w:sz="0" w:space="0" w:color="auto"/>
        <w:bottom w:val="none" w:sz="0" w:space="0" w:color="auto"/>
        <w:right w:val="none" w:sz="0" w:space="0" w:color="auto"/>
      </w:divBdr>
    </w:div>
    <w:div w:id="1212498600">
      <w:bodyDiv w:val="1"/>
      <w:marLeft w:val="0"/>
      <w:marRight w:val="0"/>
      <w:marTop w:val="0"/>
      <w:marBottom w:val="0"/>
      <w:divBdr>
        <w:top w:val="none" w:sz="0" w:space="0" w:color="auto"/>
        <w:left w:val="none" w:sz="0" w:space="0" w:color="auto"/>
        <w:bottom w:val="none" w:sz="0" w:space="0" w:color="auto"/>
        <w:right w:val="none" w:sz="0" w:space="0" w:color="auto"/>
      </w:divBdr>
    </w:div>
    <w:div w:id="1220164118">
      <w:bodyDiv w:val="1"/>
      <w:marLeft w:val="0"/>
      <w:marRight w:val="0"/>
      <w:marTop w:val="0"/>
      <w:marBottom w:val="0"/>
      <w:divBdr>
        <w:top w:val="none" w:sz="0" w:space="0" w:color="auto"/>
        <w:left w:val="none" w:sz="0" w:space="0" w:color="auto"/>
        <w:bottom w:val="none" w:sz="0" w:space="0" w:color="auto"/>
        <w:right w:val="none" w:sz="0" w:space="0" w:color="auto"/>
      </w:divBdr>
    </w:div>
    <w:div w:id="1384408590">
      <w:bodyDiv w:val="1"/>
      <w:marLeft w:val="0"/>
      <w:marRight w:val="0"/>
      <w:marTop w:val="0"/>
      <w:marBottom w:val="0"/>
      <w:divBdr>
        <w:top w:val="none" w:sz="0" w:space="0" w:color="auto"/>
        <w:left w:val="none" w:sz="0" w:space="0" w:color="auto"/>
        <w:bottom w:val="none" w:sz="0" w:space="0" w:color="auto"/>
        <w:right w:val="none" w:sz="0" w:space="0" w:color="auto"/>
      </w:divBdr>
    </w:div>
    <w:div w:id="1386488377">
      <w:bodyDiv w:val="1"/>
      <w:marLeft w:val="0"/>
      <w:marRight w:val="0"/>
      <w:marTop w:val="0"/>
      <w:marBottom w:val="0"/>
      <w:divBdr>
        <w:top w:val="none" w:sz="0" w:space="0" w:color="auto"/>
        <w:left w:val="none" w:sz="0" w:space="0" w:color="auto"/>
        <w:bottom w:val="none" w:sz="0" w:space="0" w:color="auto"/>
        <w:right w:val="none" w:sz="0" w:space="0" w:color="auto"/>
      </w:divBdr>
    </w:div>
    <w:div w:id="1651209413">
      <w:bodyDiv w:val="1"/>
      <w:marLeft w:val="0"/>
      <w:marRight w:val="0"/>
      <w:marTop w:val="0"/>
      <w:marBottom w:val="0"/>
      <w:divBdr>
        <w:top w:val="none" w:sz="0" w:space="0" w:color="auto"/>
        <w:left w:val="none" w:sz="0" w:space="0" w:color="auto"/>
        <w:bottom w:val="none" w:sz="0" w:space="0" w:color="auto"/>
        <w:right w:val="none" w:sz="0" w:space="0" w:color="auto"/>
      </w:divBdr>
    </w:div>
    <w:div w:id="1733458594">
      <w:bodyDiv w:val="1"/>
      <w:marLeft w:val="0"/>
      <w:marRight w:val="0"/>
      <w:marTop w:val="0"/>
      <w:marBottom w:val="0"/>
      <w:divBdr>
        <w:top w:val="none" w:sz="0" w:space="0" w:color="auto"/>
        <w:left w:val="none" w:sz="0" w:space="0" w:color="auto"/>
        <w:bottom w:val="none" w:sz="0" w:space="0" w:color="auto"/>
        <w:right w:val="none" w:sz="0" w:space="0" w:color="auto"/>
      </w:divBdr>
    </w:div>
    <w:div w:id="1836257642">
      <w:bodyDiv w:val="1"/>
      <w:marLeft w:val="0"/>
      <w:marRight w:val="0"/>
      <w:marTop w:val="0"/>
      <w:marBottom w:val="0"/>
      <w:divBdr>
        <w:top w:val="none" w:sz="0" w:space="0" w:color="auto"/>
        <w:left w:val="none" w:sz="0" w:space="0" w:color="auto"/>
        <w:bottom w:val="none" w:sz="0" w:space="0" w:color="auto"/>
        <w:right w:val="none" w:sz="0" w:space="0" w:color="auto"/>
      </w:divBdr>
    </w:div>
    <w:div w:id="1901214009">
      <w:bodyDiv w:val="1"/>
      <w:marLeft w:val="0"/>
      <w:marRight w:val="0"/>
      <w:marTop w:val="0"/>
      <w:marBottom w:val="0"/>
      <w:divBdr>
        <w:top w:val="none" w:sz="0" w:space="0" w:color="auto"/>
        <w:left w:val="none" w:sz="0" w:space="0" w:color="auto"/>
        <w:bottom w:val="none" w:sz="0" w:space="0" w:color="auto"/>
        <w:right w:val="none" w:sz="0" w:space="0" w:color="auto"/>
      </w:divBdr>
    </w:div>
    <w:div w:id="1985045666">
      <w:bodyDiv w:val="1"/>
      <w:marLeft w:val="0"/>
      <w:marRight w:val="0"/>
      <w:marTop w:val="0"/>
      <w:marBottom w:val="0"/>
      <w:divBdr>
        <w:top w:val="none" w:sz="0" w:space="0" w:color="auto"/>
        <w:left w:val="none" w:sz="0" w:space="0" w:color="auto"/>
        <w:bottom w:val="none" w:sz="0" w:space="0" w:color="auto"/>
        <w:right w:val="none" w:sz="0" w:space="0" w:color="auto"/>
      </w:divBdr>
    </w:div>
    <w:div w:id="212475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ne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nj.jus.br/improbidade_adm/consultar_requerido.php" TargetMode="External"/><Relationship Id="rId17" Type="http://schemas.openxmlformats.org/officeDocument/2006/relationships/hyperlink" Target="http://portal.dataprev.gov.br/acesso-informacao/licitacoes-e-contratos" TargetMode="Externa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5" Type="http://schemas.openxmlformats.org/officeDocument/2006/relationships/hyperlink" Target="https://www.gov.br/compras/pt-b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pls/apex/f?p=20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ar um novo documento." ma:contentTypeScope="" ma:versionID="be8bbdbb08aff9ced9b424a22224f975">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4ed4083bbd56637e6dbad9198f1f93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5419C-9347-4FC5-AAF7-69687AD69CA9}">
  <ds:schemaRefs>
    <ds:schemaRef ds:uri="http://schemas.microsoft.com/sharepoint/v3/contenttype/forms"/>
  </ds:schemaRefs>
</ds:datastoreItem>
</file>

<file path=customXml/itemProps2.xml><?xml version="1.0" encoding="utf-8"?>
<ds:datastoreItem xmlns:ds="http://schemas.openxmlformats.org/officeDocument/2006/customXml" ds:itemID="{2D49C596-BE3C-48AF-AE45-6C3071F72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074AE-5F5E-4AB9-AF79-488BA7816C81}">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4.xml><?xml version="1.0" encoding="utf-8"?>
<ds:datastoreItem xmlns:ds="http://schemas.openxmlformats.org/officeDocument/2006/customXml" ds:itemID="{A44C48BC-85FE-435F-B8F3-62395ABF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19</Pages>
  <Words>6923</Words>
  <Characters>37385</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44220</CharactersWithSpaces>
  <SharedDoc>false</SharedDoc>
  <HLinks>
    <vt:vector size="42" baseType="variant">
      <vt:variant>
        <vt:i4>7536692</vt:i4>
      </vt:variant>
      <vt:variant>
        <vt:i4>18</vt:i4>
      </vt:variant>
      <vt:variant>
        <vt:i4>0</vt:i4>
      </vt:variant>
      <vt:variant>
        <vt:i4>5</vt:i4>
      </vt:variant>
      <vt:variant>
        <vt:lpwstr>http://portal.dataprev.gov.br/acesso-informacao/licitacoes-e-contratos</vt:lpwstr>
      </vt:variant>
      <vt:variant>
        <vt:lpwstr/>
      </vt:variant>
      <vt:variant>
        <vt:i4>2162803</vt:i4>
      </vt:variant>
      <vt:variant>
        <vt:i4>15</vt:i4>
      </vt:variant>
      <vt:variant>
        <vt:i4>0</vt:i4>
      </vt:variant>
      <vt:variant>
        <vt:i4>5</vt:i4>
      </vt:variant>
      <vt:variant>
        <vt:lpwstr>https://www.planalto.gov.br/ccivil_03/_Ato2011-2014/2013/Lei/L12846.htm</vt:lpwstr>
      </vt:variant>
      <vt:variant>
        <vt:lpwstr>art5</vt:lpwstr>
      </vt:variant>
      <vt:variant>
        <vt:i4>5963867</vt:i4>
      </vt:variant>
      <vt:variant>
        <vt:i4>12</vt:i4>
      </vt:variant>
      <vt:variant>
        <vt:i4>0</vt:i4>
      </vt:variant>
      <vt:variant>
        <vt:i4>5</vt:i4>
      </vt:variant>
      <vt:variant>
        <vt:lpwstr>https://www.gov.br/compras/pt-br/</vt:lpwstr>
      </vt:variant>
      <vt:variant>
        <vt:lpwstr/>
      </vt:variant>
      <vt:variant>
        <vt:i4>4522064</vt:i4>
      </vt:variant>
      <vt:variant>
        <vt:i4>9</vt:i4>
      </vt:variant>
      <vt:variant>
        <vt:i4>0</vt:i4>
      </vt:variant>
      <vt:variant>
        <vt:i4>5</vt:i4>
      </vt:variant>
      <vt:variant>
        <vt:lpwstr>https://contas.tcu.gov.br/pls/apex/f?p=2046:5</vt:lpwstr>
      </vt:variant>
      <vt:variant>
        <vt:lpwstr/>
      </vt:variant>
      <vt:variant>
        <vt:i4>917572</vt:i4>
      </vt:variant>
      <vt:variant>
        <vt:i4>6</vt:i4>
      </vt:variant>
      <vt:variant>
        <vt:i4>0</vt:i4>
      </vt:variant>
      <vt:variant>
        <vt:i4>5</vt:i4>
      </vt:variant>
      <vt:variant>
        <vt:lpwstr>http://www.portaldatransparencia.gov.br/cnep</vt:lpwstr>
      </vt:variant>
      <vt:variant>
        <vt:lpwstr/>
      </vt:variant>
      <vt:variant>
        <vt:i4>1114176</vt:i4>
      </vt:variant>
      <vt:variant>
        <vt:i4>3</vt:i4>
      </vt:variant>
      <vt:variant>
        <vt:i4>0</vt:i4>
      </vt:variant>
      <vt:variant>
        <vt:i4>5</vt:i4>
      </vt:variant>
      <vt:variant>
        <vt:lpwstr>http://www.cnj.jus.br/improbidade_adm/consultar_requerido.php</vt:lpwstr>
      </vt:variant>
      <vt:variant>
        <vt:lpwstr/>
      </vt:variant>
      <vt:variant>
        <vt:i4>393288</vt:i4>
      </vt:variant>
      <vt:variant>
        <vt:i4>0</vt:i4>
      </vt:variant>
      <vt:variant>
        <vt:i4>0</vt:i4>
      </vt:variant>
      <vt:variant>
        <vt:i4>5</vt:i4>
      </vt:variant>
      <vt:variant>
        <vt:lpwstr>http://www.portaldatransparencia.gov.br/ceis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Terezinha Ramos da Silva - DATAPREVRJ</dc:creator>
  <cp:keywords/>
  <cp:lastModifiedBy>Eduardo Freitas de Oliveira</cp:lastModifiedBy>
  <cp:revision>21</cp:revision>
  <cp:lastPrinted>2024-04-30T22:55:00Z</cp:lastPrinted>
  <dcterms:created xsi:type="dcterms:W3CDTF">2024-09-04T17:48:00Z</dcterms:created>
  <dcterms:modified xsi:type="dcterms:W3CDTF">2024-10-21T14:10:00Z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ies>
</file>